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D50F" w14:textId="77777777" w:rsidR="006E27C2" w:rsidRDefault="006E27C2">
      <w:pPr>
        <w:jc w:val="center"/>
        <w:rPr>
          <w:b/>
          <w:bCs/>
          <w:szCs w:val="21"/>
          <w:shd w:val="pct10" w:color="auto" w:fill="FFFFFF"/>
        </w:rPr>
      </w:pPr>
    </w:p>
    <w:p w14:paraId="124D6935" w14:textId="77777777" w:rsidR="006E27C2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3EC9D80B" w14:textId="77777777" w:rsidR="006E27C2" w:rsidRDefault="006E27C2">
      <w:pPr>
        <w:jc w:val="left"/>
        <w:rPr>
          <w:b/>
          <w:bCs/>
          <w:sz w:val="36"/>
        </w:rPr>
      </w:pPr>
    </w:p>
    <w:p w14:paraId="6071E3E7" w14:textId="77777777" w:rsidR="006E27C2" w:rsidRDefault="0000000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108AB" wp14:editId="5D6E4582">
            <wp:simplePos x="0" y="0"/>
            <wp:positionH relativeFrom="margin">
              <wp:align>right</wp:align>
            </wp:positionH>
            <wp:positionV relativeFrom="paragraph">
              <wp:posOffset>13728</wp:posOffset>
            </wp:positionV>
            <wp:extent cx="1250950" cy="1933575"/>
            <wp:effectExtent l="0" t="0" r="6350" b="9525"/>
            <wp:wrapSquare wrapText="bothSides"/>
            <wp:docPr id="1452504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0404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中文书名：《我们曾是灰烬》</w:t>
      </w:r>
    </w:p>
    <w:p w14:paraId="0C4100D1" w14:textId="77777777" w:rsidR="006E27C2" w:rsidRDefault="00000000">
      <w:pPr>
        <w:rPr>
          <w:b/>
        </w:rPr>
      </w:pPr>
      <w:r>
        <w:rPr>
          <w:b/>
        </w:rPr>
        <w:t>英文书名：</w:t>
      </w:r>
      <w:r>
        <w:rPr>
          <w:b/>
        </w:rPr>
        <w:t>WHEN WE WERE ASHES</w:t>
      </w:r>
    </w:p>
    <w:p w14:paraId="34C91AFB" w14:textId="77777777" w:rsidR="006E27C2" w:rsidRDefault="00000000">
      <w:pPr>
        <w:rPr>
          <w:b/>
        </w:rPr>
      </w:pPr>
      <w:r>
        <w:rPr>
          <w:b/>
        </w:rPr>
        <w:t>作</w:t>
      </w:r>
      <w:r>
        <w:rPr>
          <w:b/>
        </w:rPr>
        <w:t xml:space="preserve">    </w:t>
      </w:r>
      <w:r>
        <w:rPr>
          <w:b/>
        </w:rPr>
        <w:t>者：</w:t>
      </w:r>
      <w:r>
        <w:rPr>
          <w:b/>
        </w:rPr>
        <w:t>Andrew Boden</w:t>
      </w:r>
    </w:p>
    <w:p w14:paraId="221CECD9" w14:textId="77777777" w:rsidR="006E27C2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Goose Lane Editions</w:t>
      </w:r>
    </w:p>
    <w:p w14:paraId="4AB6F641" w14:textId="77777777" w:rsidR="006E27C2" w:rsidRDefault="00000000">
      <w:pPr>
        <w:rPr>
          <w:b/>
        </w:rPr>
      </w:pPr>
      <w:r>
        <w:rPr>
          <w:b/>
        </w:rPr>
        <w:t>代理公司：</w:t>
      </w:r>
      <w:r>
        <w:rPr>
          <w:b/>
        </w:rPr>
        <w:t>Westwood/ANA/</w:t>
      </w:r>
      <w:r>
        <w:rPr>
          <w:b/>
          <w:szCs w:val="21"/>
        </w:rPr>
        <w:t>Conor</w:t>
      </w:r>
    </w:p>
    <w:p w14:paraId="68120902" w14:textId="77777777" w:rsidR="006E27C2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256</w:t>
      </w:r>
      <w:r>
        <w:rPr>
          <w:b/>
        </w:rPr>
        <w:t>页</w:t>
      </w:r>
    </w:p>
    <w:p w14:paraId="16F07310" w14:textId="77777777" w:rsidR="006E27C2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>
        <w:rPr>
          <w:b/>
        </w:rPr>
        <w:t>10</w:t>
      </w:r>
      <w:r>
        <w:rPr>
          <w:b/>
        </w:rPr>
        <w:t>月</w:t>
      </w:r>
    </w:p>
    <w:p w14:paraId="217ADE6B" w14:textId="77777777" w:rsidR="006E27C2" w:rsidRDefault="00000000">
      <w:pPr>
        <w:rPr>
          <w:b/>
        </w:rPr>
      </w:pPr>
      <w:r>
        <w:rPr>
          <w:b/>
        </w:rPr>
        <w:t>代理地区：中国大陆、台湾</w:t>
      </w:r>
    </w:p>
    <w:p w14:paraId="01B36BCB" w14:textId="77777777" w:rsidR="006E27C2" w:rsidRDefault="00000000">
      <w:pPr>
        <w:rPr>
          <w:b/>
        </w:rPr>
      </w:pPr>
      <w:r>
        <w:rPr>
          <w:b/>
        </w:rPr>
        <w:t>审读资料：电子稿</w:t>
      </w:r>
    </w:p>
    <w:p w14:paraId="5B3AF1B5" w14:textId="77777777" w:rsidR="006E27C2" w:rsidRDefault="00000000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型：历史小说</w:t>
      </w:r>
    </w:p>
    <w:p w14:paraId="7F5797FA" w14:textId="77777777" w:rsidR="006E27C2" w:rsidRDefault="006E27C2">
      <w:pPr>
        <w:rPr>
          <w:b/>
        </w:rPr>
      </w:pPr>
    </w:p>
    <w:p w14:paraId="5E6E3FE3" w14:textId="77777777" w:rsidR="006E27C2" w:rsidRDefault="006E27C2">
      <w:pPr>
        <w:rPr>
          <w:b/>
        </w:rPr>
      </w:pPr>
    </w:p>
    <w:p w14:paraId="4695E139" w14:textId="77777777" w:rsidR="006E27C2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EEE27E9" w14:textId="77777777" w:rsidR="006E27C2" w:rsidRDefault="006E27C2">
      <w:pPr>
        <w:rPr>
          <w:bCs/>
          <w:szCs w:val="21"/>
        </w:rPr>
      </w:pPr>
    </w:p>
    <w:p w14:paraId="3E807330" w14:textId="77777777" w:rsidR="00DC75DC" w:rsidRDefault="00000000">
      <w:pPr>
        <w:ind w:firstLine="420"/>
        <w:rPr>
          <w:b/>
          <w:bCs/>
          <w:szCs w:val="21"/>
        </w:rPr>
      </w:pPr>
      <w:r>
        <w:rPr>
          <w:b/>
          <w:bCs/>
          <w:szCs w:val="21"/>
        </w:rPr>
        <w:t>当灰色的巴士载着雷诺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沙赫特史密斯（</w:t>
      </w:r>
      <w:proofErr w:type="spellStart"/>
      <w:r>
        <w:rPr>
          <w:rStyle w:val="contentpasted1"/>
          <w:b/>
          <w:color w:val="000000"/>
          <w:szCs w:val="21"/>
          <w:shd w:val="clear" w:color="auto" w:fill="FFFFFF"/>
        </w:rPr>
        <w:t>Rainor</w:t>
      </w:r>
      <w:proofErr w:type="spellEnd"/>
      <w:r>
        <w:rPr>
          <w:rStyle w:val="contentpasted1"/>
          <w:b/>
          <w:color w:val="000000"/>
          <w:szCs w:val="21"/>
          <w:shd w:val="clear" w:color="auto" w:fill="FFFFFF"/>
        </w:rPr>
        <w:t xml:space="preserve"> Schacht</w:t>
      </w:r>
      <w:r>
        <w:rPr>
          <w:b/>
          <w:bCs/>
          <w:szCs w:val="21"/>
        </w:rPr>
        <w:t>）和他在残疾儿童病房的朋友们来到偏远的特鲁茨堡纳粹医院时，没人告诉他们，在紧闭的房门之后等待着他们的是怎样黑暗的现实。</w:t>
      </w:r>
    </w:p>
    <w:p w14:paraId="1F278673" w14:textId="77777777" w:rsidR="00DC75DC" w:rsidRDefault="00DC75DC">
      <w:pPr>
        <w:ind w:firstLine="420"/>
        <w:rPr>
          <w:b/>
          <w:bCs/>
          <w:szCs w:val="21"/>
        </w:rPr>
      </w:pPr>
    </w:p>
    <w:p w14:paraId="117E1E8B" w14:textId="0EAA2E2D" w:rsidR="006E27C2" w:rsidRDefault="00DC75DC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特鲁茨堡医院是纳粹</w:t>
      </w:r>
      <w:r w:rsidR="00427FC6">
        <w:rPr>
          <w:rFonts w:hint="eastAsia"/>
          <w:b/>
          <w:bCs/>
          <w:szCs w:val="21"/>
        </w:rPr>
        <w:t>“</w:t>
      </w:r>
      <w:r>
        <w:rPr>
          <w:rFonts w:hint="eastAsia"/>
          <w:b/>
          <w:bCs/>
          <w:szCs w:val="21"/>
        </w:rPr>
        <w:t>T-4</w:t>
      </w:r>
      <w:r w:rsidR="00427FC6">
        <w:rPr>
          <w:rFonts w:hint="eastAsia"/>
          <w:b/>
          <w:bCs/>
          <w:szCs w:val="21"/>
        </w:rPr>
        <w:t>行动</w:t>
      </w:r>
      <w:r w:rsidR="00307698">
        <w:rPr>
          <w:rFonts w:hint="eastAsia"/>
          <w:b/>
          <w:bCs/>
          <w:szCs w:val="21"/>
        </w:rPr>
        <w:t>”</w:t>
      </w:r>
      <w:r>
        <w:rPr>
          <w:rFonts w:hint="eastAsia"/>
          <w:b/>
          <w:bCs/>
          <w:szCs w:val="21"/>
        </w:rPr>
        <w:t>的一部分，该计划旨在系统性地杀害身体残疾、心理疾病、精神障碍等“无可救药”的患者。</w:t>
      </w:r>
    </w:p>
    <w:p w14:paraId="2E666894" w14:textId="77777777" w:rsidR="006E27C2" w:rsidRDefault="006E27C2">
      <w:pPr>
        <w:ind w:firstLine="420"/>
        <w:rPr>
          <w:bCs/>
          <w:szCs w:val="21"/>
        </w:rPr>
      </w:pPr>
    </w:p>
    <w:p w14:paraId="29C6C471" w14:textId="46F73478" w:rsidR="006E27C2" w:rsidRDefault="00000000">
      <w:pPr>
        <w:ind w:firstLine="420"/>
        <w:rPr>
          <w:rFonts w:hint="eastAsia"/>
          <w:bCs/>
          <w:szCs w:val="21"/>
        </w:rPr>
      </w:pPr>
      <w:r>
        <w:rPr>
          <w:bCs/>
          <w:szCs w:val="21"/>
        </w:rPr>
        <w:t>读到末尾，我们会</w:t>
      </w:r>
      <w:r w:rsidR="004D30D4">
        <w:rPr>
          <w:rFonts w:hint="eastAsia"/>
          <w:bCs/>
          <w:szCs w:val="21"/>
        </w:rPr>
        <w:t>深刻意识到这个人类故事的重要性。</w:t>
      </w:r>
    </w:p>
    <w:p w14:paraId="496AF240" w14:textId="77777777" w:rsidR="006E27C2" w:rsidRPr="004D30D4" w:rsidRDefault="006E27C2">
      <w:pPr>
        <w:ind w:firstLine="420"/>
        <w:rPr>
          <w:bCs/>
          <w:szCs w:val="21"/>
        </w:rPr>
      </w:pPr>
    </w:p>
    <w:p w14:paraId="26DC5ADE" w14:textId="24F5A340" w:rsidR="006E27C2" w:rsidRDefault="00000000">
      <w:pPr>
        <w:ind w:firstLine="420"/>
        <w:rPr>
          <w:bCs/>
          <w:szCs w:val="21"/>
        </w:rPr>
      </w:pPr>
      <w:r>
        <w:rPr>
          <w:bCs/>
          <w:szCs w:val="21"/>
        </w:rPr>
        <w:t>斯图加特一个寒冷冬天的清晨，一辆灰色的巴士把雷诺和他的朋友们从一家医院送到另一家医院</w:t>
      </w:r>
      <w:r>
        <w:rPr>
          <w:bCs/>
          <w:szCs w:val="21"/>
        </w:rPr>
        <w:t>——</w:t>
      </w:r>
      <w:r>
        <w:rPr>
          <w:bCs/>
          <w:szCs w:val="21"/>
        </w:rPr>
        <w:t>从一个残疾儿童病房送到乡村道路尽头的一家纳粹医院。没人会告诉他们等待着他们的是什么，希尔德护士不会，和善的巴士司机彼得</w:t>
      </w:r>
      <w:r>
        <w:rPr>
          <w:bCs/>
          <w:szCs w:val="21"/>
        </w:rPr>
        <w:t>·</w:t>
      </w:r>
      <w:r>
        <w:rPr>
          <w:bCs/>
          <w:szCs w:val="21"/>
        </w:rPr>
        <w:t>伯杰不会，卢茨医生也不会，他</w:t>
      </w:r>
      <w:r w:rsidR="006C5C10">
        <w:rPr>
          <w:rFonts w:hint="eastAsia"/>
          <w:bCs/>
          <w:szCs w:val="21"/>
        </w:rPr>
        <w:t>们</w:t>
      </w:r>
      <w:r>
        <w:rPr>
          <w:bCs/>
          <w:szCs w:val="21"/>
        </w:rPr>
        <w:t>只会以无情的手段</w:t>
      </w:r>
      <w:r w:rsidR="006C5C10">
        <w:rPr>
          <w:rFonts w:hint="eastAsia"/>
          <w:bCs/>
          <w:szCs w:val="21"/>
        </w:rPr>
        <w:t>，</w:t>
      </w:r>
      <w:r>
        <w:rPr>
          <w:bCs/>
          <w:szCs w:val="21"/>
        </w:rPr>
        <w:t>保持特鲁茨堡纳粹医院的效率。</w:t>
      </w:r>
    </w:p>
    <w:p w14:paraId="6E96B36A" w14:textId="77777777" w:rsidR="006E27C2" w:rsidRPr="00FA1075" w:rsidRDefault="006E27C2">
      <w:pPr>
        <w:ind w:firstLine="420"/>
        <w:rPr>
          <w:bCs/>
          <w:szCs w:val="21"/>
        </w:rPr>
      </w:pPr>
    </w:p>
    <w:p w14:paraId="266DCF43" w14:textId="7E848D09" w:rsidR="006E27C2" w:rsidRDefault="00000000">
      <w:pPr>
        <w:ind w:firstLine="420"/>
        <w:rPr>
          <w:bCs/>
          <w:szCs w:val="21"/>
        </w:rPr>
      </w:pPr>
      <w:r>
        <w:rPr>
          <w:bCs/>
          <w:szCs w:val="21"/>
        </w:rPr>
        <w:t>几年之后，战争结束了，雷诺手中拿着</w:t>
      </w:r>
      <w:r w:rsidR="00FA1075">
        <w:rPr>
          <w:rFonts w:hint="eastAsia"/>
          <w:bCs/>
          <w:szCs w:val="21"/>
        </w:rPr>
        <w:t>同伴</w:t>
      </w:r>
      <w:r>
        <w:rPr>
          <w:bCs/>
          <w:szCs w:val="21"/>
        </w:rPr>
        <w:t>彼得</w:t>
      </w:r>
      <w:r>
        <w:rPr>
          <w:bCs/>
          <w:szCs w:val="21"/>
        </w:rPr>
        <w:t>·</w:t>
      </w:r>
      <w:r>
        <w:rPr>
          <w:bCs/>
          <w:szCs w:val="21"/>
        </w:rPr>
        <w:t>伯杰用密码写下的日记，开始寻找特鲁茨堡医院里除了他自己之外唯一</w:t>
      </w:r>
      <w:proofErr w:type="gramStart"/>
      <w:r>
        <w:rPr>
          <w:bCs/>
          <w:szCs w:val="21"/>
        </w:rPr>
        <w:t>一个</w:t>
      </w:r>
      <w:proofErr w:type="gramEnd"/>
      <w:r>
        <w:rPr>
          <w:bCs/>
          <w:szCs w:val="21"/>
        </w:rPr>
        <w:t>幸存下来的孩子艾米（</w:t>
      </w:r>
      <w:r>
        <w:rPr>
          <w:rStyle w:val="contentpasted1"/>
          <w:color w:val="000000"/>
          <w:szCs w:val="21"/>
          <w:shd w:val="clear" w:color="auto" w:fill="FFFFFF"/>
        </w:rPr>
        <w:t>Emmi</w:t>
      </w:r>
      <w:r>
        <w:rPr>
          <w:bCs/>
          <w:szCs w:val="21"/>
        </w:rPr>
        <w:t>），这个女孩不在乎他毁容的脸庞，接受这样的他，并且深爱着他。雷诺踏上了一个痛苦的旅程，经历了一系列令人难忘的事件，他发现了过去的真相，以及关于他现在的生活的更非同寻常的真相。</w:t>
      </w:r>
    </w:p>
    <w:p w14:paraId="5DB50A97" w14:textId="77777777" w:rsidR="006E27C2" w:rsidRDefault="006E27C2">
      <w:pPr>
        <w:ind w:firstLine="420"/>
        <w:rPr>
          <w:bCs/>
          <w:szCs w:val="21"/>
        </w:rPr>
      </w:pPr>
    </w:p>
    <w:p w14:paraId="0564271D" w14:textId="77777777" w:rsidR="006E27C2" w:rsidRDefault="00000000">
      <w:pPr>
        <w:pStyle w:val="a8"/>
        <w:shd w:val="clear" w:color="auto" w:fill="FFFFFF"/>
        <w:spacing w:before="0" w:beforeAutospacing="0" w:after="0" w:afterAutospacing="0" w:line="330" w:lineRule="atLeast"/>
        <w:ind w:firstLineChars="200" w:firstLine="420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Cs/>
          <w:kern w:val="2"/>
          <w:sz w:val="21"/>
          <w:szCs w:val="21"/>
        </w:rPr>
        <w:lastRenderedPageBreak/>
        <w:t>《我们曾是灰烬》的写作技巧十分高超，情节扣人心弦，它从三个不同的视角讲述了那些令人难以忘怀的人物，描绘了可怕的罪行及其后果，呈现出罕见的道德复杂性，这是一部令人震惊、值得一读的小说。</w:t>
      </w:r>
    </w:p>
    <w:p w14:paraId="6E3D385B" w14:textId="77777777" w:rsidR="006E27C2" w:rsidRDefault="006E27C2">
      <w:pPr>
        <w:rPr>
          <w:b/>
          <w:szCs w:val="21"/>
        </w:rPr>
      </w:pPr>
    </w:p>
    <w:p w14:paraId="3DA7FD6F" w14:textId="77777777" w:rsidR="006E27C2" w:rsidRDefault="006E27C2">
      <w:pPr>
        <w:rPr>
          <w:b/>
          <w:szCs w:val="21"/>
        </w:rPr>
      </w:pPr>
    </w:p>
    <w:p w14:paraId="70B26742" w14:textId="77777777" w:rsidR="006E27C2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07304A50" w14:textId="77777777" w:rsidR="006E27C2" w:rsidRDefault="006E27C2">
      <w:pPr>
        <w:rPr>
          <w:b/>
          <w:szCs w:val="21"/>
        </w:rPr>
      </w:pPr>
    </w:p>
    <w:p w14:paraId="629F91F0" w14:textId="77777777" w:rsidR="006E27C2" w:rsidRDefault="00000000">
      <w:r>
        <w:rPr>
          <w:noProof/>
        </w:rPr>
        <w:drawing>
          <wp:anchor distT="0" distB="0" distL="114300" distR="114300" simplePos="0" relativeHeight="251660288" behindDoc="0" locked="0" layoutInCell="1" allowOverlap="1" wp14:anchorId="4EA8FC98" wp14:editId="627BCBCF">
            <wp:simplePos x="0" y="0"/>
            <wp:positionH relativeFrom="margin">
              <wp:align>left</wp:align>
            </wp:positionH>
            <wp:positionV relativeFrom="paragraph">
              <wp:posOffset>16949</wp:posOffset>
            </wp:positionV>
            <wp:extent cx="1299845" cy="1299845"/>
            <wp:effectExtent l="0" t="0" r="0" b="0"/>
            <wp:wrapSquare wrapText="bothSides"/>
            <wp:docPr id="1082762563" name="图片 2" descr="The Secret History of My Hometown: Boden, Andrew: 9781777822309: Amaz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62563" name="图片 2" descr="The Secret History of My Hometown: Boden, Andrew: 9781777822309: Amaz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 xml:space="preserve">    </w:t>
      </w:r>
      <w:r>
        <w:rPr>
          <w:b/>
          <w:szCs w:val="21"/>
        </w:rPr>
        <w:t>安德鲁</w:t>
      </w:r>
      <w:r>
        <w:rPr>
          <w:b/>
          <w:szCs w:val="21"/>
        </w:rPr>
        <w:t>·</w:t>
      </w:r>
      <w:r>
        <w:rPr>
          <w:b/>
          <w:szCs w:val="21"/>
        </w:rPr>
        <w:t>博登（</w:t>
      </w:r>
      <w:r>
        <w:rPr>
          <w:b/>
          <w:bCs/>
          <w:szCs w:val="21"/>
          <w:shd w:val="clear" w:color="auto" w:fill="FFFFFF"/>
        </w:rPr>
        <w:t>Andrew Boden</w:t>
      </w:r>
      <w:r>
        <w:rPr>
          <w:b/>
          <w:szCs w:val="21"/>
        </w:rPr>
        <w:t>）</w:t>
      </w:r>
      <w:r>
        <w:rPr>
          <w:szCs w:val="21"/>
        </w:rPr>
        <w:t>生活在加拿大不列颠哥伦比亚省，就职于</w:t>
      </w:r>
      <w:r>
        <w:t>西蒙</w:t>
      </w:r>
      <w:r>
        <w:t>·</w:t>
      </w:r>
      <w:r>
        <w:t>弗雷泽大学（</w:t>
      </w:r>
      <w:r>
        <w:rPr>
          <w:szCs w:val="21"/>
          <w:shd w:val="clear" w:color="auto" w:fill="FFFFFF"/>
        </w:rPr>
        <w:t>Simon Fraser University</w:t>
      </w:r>
      <w:r>
        <w:t>）。他是《我家乡的秘密历史》（</w:t>
      </w:r>
      <w:r>
        <w:rPr>
          <w:i/>
          <w:color w:val="000000"/>
          <w:szCs w:val="21"/>
          <w:shd w:val="clear" w:color="auto" w:fill="FFFFFF"/>
        </w:rPr>
        <w:t>The Secret History of my Hometown</w:t>
      </w:r>
      <w:r>
        <w:t>）的作者，也是加拿大儿童扫盲慈善机构</w:t>
      </w:r>
      <w:r>
        <w:t>“</w:t>
      </w:r>
      <w:r>
        <w:t>跨越边界的图书</w:t>
      </w:r>
      <w:r>
        <w:t>”</w:t>
      </w:r>
      <w:r>
        <w:t>（</w:t>
      </w:r>
      <w:r>
        <w:t>Books Over Borders</w:t>
      </w:r>
      <w:r>
        <w:t>）</w:t>
      </w:r>
      <w:r>
        <w:t>Books Over Borders</w:t>
      </w:r>
      <w:r>
        <w:t>的董事，该慈善机构帮助阿富汗和加拿大的数万名儿童学习阅读。《我们曾是灰烬》（</w:t>
      </w:r>
      <w:r>
        <w:rPr>
          <w:i/>
          <w:color w:val="000000"/>
          <w:szCs w:val="21"/>
          <w:shd w:val="clear" w:color="auto" w:fill="FFFFFF"/>
        </w:rPr>
        <w:t>When We Were Ashes</w:t>
      </w:r>
      <w:r>
        <w:t>）是他出版的第一本小说，为了创作这本小说，他进行了许多研究。</w:t>
      </w:r>
    </w:p>
    <w:p w14:paraId="1EAE8AD7" w14:textId="77777777" w:rsidR="006E27C2" w:rsidRDefault="006E27C2">
      <w:pPr>
        <w:rPr>
          <w:szCs w:val="21"/>
        </w:rPr>
      </w:pPr>
    </w:p>
    <w:p w14:paraId="29112E1A" w14:textId="77777777" w:rsidR="006E27C2" w:rsidRDefault="006E27C2">
      <w:pPr>
        <w:rPr>
          <w:szCs w:val="21"/>
        </w:rPr>
      </w:pPr>
    </w:p>
    <w:p w14:paraId="132266AD" w14:textId="77777777" w:rsidR="006E27C2" w:rsidRDefault="00000000">
      <w:pPr>
        <w:rPr>
          <w:b/>
          <w:bCs/>
          <w:szCs w:val="21"/>
          <w:shd w:val="clear" w:color="auto" w:fill="FFFFFF"/>
        </w:rPr>
      </w:pPr>
      <w:bookmarkStart w:id="1" w:name="OLE_LINK2"/>
      <w:bookmarkStart w:id="2" w:name="OLE_LINK7"/>
      <w:bookmarkStart w:id="3" w:name="OLE_LINK6"/>
      <w:bookmarkStart w:id="4" w:name="OLE_LINK13"/>
      <w:r>
        <w:rPr>
          <w:b/>
          <w:bCs/>
          <w:szCs w:val="21"/>
          <w:shd w:val="clear" w:color="auto" w:fill="FFFFFF"/>
        </w:rPr>
        <w:t>媒体评价：</w:t>
      </w:r>
    </w:p>
    <w:p w14:paraId="29C9BC69" w14:textId="77777777" w:rsidR="006E27C2" w:rsidRDefault="006E27C2">
      <w:pPr>
        <w:rPr>
          <w:szCs w:val="21"/>
          <w:shd w:val="clear" w:color="auto" w:fill="FFFFFF"/>
        </w:rPr>
      </w:pPr>
    </w:p>
    <w:p w14:paraId="76CF3D11" w14:textId="561EF26E" w:rsidR="008F3194" w:rsidRDefault="008F3194" w:rsidP="008F3194">
      <w:pPr>
        <w:ind w:firstLineChars="200" w:firstLine="420"/>
        <w:rPr>
          <w:szCs w:val="21"/>
          <w:shd w:val="clear" w:color="auto" w:fill="FFFFFF"/>
        </w:rPr>
      </w:pPr>
      <w:r w:rsidRPr="008F3194">
        <w:rPr>
          <w:rFonts w:hint="eastAsia"/>
          <w:szCs w:val="21"/>
          <w:shd w:val="clear" w:color="auto" w:fill="FFFFFF"/>
        </w:rPr>
        <w:t>“</w:t>
      </w:r>
      <w:r>
        <w:rPr>
          <w:rFonts w:hint="eastAsia"/>
          <w:szCs w:val="21"/>
          <w:shd w:val="clear" w:color="auto" w:fill="FFFFFF"/>
        </w:rPr>
        <w:t>铿锵有力</w:t>
      </w:r>
      <w:r w:rsidRPr="008F3194">
        <w:rPr>
          <w:rFonts w:hint="eastAsia"/>
          <w:szCs w:val="21"/>
          <w:shd w:val="clear" w:color="auto" w:fill="FFFFFF"/>
        </w:rPr>
        <w:t>的小说，完美无缺，情感共鸣。它令人难忘，合上书之后，文字仍留在我心中许久。博登的成功之处在于</w:t>
      </w:r>
      <w:r>
        <w:rPr>
          <w:rFonts w:hint="eastAsia"/>
          <w:szCs w:val="21"/>
          <w:shd w:val="clear" w:color="auto" w:fill="FFFFFF"/>
        </w:rPr>
        <w:t>，他</w:t>
      </w:r>
      <w:r w:rsidRPr="008F3194">
        <w:rPr>
          <w:rFonts w:hint="eastAsia"/>
          <w:szCs w:val="21"/>
          <w:shd w:val="clear" w:color="auto" w:fill="FFFFFF"/>
        </w:rPr>
        <w:t>将</w:t>
      </w:r>
      <w:r>
        <w:rPr>
          <w:rFonts w:hint="eastAsia"/>
          <w:szCs w:val="21"/>
          <w:shd w:val="clear" w:color="auto" w:fill="FFFFFF"/>
        </w:rPr>
        <w:t>人类</w:t>
      </w:r>
      <w:r w:rsidRPr="008F3194">
        <w:rPr>
          <w:rFonts w:hint="eastAsia"/>
          <w:szCs w:val="21"/>
          <w:shd w:val="clear" w:color="auto" w:fill="FFFFFF"/>
        </w:rPr>
        <w:t>不可想象的残酷与尊严感结合起来，</w:t>
      </w:r>
      <w:r>
        <w:rPr>
          <w:rFonts w:hint="eastAsia"/>
          <w:szCs w:val="21"/>
          <w:shd w:val="clear" w:color="auto" w:fill="FFFFFF"/>
        </w:rPr>
        <w:t>振奋</w:t>
      </w:r>
      <w:r w:rsidRPr="008F3194">
        <w:rPr>
          <w:rFonts w:hint="eastAsia"/>
          <w:szCs w:val="21"/>
          <w:shd w:val="clear" w:color="auto" w:fill="FFFFFF"/>
        </w:rPr>
        <w:t>了人类的精神。”</w:t>
      </w:r>
    </w:p>
    <w:p w14:paraId="0C0ACC7E" w14:textId="3679B987" w:rsidR="008F3194" w:rsidRDefault="008F3194" w:rsidP="008F3194">
      <w:pPr>
        <w:ind w:firstLineChars="200" w:firstLine="420"/>
        <w:jc w:val="right"/>
        <w:rPr>
          <w:szCs w:val="21"/>
          <w:shd w:val="clear" w:color="auto" w:fill="FFFFFF"/>
        </w:rPr>
      </w:pPr>
      <w:r w:rsidRPr="008F3194">
        <w:rPr>
          <w:rFonts w:hint="eastAsia"/>
          <w:szCs w:val="21"/>
          <w:shd w:val="clear" w:color="auto" w:fill="FFFFFF"/>
        </w:rPr>
        <w:t>——《不列颠哥伦比亚评论》</w:t>
      </w:r>
    </w:p>
    <w:p w14:paraId="4816E6A9" w14:textId="77777777" w:rsidR="008F3194" w:rsidRDefault="008F3194">
      <w:pPr>
        <w:rPr>
          <w:szCs w:val="21"/>
          <w:shd w:val="clear" w:color="auto" w:fill="FFFFFF"/>
        </w:rPr>
      </w:pPr>
    </w:p>
    <w:p w14:paraId="560277FC" w14:textId="77777777" w:rsidR="008F3194" w:rsidRDefault="008F3194" w:rsidP="008F3194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一部令人惊叹的作品</w:t>
      </w:r>
      <w:r>
        <w:rPr>
          <w:rFonts w:hint="eastAsia"/>
          <w:szCs w:val="21"/>
          <w:shd w:val="clear" w:color="auto" w:fill="FFFFFF"/>
        </w:rPr>
        <w:t>——</w:t>
      </w:r>
      <w:r>
        <w:rPr>
          <w:szCs w:val="21"/>
          <w:shd w:val="clear" w:color="auto" w:fill="FFFFFF"/>
        </w:rPr>
        <w:t>情节跌宕起伏，语言跃然纸上。博登（的处女作对纳粹德国的宏观和微观罪恶进行了独特而坚定的描写，充满了人性、智慧、道德的复杂性，以及对极端残酷和极端善良的复杂性的理解。</w:t>
      </w:r>
      <w:r>
        <w:rPr>
          <w:rFonts w:hint="eastAsia"/>
          <w:szCs w:val="21"/>
          <w:shd w:val="clear" w:color="auto" w:fill="FFFFFF"/>
        </w:rPr>
        <w:t>”</w:t>
      </w:r>
    </w:p>
    <w:p w14:paraId="4B25BF30" w14:textId="40F448B9" w:rsidR="008F3194" w:rsidRDefault="008F3194" w:rsidP="008F3194">
      <w:pPr>
        <w:ind w:firstLineChars="200" w:firstLine="420"/>
        <w:jc w:val="right"/>
        <w:rPr>
          <w:rFonts w:hint="eastAsia"/>
          <w:szCs w:val="21"/>
          <w:shd w:val="clear" w:color="auto" w:fill="FFFFFF"/>
        </w:rPr>
      </w:pPr>
      <w:r w:rsidRPr="008F3194">
        <w:rPr>
          <w:rFonts w:hint="eastAsia"/>
          <w:szCs w:val="21"/>
          <w:shd w:val="clear" w:color="auto" w:fill="FFFFFF"/>
        </w:rPr>
        <w:t>——苏西·加特纳</w:t>
      </w:r>
      <w:r>
        <w:rPr>
          <w:rFonts w:hint="eastAsia"/>
          <w:szCs w:val="21"/>
          <w:shd w:val="clear" w:color="auto" w:fill="FFFFFF"/>
        </w:rPr>
        <w:t>(</w:t>
      </w:r>
      <w:r w:rsidRPr="008F3194">
        <w:rPr>
          <w:rFonts w:hint="eastAsia"/>
          <w:szCs w:val="21"/>
          <w:shd w:val="clear" w:color="auto" w:fill="FFFFFF"/>
        </w:rPr>
        <w:t>Zsuzsi Gartner</w:t>
      </w:r>
      <w:r>
        <w:rPr>
          <w:rFonts w:hint="eastAsia"/>
          <w:szCs w:val="21"/>
          <w:shd w:val="clear" w:color="auto" w:fill="FFFFFF"/>
        </w:rPr>
        <w:t>)</w:t>
      </w:r>
      <w:r>
        <w:rPr>
          <w:rFonts w:hint="eastAsia"/>
          <w:szCs w:val="21"/>
          <w:shd w:val="clear" w:color="auto" w:fill="FFFFFF"/>
        </w:rPr>
        <w:t>，</w:t>
      </w:r>
      <w:proofErr w:type="gramStart"/>
      <w:r>
        <w:rPr>
          <w:rFonts w:hint="eastAsia"/>
          <w:szCs w:val="21"/>
          <w:shd w:val="clear" w:color="auto" w:fill="FFFFFF"/>
        </w:rPr>
        <w:t>吉勒文学</w:t>
      </w:r>
      <w:proofErr w:type="gramEnd"/>
      <w:r>
        <w:rPr>
          <w:rFonts w:hint="eastAsia"/>
          <w:szCs w:val="21"/>
          <w:shd w:val="clear" w:color="auto" w:fill="FFFFFF"/>
        </w:rPr>
        <w:t>奖提名作家</w:t>
      </w:r>
    </w:p>
    <w:p w14:paraId="4A70CDEC" w14:textId="77777777" w:rsidR="008F3194" w:rsidRDefault="008F3194">
      <w:pPr>
        <w:rPr>
          <w:rFonts w:hint="eastAsia"/>
          <w:szCs w:val="21"/>
          <w:shd w:val="clear" w:color="auto" w:fill="FFFFFF"/>
        </w:rPr>
      </w:pPr>
    </w:p>
    <w:p w14:paraId="3B4DDF83" w14:textId="109AE086" w:rsidR="006E27C2" w:rsidRDefault="00000000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聪明而富有同情心，为第二次世界大战的幽灵注入了新的血液。我喜欢小说的情节和节奏，喜欢那些栩栩如生的陌生故事和无名英雄。尽管有黑暗的场景，在回忆</w:t>
      </w:r>
      <w:r w:rsidR="000C3A0D">
        <w:rPr>
          <w:rFonts w:hint="eastAsia"/>
          <w:szCs w:val="21"/>
          <w:shd w:val="clear" w:color="auto" w:fill="FFFFFF"/>
        </w:rPr>
        <w:t>的</w:t>
      </w:r>
      <w:r>
        <w:rPr>
          <w:szCs w:val="21"/>
          <w:shd w:val="clear" w:color="auto" w:fill="FFFFFF"/>
        </w:rPr>
        <w:t>基调下，这是一个关于克服困难和寻找光明的</w:t>
      </w:r>
      <w:r w:rsidR="000C3A0D">
        <w:rPr>
          <w:rFonts w:hint="eastAsia"/>
          <w:szCs w:val="21"/>
          <w:shd w:val="clear" w:color="auto" w:fill="FFFFFF"/>
        </w:rPr>
        <w:t>故事</w:t>
      </w:r>
      <w:r>
        <w:rPr>
          <w:szCs w:val="21"/>
          <w:shd w:val="clear" w:color="auto" w:fill="FFFFFF"/>
        </w:rPr>
        <w:t>。</w:t>
      </w:r>
      <w:r w:rsidR="000C3A0D">
        <w:rPr>
          <w:rFonts w:hint="eastAsia"/>
          <w:szCs w:val="21"/>
          <w:shd w:val="clear" w:color="auto" w:fill="FFFFFF"/>
        </w:rPr>
        <w:t>”</w:t>
      </w:r>
    </w:p>
    <w:p w14:paraId="7D1D2ED4" w14:textId="77777777" w:rsidR="006E27C2" w:rsidRDefault="006E27C2">
      <w:pPr>
        <w:rPr>
          <w:szCs w:val="21"/>
          <w:shd w:val="clear" w:color="auto" w:fill="FFFFFF"/>
        </w:rPr>
      </w:pPr>
    </w:p>
    <w:p w14:paraId="3048A810" w14:textId="52F8CC8F" w:rsidR="00965C7B" w:rsidRDefault="00965C7B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更多匿名书评：</w:t>
      </w:r>
    </w:p>
    <w:p w14:paraId="15E75CD2" w14:textId="77777777" w:rsidR="00965C7B" w:rsidRDefault="00965C7B">
      <w:pPr>
        <w:rPr>
          <w:rFonts w:hint="eastAsia"/>
          <w:szCs w:val="21"/>
          <w:shd w:val="clear" w:color="auto" w:fill="FFFFFF"/>
        </w:rPr>
      </w:pPr>
    </w:p>
    <w:p w14:paraId="184FD480" w14:textId="5971FEFB" w:rsidR="006E27C2" w:rsidRDefault="00000000" w:rsidP="00FE7861">
      <w:pPr>
        <w:ind w:firstLineChars="200" w:firstLine="420"/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一个令人难忘的故事，它将令人心碎的过去与充满希望的现在交织在一起，颂扬了即使面对无法承受的悲痛也要勇敢面对的精神。安德鲁</w:t>
      </w:r>
      <w:r>
        <w:rPr>
          <w:szCs w:val="21"/>
          <w:shd w:val="clear" w:color="auto" w:fill="FFFFFF"/>
        </w:rPr>
        <w:t>-</w:t>
      </w:r>
      <w:r>
        <w:rPr>
          <w:szCs w:val="21"/>
          <w:shd w:val="clear" w:color="auto" w:fill="FFFFFF"/>
        </w:rPr>
        <w:t>博登成功地揭示了纳粹暴行中最鲜为人知的一幕。</w:t>
      </w:r>
      <w:r w:rsidR="00FE7861">
        <w:rPr>
          <w:rFonts w:hint="eastAsia"/>
          <w:szCs w:val="21"/>
          <w:shd w:val="clear" w:color="auto" w:fill="FFFFFF"/>
        </w:rPr>
        <w:t>”</w:t>
      </w:r>
    </w:p>
    <w:p w14:paraId="49980465" w14:textId="77777777" w:rsidR="006E27C2" w:rsidRDefault="006E27C2">
      <w:pPr>
        <w:rPr>
          <w:szCs w:val="21"/>
          <w:shd w:val="clear" w:color="auto" w:fill="FFFFFF"/>
        </w:rPr>
      </w:pPr>
    </w:p>
    <w:p w14:paraId="67ED84FC" w14:textId="054FC6FE" w:rsidR="006E27C2" w:rsidRDefault="00000000">
      <w:pPr>
        <w:ind w:firstLineChars="200" w:firstLine="420"/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一部强有力的小说，完美无瑕，</w:t>
      </w:r>
      <w:r w:rsidR="00FE7861">
        <w:rPr>
          <w:rFonts w:hint="eastAsia"/>
          <w:szCs w:val="21"/>
          <w:shd w:val="clear" w:color="auto" w:fill="FFFFFF"/>
        </w:rPr>
        <w:t>引人</w:t>
      </w:r>
      <w:r>
        <w:rPr>
          <w:szCs w:val="21"/>
          <w:shd w:val="clear" w:color="auto" w:fill="FFFFFF"/>
        </w:rPr>
        <w:t>情感共鸣。它让人魂牵梦绕，在我合上这本书后，它的文字一直伴随着我。博登的成功之处在于将疯狂世界中匪夷所思的残酷与根深蒂固的人</w:t>
      </w:r>
      <w:r>
        <w:rPr>
          <w:szCs w:val="21"/>
          <w:shd w:val="clear" w:color="auto" w:fill="FFFFFF"/>
        </w:rPr>
        <w:lastRenderedPageBreak/>
        <w:t>类尊严感结合在一起，振奋了人类的精神。</w:t>
      </w:r>
      <w:r w:rsidR="007B00E7">
        <w:rPr>
          <w:szCs w:val="21"/>
          <w:shd w:val="clear" w:color="auto" w:fill="FFFFFF"/>
        </w:rPr>
        <w:t>”</w:t>
      </w:r>
    </w:p>
    <w:p w14:paraId="1E139FC6" w14:textId="77777777" w:rsidR="006E27C2" w:rsidRDefault="006E27C2">
      <w:pPr>
        <w:rPr>
          <w:b/>
        </w:rPr>
      </w:pPr>
    </w:p>
    <w:p w14:paraId="71E53BCE" w14:textId="77777777" w:rsidR="006E27C2" w:rsidRDefault="006E27C2">
      <w:pPr>
        <w:rPr>
          <w:b/>
        </w:rPr>
      </w:pPr>
    </w:p>
    <w:p w14:paraId="0234359E" w14:textId="77777777" w:rsidR="006E27C2" w:rsidRDefault="00000000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End w:id="1"/>
      <w:bookmarkEnd w:id="2"/>
      <w:bookmarkEnd w:id="3"/>
      <w:bookmarkEnd w:id="4"/>
      <w:r>
        <w:rPr>
          <w:b/>
          <w:bCs/>
          <w:color w:val="000000"/>
          <w:szCs w:val="21"/>
        </w:rPr>
        <w:t>感谢您的阅读！</w:t>
      </w:r>
    </w:p>
    <w:p w14:paraId="27F9918B" w14:textId="77777777" w:rsidR="006E27C2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C513C3E" w14:textId="77777777" w:rsidR="006E27C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b/>
            <w:szCs w:val="21"/>
          </w:rPr>
          <w:t>Rights@nurnberg.com.cn</w:t>
        </w:r>
      </w:hyperlink>
    </w:p>
    <w:p w14:paraId="4380F096" w14:textId="77777777" w:rsidR="006E27C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49A9112" w14:textId="77777777" w:rsidR="006E27C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8BC2C90" w14:textId="77777777" w:rsidR="006E27C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6068606" w14:textId="77777777" w:rsidR="006E27C2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23507BCF" w14:textId="77777777" w:rsidR="006E27C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61AA6FB1" w14:textId="77777777" w:rsidR="006E27C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628BBBAE" w14:textId="77777777" w:rsidR="006E27C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25ABEF02" w14:textId="77777777" w:rsidR="006E27C2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4FFCEFAD" w14:textId="77777777" w:rsidR="006E27C2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583926B" w14:textId="77777777" w:rsidR="006E27C2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14:paraId="1394F328" w14:textId="77777777" w:rsidR="006E27C2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81F3B73" wp14:editId="7138934D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7C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B6E3" w14:textId="77777777" w:rsidR="00D04322" w:rsidRDefault="00D04322">
      <w:r>
        <w:separator/>
      </w:r>
    </w:p>
  </w:endnote>
  <w:endnote w:type="continuationSeparator" w:id="0">
    <w:p w14:paraId="62FBCCD3" w14:textId="77777777" w:rsidR="00D04322" w:rsidRDefault="00D0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7AE6" w14:textId="77777777" w:rsidR="006E27C2" w:rsidRDefault="006E27C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25BE4B" w14:textId="77777777" w:rsidR="006E27C2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54021CEF" w14:textId="77777777" w:rsidR="006E27C2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01CE6EC" w14:textId="77777777" w:rsidR="006E27C2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1FD3CD5E" w14:textId="77777777" w:rsidR="006E27C2" w:rsidRDefault="006E27C2">
    <w:pPr>
      <w:pStyle w:val="a6"/>
      <w:jc w:val="center"/>
      <w:rPr>
        <w:rFonts w:eastAsia="方正姚体"/>
      </w:rPr>
    </w:pPr>
  </w:p>
  <w:p w14:paraId="1B7A5CB4" w14:textId="77777777" w:rsidR="006E27C2" w:rsidRDefault="006E27C2">
    <w:pPr>
      <w:pStyle w:val="a6"/>
      <w:jc w:val="center"/>
      <w:rPr>
        <w:rFonts w:eastAsia="方正姚体"/>
      </w:rPr>
    </w:pPr>
  </w:p>
  <w:p w14:paraId="404318CB" w14:textId="77777777" w:rsidR="006E27C2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9D2D" w14:textId="77777777" w:rsidR="00D04322" w:rsidRDefault="00D04322">
      <w:r>
        <w:separator/>
      </w:r>
    </w:p>
  </w:footnote>
  <w:footnote w:type="continuationSeparator" w:id="0">
    <w:p w14:paraId="084F6B5D" w14:textId="77777777" w:rsidR="00D04322" w:rsidRDefault="00D0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3507" w14:textId="77777777" w:rsidR="006E27C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7D7BB" wp14:editId="6A3C1692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368935" cy="340995"/>
          <wp:effectExtent l="0" t="0" r="0" b="0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05103B" w14:textId="77777777" w:rsidR="006E27C2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</w:docVars>
  <w:rsids>
    <w:rsidRoot w:val="008B40C3"/>
    <w:rsid w:val="000C3A0D"/>
    <w:rsid w:val="00160B51"/>
    <w:rsid w:val="00160BB3"/>
    <w:rsid w:val="00220A31"/>
    <w:rsid w:val="00307698"/>
    <w:rsid w:val="00322542"/>
    <w:rsid w:val="003359BE"/>
    <w:rsid w:val="003C1BCF"/>
    <w:rsid w:val="00427FC6"/>
    <w:rsid w:val="004D30D4"/>
    <w:rsid w:val="00520FDA"/>
    <w:rsid w:val="006A6607"/>
    <w:rsid w:val="006C5C10"/>
    <w:rsid w:val="006E27C2"/>
    <w:rsid w:val="00743D2E"/>
    <w:rsid w:val="007B00E7"/>
    <w:rsid w:val="007E44DE"/>
    <w:rsid w:val="007F057A"/>
    <w:rsid w:val="0084206C"/>
    <w:rsid w:val="008660EF"/>
    <w:rsid w:val="008B40C3"/>
    <w:rsid w:val="008F3194"/>
    <w:rsid w:val="008F715B"/>
    <w:rsid w:val="00931D03"/>
    <w:rsid w:val="00965C7B"/>
    <w:rsid w:val="00A44E26"/>
    <w:rsid w:val="00A725C2"/>
    <w:rsid w:val="00B43B77"/>
    <w:rsid w:val="00B8008F"/>
    <w:rsid w:val="00B943BE"/>
    <w:rsid w:val="00C32BD8"/>
    <w:rsid w:val="00CD5FCA"/>
    <w:rsid w:val="00D04322"/>
    <w:rsid w:val="00D10033"/>
    <w:rsid w:val="00D425CD"/>
    <w:rsid w:val="00D57015"/>
    <w:rsid w:val="00DC75DC"/>
    <w:rsid w:val="00E079A2"/>
    <w:rsid w:val="00E86369"/>
    <w:rsid w:val="00F02D0F"/>
    <w:rsid w:val="00FA1075"/>
    <w:rsid w:val="00FE7861"/>
    <w:rsid w:val="5B481899"/>
    <w:rsid w:val="704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D615C5"/>
  <w15:docId w15:val="{CEB1EB2D-3005-4EDC-8761-ADA508C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xmsonormal">
    <w:name w:val="x_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character" w:customStyle="1" w:styleId="author">
    <w:name w:val="author"/>
    <w:basedOn w:val="a0"/>
    <w:qFormat/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ontentpasted1">
    <w:name w:val="contentpasted1"/>
    <w:basedOn w:val="a0"/>
  </w:style>
  <w:style w:type="character" w:customStyle="1" w:styleId="markb5sg8tpr2">
    <w:name w:val="markb5sg8tpr2"/>
    <w:basedOn w:val="a0"/>
  </w:style>
  <w:style w:type="character" w:customStyle="1" w:styleId="contentpasted2">
    <w:name w:val="contentpasted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356</Words>
  <Characters>2035</Characters>
  <Application>Microsoft Office Word</Application>
  <DocSecurity>0</DocSecurity>
  <Lines>16</Lines>
  <Paragraphs>4</Paragraphs>
  <ScaleCrop>false</ScaleCrop>
  <Company>2ndSpAcE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43</cp:revision>
  <cp:lastPrinted>2004-04-23T07:06:00Z</cp:lastPrinted>
  <dcterms:created xsi:type="dcterms:W3CDTF">2019-05-09T07:34:00Z</dcterms:created>
  <dcterms:modified xsi:type="dcterms:W3CDTF">2024-12-27T10:17:00Z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45504456D510454999F48C2286A57DAC_12</vt:lpwstr>
  </property>
</Properties>
</file>