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527C96D3" w:rsidR="007B0B68" w:rsidRDefault="00524675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268DC44B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07A1FAEC" w:rsidR="009740A4" w:rsidRDefault="009740A4" w:rsidP="00D65D67">
      <w:pPr>
        <w:rPr>
          <w:b/>
          <w:color w:val="000000" w:themeColor="text1"/>
          <w:szCs w:val="21"/>
        </w:rPr>
      </w:pPr>
      <w:bookmarkStart w:id="0" w:name="_Hlk187852177"/>
    </w:p>
    <w:p w14:paraId="6A3AED35" w14:textId="6C23F0C5" w:rsidR="00590357" w:rsidRPr="00323025" w:rsidRDefault="00B011DB" w:rsidP="00854B81">
      <w:pPr>
        <w:tabs>
          <w:tab w:val="left" w:pos="567"/>
        </w:tabs>
        <w:jc w:val="left"/>
        <w:rPr>
          <w:b/>
          <w:color w:val="000000" w:themeColor="text1"/>
          <w:szCs w:val="21"/>
        </w:rPr>
      </w:pPr>
      <w:bookmarkStart w:id="1" w:name="_Hlk187850668"/>
      <w:r>
        <w:rPr>
          <w:noProof/>
        </w:rPr>
        <w:drawing>
          <wp:anchor distT="0" distB="0" distL="114300" distR="114300" simplePos="0" relativeHeight="251675648" behindDoc="0" locked="0" layoutInCell="1" allowOverlap="1" wp14:anchorId="3276009F" wp14:editId="5B6ACBA4">
            <wp:simplePos x="0" y="0"/>
            <wp:positionH relativeFrom="column">
              <wp:posOffset>3536649</wp:posOffset>
            </wp:positionH>
            <wp:positionV relativeFrom="paragraph">
              <wp:posOffset>30392</wp:posOffset>
            </wp:positionV>
            <wp:extent cx="1797041" cy="1800000"/>
            <wp:effectExtent l="0" t="0" r="0" b="0"/>
            <wp:wrapSquare wrapText="bothSides"/>
            <wp:docPr id="1995742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4245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B7F" w:rsidRPr="00A360FF">
        <w:rPr>
          <w:rFonts w:asciiTheme="minorEastAsia" w:eastAsiaTheme="minorEastAsia" w:hAnsiTheme="minorEastAsia"/>
          <w:b/>
          <w:color w:val="000000" w:themeColor="text1"/>
          <w:szCs w:val="21"/>
        </w:rPr>
        <w:t>中文书名：</w:t>
      </w:r>
      <w:r w:rsidR="00D14D16" w:rsidRPr="00D14D16">
        <w:rPr>
          <w:rFonts w:hint="eastAsia"/>
          <w:b/>
          <w:color w:val="000000" w:themeColor="text1"/>
          <w:szCs w:val="21"/>
        </w:rPr>
        <w:t>《</w:t>
      </w:r>
      <w:r w:rsidR="00524B9E" w:rsidRPr="00524B9E">
        <w:rPr>
          <w:rFonts w:hint="eastAsia"/>
          <w:b/>
          <w:color w:val="000000" w:themeColor="text1"/>
          <w:szCs w:val="21"/>
        </w:rPr>
        <w:t>我可能会被鲨鱼吃掉</w:t>
      </w:r>
      <w:r w:rsidR="00D14D16" w:rsidRPr="00D14D16">
        <w:rPr>
          <w:rFonts w:hint="eastAsia"/>
          <w:b/>
          <w:color w:val="000000" w:themeColor="text1"/>
          <w:szCs w:val="21"/>
        </w:rPr>
        <w:t>》</w:t>
      </w:r>
    </w:p>
    <w:p w14:paraId="1D7AF715" w14:textId="3DCB5A79" w:rsidR="00D14D16" w:rsidRPr="003E0053" w:rsidRDefault="003E2B7F" w:rsidP="00854B81">
      <w:pPr>
        <w:jc w:val="left"/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524B9E" w:rsidRPr="00524B9E">
        <w:rPr>
          <w:b/>
          <w:caps/>
          <w:color w:val="000000" w:themeColor="text1"/>
          <w:szCs w:val="21"/>
        </w:rPr>
        <w:t>I Could be Eaten by a SHARK</w:t>
      </w:r>
    </w:p>
    <w:p w14:paraId="6A9DD1E5" w14:textId="1D781F8A" w:rsidR="00555819" w:rsidRPr="00715119" w:rsidRDefault="003E2B7F" w:rsidP="00AC39BE">
      <w:pPr>
        <w:jc w:val="left"/>
        <w:rPr>
          <w:rFonts w:hint="eastAsia"/>
          <w:b/>
          <w:bCs/>
          <w:noProof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作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 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者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524B9E" w:rsidRPr="00524B9E">
        <w:rPr>
          <w:b/>
          <w:color w:val="000000" w:themeColor="text1"/>
          <w:szCs w:val="21"/>
        </w:rPr>
        <w:t>Marcela Ferreira</w:t>
      </w:r>
      <w:r w:rsidR="008F7F00">
        <w:rPr>
          <w:rFonts w:hint="eastAsia"/>
          <w:b/>
          <w:color w:val="000000" w:themeColor="text1"/>
          <w:szCs w:val="21"/>
        </w:rPr>
        <w:t xml:space="preserve">, </w:t>
      </w:r>
      <w:r w:rsidR="008F7F00" w:rsidRPr="00B011DB">
        <w:rPr>
          <w:rFonts w:hint="eastAsia"/>
          <w:b/>
          <w:bCs/>
          <w:color w:val="000000" w:themeColor="text1"/>
          <w:szCs w:val="21"/>
        </w:rPr>
        <w:t>Mark Chambers</w:t>
      </w:r>
    </w:p>
    <w:p w14:paraId="529B20C1" w14:textId="550A6182" w:rsidR="005A0CBE" w:rsidRPr="00B91514" w:rsidRDefault="005A0CBE" w:rsidP="005A0CBE">
      <w:pPr>
        <w:rPr>
          <w:b/>
          <w:color w:val="000000" w:themeColor="text1"/>
          <w:szCs w:val="21"/>
        </w:rPr>
      </w:pP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出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版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社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>：</w:t>
      </w:r>
      <w:r w:rsidR="00AF2EBA">
        <w:rPr>
          <w:rFonts w:hint="eastAsia"/>
          <w:b/>
          <w:color w:val="000000" w:themeColor="text1"/>
          <w:szCs w:val="21"/>
          <w:lang w:val="en-GB"/>
        </w:rPr>
        <w:t>OUP</w:t>
      </w:r>
    </w:p>
    <w:p w14:paraId="2444680E" w14:textId="7FCC72C2" w:rsidR="005A0CBE" w:rsidRPr="005A0CBE" w:rsidRDefault="005A0CBE" w:rsidP="005A0CBE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A0CBE">
        <w:rPr>
          <w:rFonts w:hint="eastAsia"/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  <w:r w:rsidRPr="005A0CBE">
        <w:rPr>
          <w:rFonts w:hint="eastAsia"/>
          <w:b/>
          <w:color w:val="000000" w:themeColor="text1"/>
          <w:szCs w:val="21"/>
          <w:lang w:val="en-GB"/>
        </w:rPr>
        <w:t xml:space="preserve">/ </w:t>
      </w:r>
      <w:r w:rsidRPr="005A0CBE">
        <w:rPr>
          <w:b/>
          <w:color w:val="000000" w:themeColor="text1"/>
          <w:szCs w:val="21"/>
          <w:lang w:val="en-GB"/>
        </w:rPr>
        <w:t>ANA</w:t>
      </w:r>
    </w:p>
    <w:p w14:paraId="171106EF" w14:textId="1005B286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页    数：</w:t>
      </w:r>
      <w:r w:rsidR="0089461B">
        <w:rPr>
          <w:rFonts w:hint="eastAsia"/>
          <w:b/>
          <w:bCs/>
          <w:color w:val="000000" w:themeColor="text1"/>
          <w:szCs w:val="21"/>
        </w:rPr>
        <w:t>32</w:t>
      </w:r>
      <w:r w:rsidRPr="00BA6C40">
        <w:rPr>
          <w:b/>
          <w:color w:val="000000" w:themeColor="text1"/>
          <w:szCs w:val="21"/>
        </w:rPr>
        <w:t>页</w:t>
      </w:r>
    </w:p>
    <w:p w14:paraId="0343BA79" w14:textId="44F490C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出版时间：</w:t>
      </w:r>
      <w:r w:rsidR="00A871CE" w:rsidRPr="00BA6C40">
        <w:rPr>
          <w:b/>
          <w:color w:val="000000" w:themeColor="text1"/>
          <w:szCs w:val="21"/>
        </w:rPr>
        <w:t>20</w:t>
      </w:r>
      <w:r w:rsidR="006633A6">
        <w:rPr>
          <w:rFonts w:hint="eastAsia"/>
          <w:b/>
          <w:color w:val="000000" w:themeColor="text1"/>
          <w:szCs w:val="21"/>
        </w:rPr>
        <w:t>2</w:t>
      </w:r>
      <w:r w:rsidR="00AF2EBA">
        <w:rPr>
          <w:rFonts w:hint="eastAsia"/>
          <w:b/>
          <w:color w:val="000000" w:themeColor="text1"/>
          <w:szCs w:val="21"/>
        </w:rPr>
        <w:t>5</w:t>
      </w:r>
      <w:r w:rsidR="005D01A5" w:rsidRPr="00BA6C40">
        <w:rPr>
          <w:b/>
          <w:color w:val="000000" w:themeColor="text1"/>
          <w:szCs w:val="21"/>
        </w:rPr>
        <w:t>年</w:t>
      </w:r>
      <w:r w:rsidR="00B011DB">
        <w:rPr>
          <w:rFonts w:hint="eastAsia"/>
          <w:b/>
          <w:color w:val="000000" w:themeColor="text1"/>
          <w:szCs w:val="21"/>
        </w:rPr>
        <w:t>5</w:t>
      </w:r>
      <w:r w:rsidR="001A1254">
        <w:rPr>
          <w:rFonts w:hint="eastAsia"/>
          <w:b/>
          <w:color w:val="000000" w:themeColor="text1"/>
          <w:szCs w:val="21"/>
        </w:rPr>
        <w:t>月</w:t>
      </w:r>
    </w:p>
    <w:p w14:paraId="5855578C" w14:textId="6E66C1E8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代理地区：中国大陆、台湾</w:t>
      </w:r>
    </w:p>
    <w:p w14:paraId="5D0C7A6A" w14:textId="0328C22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审读资料：电子稿</w:t>
      </w:r>
    </w:p>
    <w:p w14:paraId="3B285D47" w14:textId="65B6A58E" w:rsidR="00445457" w:rsidRDefault="003E2B7F" w:rsidP="00854B81">
      <w:pPr>
        <w:jc w:val="left"/>
        <w:rPr>
          <w:b/>
          <w:bCs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类    型</w:t>
      </w:r>
      <w:r w:rsidR="00A871CE"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5A0CBE">
        <w:rPr>
          <w:rFonts w:hint="eastAsia"/>
          <w:b/>
          <w:bCs/>
          <w:color w:val="000000" w:themeColor="text1"/>
          <w:szCs w:val="21"/>
        </w:rPr>
        <w:t>故事绘本</w:t>
      </w:r>
    </w:p>
    <w:p w14:paraId="69B19BDF" w14:textId="54817BF2" w:rsidR="00445457" w:rsidRPr="00445457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1696650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6929940" w14:textId="77777777" w:rsidR="002F7018" w:rsidRDefault="002F7018" w:rsidP="002F7018">
      <w:pPr>
        <w:jc w:val="center"/>
        <w:rPr>
          <w:b/>
          <w:color w:val="548DD4" w:themeColor="text2" w:themeTint="99"/>
          <w:szCs w:val="21"/>
        </w:rPr>
      </w:pPr>
      <w:bookmarkStart w:id="2" w:name="_Hlk175862361"/>
    </w:p>
    <w:p w14:paraId="1B5656F7" w14:textId="7AEFB161" w:rsidR="002F7018" w:rsidRPr="002F7018" w:rsidRDefault="002F7018" w:rsidP="002F7018">
      <w:pPr>
        <w:jc w:val="center"/>
        <w:rPr>
          <w:rFonts w:hint="eastAsia"/>
          <w:b/>
          <w:color w:val="548DD4" w:themeColor="text2" w:themeTint="99"/>
          <w:szCs w:val="21"/>
        </w:rPr>
      </w:pPr>
      <w:r w:rsidRPr="002F7018">
        <w:rPr>
          <w:rFonts w:hint="eastAsia"/>
          <w:b/>
          <w:color w:val="548DD4" w:themeColor="text2" w:themeTint="99"/>
          <w:szCs w:val="21"/>
        </w:rPr>
        <w:t>学会面对恐惧——即使是不合理的恐惧。</w:t>
      </w:r>
      <w:r w:rsidRPr="002F7018">
        <w:rPr>
          <w:rFonts w:ascii="Segoe UI Emoji" w:hAnsi="Segoe UI Emoji" w:cs="Segoe UI Emoji"/>
          <w:b/>
          <w:color w:val="548DD4" w:themeColor="text2" w:themeTint="99"/>
          <w:szCs w:val="21"/>
        </w:rPr>
        <w:t>💖</w:t>
      </w:r>
    </w:p>
    <w:p w14:paraId="5A53059D" w14:textId="15537ECD" w:rsidR="002F7018" w:rsidRPr="002F7018" w:rsidRDefault="002F7018" w:rsidP="002F7018">
      <w:pPr>
        <w:jc w:val="center"/>
        <w:rPr>
          <w:rFonts w:hint="eastAsia"/>
          <w:b/>
          <w:color w:val="548DD4" w:themeColor="text2" w:themeTint="99"/>
          <w:szCs w:val="21"/>
        </w:rPr>
      </w:pPr>
      <w:r w:rsidRPr="002F7018">
        <w:rPr>
          <w:rFonts w:hint="eastAsia"/>
          <w:b/>
          <w:color w:val="548DD4" w:themeColor="text2" w:themeTint="99"/>
          <w:szCs w:val="21"/>
        </w:rPr>
        <w:t>充满了马塞拉·费雷拉（</w:t>
      </w:r>
      <w:r w:rsidRPr="002F7018">
        <w:rPr>
          <w:rFonts w:hint="eastAsia"/>
          <w:b/>
          <w:color w:val="548DD4" w:themeColor="text2" w:themeTint="99"/>
          <w:szCs w:val="21"/>
        </w:rPr>
        <w:t>Marcela Ferreira</w:t>
      </w:r>
      <w:r w:rsidRPr="002F7018">
        <w:rPr>
          <w:rFonts w:hint="eastAsia"/>
          <w:b/>
          <w:color w:val="548DD4" w:themeColor="text2" w:themeTint="99"/>
          <w:szCs w:val="21"/>
        </w:rPr>
        <w:t>）标志性的幽默和创造性的故事。</w:t>
      </w:r>
      <w:r w:rsidRPr="002F7018">
        <w:rPr>
          <w:rFonts w:ascii="Segoe UI Emoji" w:hAnsi="Segoe UI Emoji" w:cs="Segoe UI Emoji"/>
          <w:b/>
          <w:color w:val="548DD4" w:themeColor="text2" w:themeTint="99"/>
          <w:szCs w:val="21"/>
        </w:rPr>
        <w:t>😄</w:t>
      </w:r>
    </w:p>
    <w:p w14:paraId="3E0B479B" w14:textId="0360121A" w:rsidR="002F7018" w:rsidRPr="002F7018" w:rsidRDefault="002F7018" w:rsidP="002F7018">
      <w:pPr>
        <w:jc w:val="center"/>
        <w:rPr>
          <w:rFonts w:hint="eastAsia"/>
          <w:b/>
          <w:color w:val="548DD4" w:themeColor="text2" w:themeTint="99"/>
          <w:szCs w:val="21"/>
        </w:rPr>
      </w:pPr>
      <w:r w:rsidRPr="002F7018">
        <w:rPr>
          <w:rFonts w:hint="eastAsia"/>
          <w:b/>
          <w:color w:val="548DD4" w:themeColor="text2" w:themeTint="99"/>
          <w:szCs w:val="21"/>
        </w:rPr>
        <w:t>马克·钱伯斯（</w:t>
      </w:r>
      <w:r w:rsidRPr="002F7018">
        <w:rPr>
          <w:rFonts w:hint="eastAsia"/>
          <w:b/>
          <w:color w:val="548DD4" w:themeColor="text2" w:themeTint="99"/>
          <w:szCs w:val="21"/>
        </w:rPr>
        <w:t>Mark Chambers</w:t>
      </w:r>
      <w:r w:rsidRPr="002F7018">
        <w:rPr>
          <w:rFonts w:hint="eastAsia"/>
          <w:b/>
          <w:color w:val="548DD4" w:themeColor="text2" w:themeTint="99"/>
          <w:szCs w:val="21"/>
        </w:rPr>
        <w:t>）的作品清新、现代、富有个性。</w:t>
      </w:r>
      <w:r w:rsidRPr="002F7018">
        <w:rPr>
          <w:rFonts w:ascii="Segoe UI Emoji" w:hAnsi="Segoe UI Emoji" w:cs="Segoe UI Emoji"/>
          <w:b/>
          <w:color w:val="548DD4" w:themeColor="text2" w:themeTint="99"/>
          <w:szCs w:val="21"/>
        </w:rPr>
        <w:t>🎨</w:t>
      </w:r>
    </w:p>
    <w:p w14:paraId="68AA5A42" w14:textId="62A51D56" w:rsidR="00D93D94" w:rsidRDefault="002F7018" w:rsidP="002F7018">
      <w:pPr>
        <w:jc w:val="center"/>
        <w:rPr>
          <w:rFonts w:ascii="Segoe UI Emoji" w:hAnsi="Segoe UI Emoji" w:cs="Segoe UI Emoji"/>
          <w:b/>
          <w:color w:val="548DD4" w:themeColor="text2" w:themeTint="99"/>
          <w:szCs w:val="21"/>
        </w:rPr>
      </w:pPr>
      <w:r w:rsidRPr="002F7018">
        <w:rPr>
          <w:rFonts w:hint="eastAsia"/>
          <w:b/>
          <w:color w:val="548DD4" w:themeColor="text2" w:themeTint="99"/>
          <w:szCs w:val="21"/>
        </w:rPr>
        <w:t>额外知识：故事中包含有关鲨鱼的</w:t>
      </w:r>
      <w:r>
        <w:rPr>
          <w:rFonts w:hint="eastAsia"/>
          <w:b/>
          <w:color w:val="548DD4" w:themeColor="text2" w:themeTint="99"/>
          <w:szCs w:val="21"/>
        </w:rPr>
        <w:t>科普</w:t>
      </w:r>
      <w:r w:rsidRPr="002F7018">
        <w:rPr>
          <w:rFonts w:hint="eastAsia"/>
          <w:b/>
          <w:color w:val="548DD4" w:themeColor="text2" w:themeTint="99"/>
          <w:szCs w:val="21"/>
        </w:rPr>
        <w:t>。</w:t>
      </w:r>
      <w:r w:rsidRPr="002F7018">
        <w:rPr>
          <w:rFonts w:ascii="Segoe UI Emoji" w:hAnsi="Segoe UI Emoji" w:cs="Segoe UI Emoji"/>
          <w:b/>
          <w:color w:val="548DD4" w:themeColor="text2" w:themeTint="99"/>
          <w:szCs w:val="21"/>
        </w:rPr>
        <w:t>📚</w:t>
      </w:r>
    </w:p>
    <w:p w14:paraId="12A1F6C5" w14:textId="77777777" w:rsidR="002F7018" w:rsidRPr="002F7018" w:rsidRDefault="002F7018" w:rsidP="002F7018">
      <w:pPr>
        <w:jc w:val="center"/>
        <w:rPr>
          <w:rFonts w:hint="eastAsia"/>
          <w:b/>
          <w:color w:val="548DD4" w:themeColor="text2" w:themeTint="99"/>
          <w:szCs w:val="21"/>
        </w:rPr>
      </w:pPr>
    </w:p>
    <w:p w14:paraId="1D350A45" w14:textId="683ACBF5" w:rsidR="00B011DB" w:rsidRPr="00B011DB" w:rsidRDefault="00B011DB" w:rsidP="00B011DB">
      <w:pPr>
        <w:ind w:firstLineChars="200" w:firstLine="420"/>
        <w:rPr>
          <w:rFonts w:hint="eastAsia"/>
          <w:bCs/>
          <w:szCs w:val="21"/>
        </w:rPr>
      </w:pPr>
      <w:r w:rsidRPr="00B011DB">
        <w:rPr>
          <w:rFonts w:hint="eastAsia"/>
          <w:bCs/>
          <w:szCs w:val="21"/>
        </w:rPr>
        <w:t>路易害怕鲨鱼</w:t>
      </w:r>
      <w:r>
        <w:rPr>
          <w:rFonts w:hint="eastAsia"/>
          <w:bCs/>
          <w:szCs w:val="21"/>
        </w:rPr>
        <w:t>……</w:t>
      </w:r>
      <w:r w:rsidRPr="00B011DB">
        <w:rPr>
          <w:rFonts w:hint="eastAsia"/>
          <w:bCs/>
          <w:szCs w:val="21"/>
        </w:rPr>
        <w:t>即使周围没有鲨鱼</w:t>
      </w:r>
    </w:p>
    <w:p w14:paraId="16D7B35D" w14:textId="77777777" w:rsidR="00B011DB" w:rsidRPr="00B011DB" w:rsidRDefault="00B011DB" w:rsidP="00B011DB">
      <w:pPr>
        <w:ind w:firstLineChars="200" w:firstLine="420"/>
        <w:rPr>
          <w:bCs/>
          <w:szCs w:val="21"/>
        </w:rPr>
      </w:pPr>
    </w:p>
    <w:p w14:paraId="6C08B666" w14:textId="7600BE32" w:rsidR="00B011DB" w:rsidRPr="00B011DB" w:rsidRDefault="00B011DB" w:rsidP="00B011DB">
      <w:pPr>
        <w:ind w:firstLineChars="200" w:firstLine="420"/>
        <w:rPr>
          <w:rFonts w:hint="eastAsia"/>
          <w:bCs/>
          <w:szCs w:val="21"/>
        </w:rPr>
      </w:pPr>
      <w:r w:rsidRPr="00B011DB">
        <w:rPr>
          <w:rFonts w:hint="eastAsia"/>
          <w:bCs/>
          <w:szCs w:val="21"/>
        </w:rPr>
        <w:t>有一天，路易</w:t>
      </w:r>
      <w:r>
        <w:rPr>
          <w:rFonts w:hint="eastAsia"/>
          <w:bCs/>
          <w:szCs w:val="21"/>
        </w:rPr>
        <w:t>（</w:t>
      </w:r>
      <w:r w:rsidRPr="00B011DB">
        <w:rPr>
          <w:bCs/>
          <w:szCs w:val="21"/>
        </w:rPr>
        <w:t>Louie</w:t>
      </w:r>
      <w:r>
        <w:rPr>
          <w:rFonts w:hint="eastAsia"/>
          <w:bCs/>
          <w:szCs w:val="21"/>
        </w:rPr>
        <w:t>）</w:t>
      </w:r>
      <w:r w:rsidRPr="00B011DB">
        <w:rPr>
          <w:rFonts w:hint="eastAsia"/>
          <w:bCs/>
          <w:szCs w:val="21"/>
        </w:rPr>
        <w:t>在海滩上看到了一条小鲨鱼，这就是一切的开始。现在，他走到哪里都能看到鲨鱼</w:t>
      </w:r>
      <w:r>
        <w:rPr>
          <w:rFonts w:hint="eastAsia"/>
          <w:bCs/>
          <w:szCs w:val="21"/>
        </w:rPr>
        <w:t>……</w:t>
      </w:r>
      <w:r w:rsidRPr="00B011DB">
        <w:rPr>
          <w:rFonts w:hint="eastAsia"/>
          <w:bCs/>
          <w:szCs w:val="21"/>
        </w:rPr>
        <w:t>在浴缸里，在公园里，甚至在马桶里。</w:t>
      </w:r>
    </w:p>
    <w:p w14:paraId="254A4910" w14:textId="77777777" w:rsidR="00B011DB" w:rsidRPr="00B011DB" w:rsidRDefault="00B011DB" w:rsidP="00B011DB">
      <w:pPr>
        <w:ind w:firstLineChars="200" w:firstLine="420"/>
        <w:rPr>
          <w:bCs/>
          <w:szCs w:val="21"/>
        </w:rPr>
      </w:pPr>
    </w:p>
    <w:p w14:paraId="2DE1B4C5" w14:textId="77777777" w:rsidR="00B011DB" w:rsidRPr="00B011DB" w:rsidRDefault="00B011DB" w:rsidP="00B011DB">
      <w:pPr>
        <w:ind w:firstLineChars="200" w:firstLine="420"/>
        <w:rPr>
          <w:rFonts w:hint="eastAsia"/>
          <w:bCs/>
          <w:szCs w:val="21"/>
        </w:rPr>
      </w:pPr>
      <w:r w:rsidRPr="00B011DB">
        <w:rPr>
          <w:rFonts w:hint="eastAsia"/>
          <w:bCs/>
          <w:szCs w:val="21"/>
        </w:rPr>
        <w:t>在爷爷（他非常聪明）的帮助下，路易开始面对自己的恐惧。毕竟，他还有萤火虫要数，还有新朋友要交，还有一个全新的世界等着他去发现。</w:t>
      </w:r>
    </w:p>
    <w:p w14:paraId="46E0A7C2" w14:textId="77777777" w:rsidR="00B011DB" w:rsidRPr="00B011DB" w:rsidRDefault="00B011DB" w:rsidP="00B011DB">
      <w:pPr>
        <w:ind w:firstLineChars="200" w:firstLine="420"/>
        <w:rPr>
          <w:bCs/>
          <w:szCs w:val="21"/>
        </w:rPr>
      </w:pPr>
    </w:p>
    <w:p w14:paraId="0F7FA8B5" w14:textId="619180B6" w:rsidR="004818FA" w:rsidRPr="004818FA" w:rsidRDefault="004818FA" w:rsidP="004818FA">
      <w:pPr>
        <w:rPr>
          <w:b/>
          <w:szCs w:val="21"/>
        </w:rPr>
      </w:pPr>
      <w:r w:rsidRPr="004818FA">
        <w:rPr>
          <w:rFonts w:hint="eastAsia"/>
          <w:b/>
          <w:szCs w:val="21"/>
        </w:rPr>
        <w:t>本书卖点：</w:t>
      </w:r>
    </w:p>
    <w:p w14:paraId="3874AB4F" w14:textId="77777777" w:rsidR="00B011DB" w:rsidRDefault="00B011DB" w:rsidP="00B011DB">
      <w:pPr>
        <w:ind w:firstLineChars="200" w:firstLine="420"/>
        <w:rPr>
          <w:bCs/>
          <w:szCs w:val="21"/>
        </w:rPr>
      </w:pPr>
    </w:p>
    <w:p w14:paraId="4BBC009E" w14:textId="237E1EEA" w:rsidR="00B011DB" w:rsidRDefault="00B011DB" w:rsidP="00B011DB">
      <w:pPr>
        <w:ind w:firstLineChars="200" w:firstLine="420"/>
        <w:rPr>
          <w:bCs/>
          <w:szCs w:val="21"/>
        </w:rPr>
      </w:pPr>
      <w:r w:rsidRPr="00B011DB">
        <w:rPr>
          <w:rFonts w:hint="eastAsia"/>
          <w:bCs/>
          <w:szCs w:val="21"/>
        </w:rPr>
        <w:t>-</w:t>
      </w:r>
      <w:r w:rsidRPr="00B011DB">
        <w:t xml:space="preserve"> </w:t>
      </w:r>
      <w:r w:rsidRPr="00B011DB">
        <w:rPr>
          <w:bCs/>
          <w:i/>
          <w:iCs/>
          <w:szCs w:val="21"/>
        </w:rPr>
        <w:t>Bear vs Dragon</w:t>
      </w:r>
      <w:r w:rsidRPr="00B011DB">
        <w:rPr>
          <w:rFonts w:hint="eastAsia"/>
          <w:bCs/>
          <w:szCs w:val="21"/>
        </w:rPr>
        <w:t>的作者和插图作者为我们带来了一个关于学会面对恐惧</w:t>
      </w:r>
      <w:r>
        <w:rPr>
          <w:rFonts w:hint="eastAsia"/>
          <w:bCs/>
          <w:szCs w:val="21"/>
        </w:rPr>
        <w:t>——</w:t>
      </w:r>
      <w:r w:rsidRPr="00B011DB">
        <w:rPr>
          <w:rFonts w:hint="eastAsia"/>
          <w:bCs/>
          <w:szCs w:val="21"/>
        </w:rPr>
        <w:t>即使是不合理的恐惧</w:t>
      </w:r>
      <w:r>
        <w:rPr>
          <w:rFonts w:hint="eastAsia"/>
          <w:bCs/>
          <w:szCs w:val="21"/>
        </w:rPr>
        <w:t>——</w:t>
      </w:r>
      <w:r w:rsidRPr="00B011DB">
        <w:rPr>
          <w:rFonts w:hint="eastAsia"/>
          <w:bCs/>
          <w:szCs w:val="21"/>
        </w:rPr>
        <w:t>的感人故事。</w:t>
      </w:r>
    </w:p>
    <w:p w14:paraId="06707BB4" w14:textId="77777777" w:rsidR="00B011DB" w:rsidRDefault="00B011DB" w:rsidP="00B011DB">
      <w:pPr>
        <w:ind w:firstLineChars="200" w:firstLine="420"/>
        <w:rPr>
          <w:bCs/>
          <w:szCs w:val="21"/>
        </w:rPr>
      </w:pPr>
    </w:p>
    <w:p w14:paraId="244654C0" w14:textId="71592097" w:rsidR="00B011DB" w:rsidRDefault="00B011DB" w:rsidP="00B011DB">
      <w:pPr>
        <w:ind w:firstLineChars="200" w:firstLine="420"/>
        <w:rPr>
          <w:bCs/>
          <w:szCs w:val="21"/>
        </w:rPr>
      </w:pPr>
      <w:r w:rsidRPr="00B011DB">
        <w:rPr>
          <w:rFonts w:hint="eastAsia"/>
          <w:bCs/>
          <w:szCs w:val="21"/>
        </w:rPr>
        <w:t xml:space="preserve">- </w:t>
      </w:r>
      <w:r w:rsidRPr="00B011DB">
        <w:rPr>
          <w:rFonts w:hint="eastAsia"/>
          <w:bCs/>
          <w:szCs w:val="21"/>
        </w:rPr>
        <w:t>充满了马塞拉</w:t>
      </w:r>
      <w:r>
        <w:rPr>
          <w:rFonts w:hint="eastAsia"/>
          <w:bCs/>
          <w:szCs w:val="21"/>
        </w:rPr>
        <w:t>`</w:t>
      </w:r>
      <w:r w:rsidRPr="00B011DB">
        <w:rPr>
          <w:rFonts w:hint="eastAsia"/>
          <w:bCs/>
          <w:szCs w:val="21"/>
        </w:rPr>
        <w:t>费雷拉标志性的幽默和创造性的故事。</w:t>
      </w:r>
    </w:p>
    <w:p w14:paraId="392E119B" w14:textId="77777777" w:rsidR="00B011DB" w:rsidRDefault="00B011DB" w:rsidP="00B011DB">
      <w:pPr>
        <w:ind w:firstLineChars="200" w:firstLine="420"/>
        <w:rPr>
          <w:bCs/>
          <w:szCs w:val="21"/>
        </w:rPr>
      </w:pPr>
    </w:p>
    <w:p w14:paraId="37664891" w14:textId="77777777" w:rsidR="00B011DB" w:rsidRDefault="00B011DB" w:rsidP="00B011DB">
      <w:pPr>
        <w:ind w:firstLineChars="200" w:firstLine="420"/>
        <w:rPr>
          <w:bCs/>
          <w:szCs w:val="21"/>
        </w:rPr>
      </w:pPr>
      <w:r w:rsidRPr="00B011DB">
        <w:rPr>
          <w:rFonts w:hint="eastAsia"/>
          <w:bCs/>
          <w:szCs w:val="21"/>
        </w:rPr>
        <w:t xml:space="preserve">- </w:t>
      </w:r>
      <w:r w:rsidRPr="00B011DB">
        <w:rPr>
          <w:rFonts w:hint="eastAsia"/>
          <w:bCs/>
          <w:szCs w:val="21"/>
        </w:rPr>
        <w:t>马克</w:t>
      </w:r>
      <w:r>
        <w:rPr>
          <w:rFonts w:hint="eastAsia"/>
          <w:bCs/>
          <w:szCs w:val="21"/>
        </w:rPr>
        <w:t>·</w:t>
      </w:r>
      <w:r w:rsidRPr="00B011DB">
        <w:rPr>
          <w:rFonts w:hint="eastAsia"/>
          <w:bCs/>
          <w:szCs w:val="21"/>
        </w:rPr>
        <w:t>钱伯斯（</w:t>
      </w:r>
      <w:r w:rsidRPr="00B011DB">
        <w:rPr>
          <w:rFonts w:hint="eastAsia"/>
          <w:bCs/>
          <w:szCs w:val="21"/>
        </w:rPr>
        <w:t>Mark Chambers</w:t>
      </w:r>
      <w:r w:rsidRPr="00B011DB">
        <w:rPr>
          <w:rFonts w:hint="eastAsia"/>
          <w:bCs/>
          <w:szCs w:val="21"/>
        </w:rPr>
        <w:t>）的作品清新、现代、富有个性。</w:t>
      </w:r>
    </w:p>
    <w:p w14:paraId="69FAB3AC" w14:textId="77777777" w:rsidR="00B011DB" w:rsidRDefault="00B011DB" w:rsidP="00B011DB">
      <w:pPr>
        <w:ind w:firstLineChars="200" w:firstLine="420"/>
        <w:rPr>
          <w:bCs/>
          <w:szCs w:val="21"/>
        </w:rPr>
      </w:pPr>
    </w:p>
    <w:p w14:paraId="51CBB4E2" w14:textId="77777777" w:rsidR="00B011DB" w:rsidRDefault="00B011DB" w:rsidP="00B011DB">
      <w:pPr>
        <w:ind w:firstLineChars="200" w:firstLine="420"/>
        <w:rPr>
          <w:bCs/>
          <w:szCs w:val="21"/>
        </w:rPr>
      </w:pPr>
      <w:r w:rsidRPr="00B011DB">
        <w:rPr>
          <w:rFonts w:hint="eastAsia"/>
          <w:bCs/>
          <w:szCs w:val="21"/>
        </w:rPr>
        <w:t xml:space="preserve">- </w:t>
      </w:r>
      <w:r w:rsidRPr="00B011DB">
        <w:rPr>
          <w:rFonts w:hint="eastAsia"/>
          <w:bCs/>
          <w:szCs w:val="21"/>
        </w:rPr>
        <w:t>故事中包含有关鲨鱼的额外知识。</w:t>
      </w:r>
    </w:p>
    <w:p w14:paraId="077FD2FC" w14:textId="77777777" w:rsidR="00D93D94" w:rsidRDefault="00D93D94" w:rsidP="00D93D94">
      <w:pPr>
        <w:ind w:firstLineChars="200" w:firstLine="420"/>
        <w:rPr>
          <w:bCs/>
          <w:szCs w:val="21"/>
        </w:rPr>
      </w:pPr>
    </w:p>
    <w:p w14:paraId="18B06586" w14:textId="2F771384" w:rsidR="00AF2EBA" w:rsidRDefault="00AF2EBA" w:rsidP="00AF2EBA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2"/>
    <w:p w14:paraId="02A4FD15" w14:textId="13809234" w:rsidR="00B011DB" w:rsidRDefault="00B011DB" w:rsidP="00B011DB">
      <w:pPr>
        <w:ind w:firstLineChars="200" w:firstLine="420"/>
        <w:rPr>
          <w:color w:val="000000" w:themeColor="text1"/>
          <w:szCs w:val="21"/>
        </w:rPr>
      </w:pPr>
    </w:p>
    <w:p w14:paraId="4F25BEC3" w14:textId="46758213" w:rsidR="00B011DB" w:rsidRPr="00B011DB" w:rsidRDefault="00B011DB" w:rsidP="00B011DB">
      <w:pPr>
        <w:ind w:firstLineChars="200" w:firstLine="420"/>
        <w:rPr>
          <w:rFonts w:hint="eastAsia"/>
          <w:color w:val="000000" w:themeColor="text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E5C8A77" wp14:editId="2F75F5FE">
            <wp:simplePos x="0" y="0"/>
            <wp:positionH relativeFrom="column">
              <wp:posOffset>91440</wp:posOffset>
            </wp:positionH>
            <wp:positionV relativeFrom="paragraph">
              <wp:posOffset>115570</wp:posOffset>
            </wp:positionV>
            <wp:extent cx="592455" cy="592455"/>
            <wp:effectExtent l="0" t="0" r="0" b="0"/>
            <wp:wrapSquare wrapText="bothSides"/>
            <wp:docPr id="157875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599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11DB">
        <w:rPr>
          <w:rFonts w:hint="eastAsia"/>
          <w:b/>
          <w:bCs/>
          <w:color w:val="000000" w:themeColor="text1"/>
          <w:szCs w:val="21"/>
        </w:rPr>
        <w:t>马塞拉</w:t>
      </w:r>
      <w:r w:rsidRPr="00B011DB">
        <w:rPr>
          <w:rFonts w:hint="eastAsia"/>
          <w:b/>
          <w:bCs/>
          <w:color w:val="000000" w:themeColor="text1"/>
          <w:szCs w:val="21"/>
        </w:rPr>
        <w:t>·</w:t>
      </w:r>
      <w:r w:rsidRPr="00B011DB">
        <w:rPr>
          <w:rFonts w:hint="eastAsia"/>
          <w:b/>
          <w:bCs/>
          <w:color w:val="000000" w:themeColor="text1"/>
          <w:szCs w:val="21"/>
        </w:rPr>
        <w:t>费雷拉</w:t>
      </w:r>
      <w:r w:rsidRPr="00B011DB">
        <w:rPr>
          <w:rFonts w:hint="eastAsia"/>
          <w:b/>
          <w:bCs/>
          <w:color w:val="000000" w:themeColor="text1"/>
          <w:szCs w:val="21"/>
        </w:rPr>
        <w:t>（</w:t>
      </w:r>
      <w:r w:rsidRPr="00B011DB">
        <w:rPr>
          <w:b/>
          <w:bCs/>
          <w:color w:val="000000" w:themeColor="text1"/>
          <w:szCs w:val="21"/>
        </w:rPr>
        <w:t>Marcela Ferreira</w:t>
      </w:r>
      <w:r w:rsidRPr="00B011DB">
        <w:rPr>
          <w:rFonts w:hint="eastAsia"/>
          <w:b/>
          <w:bCs/>
          <w:color w:val="000000" w:themeColor="text1"/>
          <w:szCs w:val="21"/>
        </w:rPr>
        <w:t>）</w:t>
      </w:r>
      <w:r w:rsidRPr="00B011DB">
        <w:rPr>
          <w:rFonts w:hint="eastAsia"/>
          <w:color w:val="000000" w:themeColor="text1"/>
          <w:szCs w:val="21"/>
        </w:rPr>
        <w:t>出生于里约热内卢，十几岁时移居伦敦。孩子出生后，她开始阅读图画书，从此一发不可收拾！她的作品</w:t>
      </w:r>
      <w:r w:rsidRPr="00B011DB">
        <w:rPr>
          <w:i/>
          <w:iCs/>
          <w:color w:val="000000" w:themeColor="text1"/>
          <w:szCs w:val="21"/>
        </w:rPr>
        <w:t>The Treasure</w:t>
      </w:r>
      <w:r w:rsidRPr="00B011DB">
        <w:rPr>
          <w:rFonts w:hint="eastAsia"/>
          <w:color w:val="000000" w:themeColor="text1"/>
          <w:szCs w:val="21"/>
        </w:rPr>
        <w:t>和</w:t>
      </w:r>
      <w:r w:rsidRPr="00B011DB">
        <w:rPr>
          <w:i/>
          <w:iCs/>
          <w:color w:val="000000" w:themeColor="text1"/>
          <w:szCs w:val="21"/>
        </w:rPr>
        <w:t>The Queen Next Door</w:t>
      </w:r>
      <w:r w:rsidRPr="00B011DB">
        <w:rPr>
          <w:rFonts w:hint="eastAsia"/>
          <w:color w:val="000000" w:themeColor="text1"/>
          <w:szCs w:val="21"/>
        </w:rPr>
        <w:t>于</w:t>
      </w:r>
      <w:r w:rsidRPr="00B011DB">
        <w:rPr>
          <w:rFonts w:hint="eastAsia"/>
          <w:color w:val="000000" w:themeColor="text1"/>
          <w:szCs w:val="21"/>
        </w:rPr>
        <w:t>2023</w:t>
      </w:r>
      <w:r w:rsidRPr="00B011DB">
        <w:rPr>
          <w:rFonts w:hint="eastAsia"/>
          <w:color w:val="000000" w:themeColor="text1"/>
          <w:szCs w:val="21"/>
        </w:rPr>
        <w:t>年出版。</w:t>
      </w:r>
      <w:r w:rsidRPr="00B011DB">
        <w:rPr>
          <w:i/>
          <w:iCs/>
          <w:color w:val="000000" w:themeColor="text1"/>
          <w:szCs w:val="21"/>
        </w:rPr>
        <w:t>The Queen Next Door</w:t>
      </w:r>
      <w:r w:rsidRPr="00B011DB">
        <w:rPr>
          <w:rFonts w:hint="eastAsia"/>
          <w:color w:val="000000" w:themeColor="text1"/>
          <w:szCs w:val="21"/>
        </w:rPr>
        <w:t>入围了</w:t>
      </w:r>
      <w:r w:rsidRPr="00B011DB">
        <w:rPr>
          <w:rFonts w:hint="eastAsia"/>
          <w:color w:val="000000" w:themeColor="text1"/>
          <w:szCs w:val="21"/>
        </w:rPr>
        <w:t>2024</w:t>
      </w:r>
      <w:r w:rsidRPr="00B011DB">
        <w:rPr>
          <w:rFonts w:hint="eastAsia"/>
          <w:color w:val="000000" w:themeColor="text1"/>
          <w:szCs w:val="21"/>
        </w:rPr>
        <w:t>年的沃特斯通儿童图书奖（</w:t>
      </w:r>
      <w:r w:rsidRPr="00B011DB">
        <w:rPr>
          <w:rFonts w:hint="eastAsia"/>
          <w:color w:val="000000" w:themeColor="text1"/>
          <w:szCs w:val="21"/>
        </w:rPr>
        <w:t>Waterstones Children's Book Prize</w:t>
      </w:r>
      <w:r w:rsidRPr="00B011DB">
        <w:rPr>
          <w:rFonts w:hint="eastAsia"/>
          <w:color w:val="000000" w:themeColor="text1"/>
          <w:szCs w:val="21"/>
        </w:rPr>
        <w:t>）。</w:t>
      </w:r>
    </w:p>
    <w:p w14:paraId="761429C2" w14:textId="77777777" w:rsidR="00B011DB" w:rsidRPr="00B011DB" w:rsidRDefault="00B011DB" w:rsidP="00B011DB">
      <w:pPr>
        <w:ind w:firstLineChars="200" w:firstLine="420"/>
        <w:rPr>
          <w:color w:val="000000" w:themeColor="text1"/>
          <w:szCs w:val="21"/>
        </w:rPr>
      </w:pPr>
    </w:p>
    <w:p w14:paraId="4CE6D36F" w14:textId="35377086" w:rsidR="00E37C21" w:rsidRDefault="00B011DB" w:rsidP="00B011DB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AE4A2A5" wp14:editId="69CCB80F">
            <wp:simplePos x="0" y="0"/>
            <wp:positionH relativeFrom="column">
              <wp:posOffset>132803</wp:posOffset>
            </wp:positionH>
            <wp:positionV relativeFrom="paragraph">
              <wp:posOffset>102889</wp:posOffset>
            </wp:positionV>
            <wp:extent cx="527685" cy="551815"/>
            <wp:effectExtent l="0" t="0" r="5715" b="635"/>
            <wp:wrapSquare wrapText="bothSides"/>
            <wp:docPr id="123450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039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11DB">
        <w:rPr>
          <w:rFonts w:hint="eastAsia"/>
          <w:b/>
          <w:bCs/>
          <w:color w:val="000000" w:themeColor="text1"/>
          <w:szCs w:val="21"/>
        </w:rPr>
        <w:t>马克</w:t>
      </w:r>
      <w:r w:rsidRPr="00B011DB">
        <w:rPr>
          <w:rFonts w:hint="eastAsia"/>
          <w:b/>
          <w:bCs/>
          <w:color w:val="000000" w:themeColor="text1"/>
          <w:szCs w:val="21"/>
        </w:rPr>
        <w:t>·</w:t>
      </w:r>
      <w:r w:rsidRPr="00B011DB">
        <w:rPr>
          <w:rFonts w:hint="eastAsia"/>
          <w:b/>
          <w:bCs/>
          <w:color w:val="000000" w:themeColor="text1"/>
          <w:szCs w:val="21"/>
        </w:rPr>
        <w:t>钱伯斯（</w:t>
      </w:r>
      <w:r w:rsidRPr="00B011DB">
        <w:rPr>
          <w:rFonts w:hint="eastAsia"/>
          <w:b/>
          <w:bCs/>
          <w:color w:val="000000" w:themeColor="text1"/>
          <w:szCs w:val="21"/>
        </w:rPr>
        <w:t>Mark Chambers</w:t>
      </w:r>
      <w:r w:rsidRPr="00B011DB">
        <w:rPr>
          <w:rFonts w:hint="eastAsia"/>
          <w:b/>
          <w:bCs/>
          <w:color w:val="000000" w:themeColor="text1"/>
          <w:szCs w:val="21"/>
        </w:rPr>
        <w:t>）</w:t>
      </w:r>
      <w:r w:rsidRPr="00B011DB">
        <w:rPr>
          <w:rFonts w:hint="eastAsia"/>
          <w:color w:val="000000" w:themeColor="text1"/>
          <w:szCs w:val="21"/>
        </w:rPr>
        <w:t>是一位英国儿童插画家，生活在法国阿尔卑斯山美丽的雪峰环绕之中。他于</w:t>
      </w:r>
      <w:r w:rsidRPr="00B011DB">
        <w:rPr>
          <w:rFonts w:hint="eastAsia"/>
          <w:color w:val="000000" w:themeColor="text1"/>
          <w:szCs w:val="21"/>
        </w:rPr>
        <w:t>2013</w:t>
      </w:r>
      <w:r w:rsidRPr="00B011DB">
        <w:rPr>
          <w:rFonts w:hint="eastAsia"/>
          <w:color w:val="000000" w:themeColor="text1"/>
          <w:szCs w:val="21"/>
        </w:rPr>
        <w:t>年入围罗尔德</w:t>
      </w:r>
      <w:r>
        <w:rPr>
          <w:rFonts w:hint="eastAsia"/>
          <w:color w:val="000000" w:themeColor="text1"/>
          <w:szCs w:val="21"/>
        </w:rPr>
        <w:t>·</w:t>
      </w:r>
      <w:r w:rsidRPr="00B011DB">
        <w:rPr>
          <w:rFonts w:hint="eastAsia"/>
          <w:color w:val="000000" w:themeColor="text1"/>
          <w:szCs w:val="21"/>
        </w:rPr>
        <w:t>达尔滑稽奖（</w:t>
      </w:r>
      <w:r w:rsidRPr="00B011DB">
        <w:rPr>
          <w:rFonts w:hint="eastAsia"/>
          <w:color w:val="000000" w:themeColor="text1"/>
          <w:szCs w:val="21"/>
        </w:rPr>
        <w:t>Roald Dahl Funny Prize</w:t>
      </w:r>
      <w:r w:rsidRPr="00B011DB">
        <w:rPr>
          <w:rFonts w:hint="eastAsia"/>
          <w:color w:val="000000" w:themeColor="text1"/>
          <w:szCs w:val="21"/>
        </w:rPr>
        <w:t>），同年获得谢菲尔德儿童图画书奖（</w:t>
      </w:r>
      <w:r w:rsidRPr="00B011DB">
        <w:rPr>
          <w:rFonts w:hint="eastAsia"/>
          <w:color w:val="000000" w:themeColor="text1"/>
          <w:szCs w:val="21"/>
        </w:rPr>
        <w:t>Sheffield Children</w:t>
      </w:r>
      <w:proofErr w:type="gramStart"/>
      <w:r>
        <w:rPr>
          <w:color w:val="000000" w:themeColor="text1"/>
          <w:szCs w:val="21"/>
        </w:rPr>
        <w:t>’</w:t>
      </w:r>
      <w:proofErr w:type="gramEnd"/>
      <w:r w:rsidRPr="00B011DB">
        <w:rPr>
          <w:rFonts w:hint="eastAsia"/>
          <w:color w:val="000000" w:themeColor="text1"/>
          <w:szCs w:val="21"/>
        </w:rPr>
        <w:t>s Picture Book Prize</w:t>
      </w:r>
      <w:r w:rsidRPr="00B011DB">
        <w:rPr>
          <w:rFonts w:hint="eastAsia"/>
          <w:color w:val="000000" w:themeColor="text1"/>
          <w:szCs w:val="21"/>
        </w:rPr>
        <w:t>）。他的作品</w:t>
      </w:r>
      <w:r w:rsidRPr="00B011DB">
        <w:rPr>
          <w:rFonts w:hint="eastAsia"/>
          <w:i/>
          <w:iCs/>
          <w:color w:val="000000" w:themeColor="text1"/>
          <w:szCs w:val="21"/>
        </w:rPr>
        <w:t>We Will Remember</w:t>
      </w:r>
      <w:r w:rsidRPr="00B011DB">
        <w:rPr>
          <w:rFonts w:hint="eastAsia"/>
          <w:color w:val="000000" w:themeColor="text1"/>
          <w:szCs w:val="21"/>
        </w:rPr>
        <w:t>还入围了</w:t>
      </w:r>
      <w:r w:rsidRPr="00B011DB">
        <w:rPr>
          <w:rFonts w:hint="eastAsia"/>
          <w:color w:val="000000" w:themeColor="text1"/>
          <w:szCs w:val="21"/>
        </w:rPr>
        <w:t>AOI</w:t>
      </w:r>
      <w:r w:rsidRPr="00B011DB">
        <w:rPr>
          <w:rFonts w:hint="eastAsia"/>
          <w:color w:val="000000" w:themeColor="text1"/>
          <w:szCs w:val="21"/>
        </w:rPr>
        <w:t>世界插画奖。</w:t>
      </w:r>
    </w:p>
    <w:p w14:paraId="48586DEA" w14:textId="77777777" w:rsidR="00B011DB" w:rsidRPr="006633A6" w:rsidRDefault="00B011DB" w:rsidP="00B011DB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755F4221" w14:textId="4B2F6A28" w:rsidR="005A0CBE" w:rsidRPr="00715119" w:rsidRDefault="00715119" w:rsidP="00715119">
      <w:pPr>
        <w:rPr>
          <w:b/>
          <w:bCs/>
          <w:color w:val="000000" w:themeColor="text1"/>
          <w:szCs w:val="21"/>
        </w:rPr>
      </w:pPr>
      <w:r w:rsidRPr="00715119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2568B310" w14:textId="77777777" w:rsidR="00B011DB" w:rsidRDefault="00B011DB" w:rsidP="00B011DB">
      <w:pPr>
        <w:rPr>
          <w:color w:val="000000" w:themeColor="text1"/>
          <w:szCs w:val="21"/>
        </w:rPr>
      </w:pPr>
    </w:p>
    <w:p w14:paraId="1D673B89" w14:textId="7376DC78" w:rsidR="00715119" w:rsidRDefault="00B011DB" w:rsidP="00B011DB">
      <w:pPr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E74C460" wp14:editId="1FBE4085">
            <wp:extent cx="5400040" cy="3110230"/>
            <wp:effectExtent l="0" t="0" r="0" b="0"/>
            <wp:docPr id="706661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615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1DB">
        <w:rPr>
          <w:color w:val="000000" w:themeColor="text1"/>
          <w:szCs w:val="21"/>
        </w:rPr>
        <w:lastRenderedPageBreak/>
        <w:drawing>
          <wp:inline distT="0" distB="0" distL="0" distR="0" wp14:anchorId="501AC145" wp14:editId="258523B7">
            <wp:extent cx="5400040" cy="3018790"/>
            <wp:effectExtent l="0" t="0" r="0" b="0"/>
            <wp:docPr id="1373879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799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1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94A55F" wp14:editId="12BAE334">
            <wp:extent cx="5400040" cy="2914015"/>
            <wp:effectExtent l="0" t="0" r="0" b="635"/>
            <wp:docPr id="40978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80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5872" w14:textId="77777777" w:rsidR="00B011DB" w:rsidRDefault="00B011DB" w:rsidP="00FD12B1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3AF9515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0"/>
    <w:p w14:paraId="2119D721" w14:textId="77777777" w:rsidR="00715119" w:rsidRPr="00FD12B1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1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03158" w14:textId="77777777" w:rsidR="006F263B" w:rsidRDefault="006F263B">
      <w:r>
        <w:separator/>
      </w:r>
    </w:p>
  </w:endnote>
  <w:endnote w:type="continuationSeparator" w:id="0">
    <w:p w14:paraId="12961EC2" w14:textId="77777777" w:rsidR="006F263B" w:rsidRDefault="006F2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FE508" w14:textId="77777777" w:rsidR="006F263B" w:rsidRDefault="006F263B">
      <w:r>
        <w:separator/>
      </w:r>
    </w:p>
  </w:footnote>
  <w:footnote w:type="continuationSeparator" w:id="0">
    <w:p w14:paraId="73958148" w14:textId="77777777" w:rsidR="006F263B" w:rsidRDefault="006F2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1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4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3"/>
  </w:num>
  <w:num w:numId="9" w16cid:durableId="352078775">
    <w:abstractNumId w:val="12"/>
  </w:num>
  <w:num w:numId="10" w16cid:durableId="1001011337">
    <w:abstractNumId w:val="11"/>
  </w:num>
  <w:num w:numId="11" w16cid:durableId="1940719934">
    <w:abstractNumId w:val="6"/>
  </w:num>
  <w:num w:numId="12" w16cid:durableId="81538319">
    <w:abstractNumId w:val="10"/>
  </w:num>
  <w:num w:numId="13" w16cid:durableId="1181508718">
    <w:abstractNumId w:val="3"/>
  </w:num>
  <w:num w:numId="14" w16cid:durableId="1593271767">
    <w:abstractNumId w:val="9"/>
  </w:num>
  <w:num w:numId="15" w16cid:durableId="14921369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3EE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1F4793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02A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2350"/>
    <w:rsid w:val="002F28B7"/>
    <w:rsid w:val="002F47CA"/>
    <w:rsid w:val="002F49FB"/>
    <w:rsid w:val="002F7018"/>
    <w:rsid w:val="0030073F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56B27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4B9E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37CA0"/>
    <w:rsid w:val="006453B2"/>
    <w:rsid w:val="00645988"/>
    <w:rsid w:val="00651525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85F88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6F263B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2516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8F7F00"/>
    <w:rsid w:val="009011D4"/>
    <w:rsid w:val="0090674D"/>
    <w:rsid w:val="0090680E"/>
    <w:rsid w:val="00911F1A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391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1DB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15C6D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3D94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341D"/>
    <w:rsid w:val="00E55833"/>
    <w:rsid w:val="00E5688B"/>
    <w:rsid w:val="00E5753A"/>
    <w:rsid w:val="00E57CB0"/>
    <w:rsid w:val="00E627D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61A26"/>
    <w:rsid w:val="00F62B1A"/>
    <w:rsid w:val="00F70C16"/>
    <w:rsid w:val="00F72189"/>
    <w:rsid w:val="00F739D9"/>
    <w:rsid w:val="00F74CDD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283</Words>
  <Characters>1618</Characters>
  <Application>Microsoft Office Word</Application>
  <DocSecurity>0</DocSecurity>
  <Lines>13</Lines>
  <Paragraphs>3</Paragraphs>
  <ScaleCrop>false</ScaleCrop>
  <Company>2ndSpAcE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2025-01-13T00:58:00Z</cp:lastPrinted>
  <dcterms:created xsi:type="dcterms:W3CDTF">2025-01-16T13:22:00Z</dcterms:created>
  <dcterms:modified xsi:type="dcterms:W3CDTF">2025-01-16T13:51:00Z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