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EBF" w:rsidRDefault="00CD64B5">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Pr>
          <w:rFonts w:hint="eastAsia"/>
          <w:b/>
          <w:bCs/>
          <w:color w:val="000000" w:themeColor="text1"/>
          <w:sz w:val="36"/>
          <w:shd w:val="pct10" w:color="auto" w:fill="FFFFFF"/>
        </w:rPr>
        <w:t xml:space="preserve"> </w:t>
      </w:r>
      <w:r>
        <w:rPr>
          <w:b/>
          <w:bCs/>
          <w:color w:val="000000" w:themeColor="text1"/>
          <w:sz w:val="36"/>
          <w:shd w:val="pct10" w:color="auto" w:fill="FFFFFF"/>
        </w:rPr>
        <w:t>推</w:t>
      </w:r>
      <w:r>
        <w:rPr>
          <w:b/>
          <w:bCs/>
          <w:color w:val="000000" w:themeColor="text1"/>
          <w:sz w:val="36"/>
          <w:shd w:val="pct10" w:color="auto" w:fill="FFFFFF"/>
        </w:rPr>
        <w:t xml:space="preserve"> </w:t>
      </w:r>
      <w:r>
        <w:rPr>
          <w:b/>
          <w:bCs/>
          <w:color w:val="000000" w:themeColor="text1"/>
          <w:sz w:val="36"/>
          <w:shd w:val="pct10" w:color="auto" w:fill="FFFFFF"/>
        </w:rPr>
        <w:t>荐</w:t>
      </w:r>
    </w:p>
    <w:p w:rsidR="00D33EBF" w:rsidRDefault="00D33EBF">
      <w:pPr>
        <w:rPr>
          <w:b/>
          <w:color w:val="000000" w:themeColor="text1"/>
          <w:szCs w:val="21"/>
        </w:rPr>
      </w:pPr>
    </w:p>
    <w:p w:rsidR="00D33EBF" w:rsidRDefault="00CD64B5">
      <w:pPr>
        <w:rPr>
          <w:b/>
          <w:color w:val="000000" w:themeColor="text1"/>
          <w:szCs w:val="21"/>
        </w:rPr>
      </w:pPr>
      <w:r>
        <w:rPr>
          <w:b/>
          <w:noProof/>
          <w:color w:val="000000" w:themeColor="text1"/>
          <w:szCs w:val="21"/>
        </w:rPr>
        <w:drawing>
          <wp:anchor distT="0" distB="0" distL="114300" distR="114300" simplePos="0" relativeHeight="251660288" behindDoc="1" locked="0" layoutInCell="1" allowOverlap="1">
            <wp:simplePos x="0" y="0"/>
            <wp:positionH relativeFrom="margin">
              <wp:align>right</wp:align>
            </wp:positionH>
            <wp:positionV relativeFrom="paragraph">
              <wp:posOffset>160401</wp:posOffset>
            </wp:positionV>
            <wp:extent cx="1287145" cy="1918335"/>
            <wp:effectExtent l="0" t="0" r="8255" b="5715"/>
            <wp:wrapTight wrapText="bothSides">
              <wp:wrapPolygon edited="0">
                <wp:start x="0" y="0"/>
                <wp:lineTo x="0" y="21450"/>
                <wp:lineTo x="21419" y="21450"/>
                <wp:lineTo x="21419" y="0"/>
                <wp:lineTo x="0" y="0"/>
              </wp:wrapPolygon>
            </wp:wrapTight>
            <wp:docPr id="390566723" name="图片 2" descr="C:/Users/孙妍/Desktop/8136AbivLLL._SL1500_.jpg8136AbivLLL._SL15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66723" name="图片 2" descr="C:/Users/孙妍/Desktop/8136AbivLLL._SL1500_.jpg8136AbivLLL._SL1500_"/>
                    <pic:cNvPicPr>
                      <a:picLocks noChangeAspect="1" noChangeArrowheads="1"/>
                    </pic:cNvPicPr>
                  </pic:nvPicPr>
                  <pic:blipFill>
                    <a:blip r:embed="rId6"/>
                    <a:srcRect l="584" r="584"/>
                    <a:stretch>
                      <a:fillRect/>
                    </a:stretch>
                  </pic:blipFill>
                  <pic:spPr>
                    <a:xfrm>
                      <a:off x="0" y="0"/>
                      <a:ext cx="1287145" cy="1918335"/>
                    </a:xfrm>
                    <a:prstGeom prst="rect">
                      <a:avLst/>
                    </a:prstGeom>
                    <a:noFill/>
                    <a:ln>
                      <a:noFill/>
                    </a:ln>
                  </pic:spPr>
                </pic:pic>
              </a:graphicData>
            </a:graphic>
          </wp:anchor>
        </w:drawing>
      </w:r>
    </w:p>
    <w:p w:rsidR="00D33EBF" w:rsidRDefault="00CD64B5">
      <w:pPr>
        <w:rPr>
          <w:b/>
          <w:color w:val="000000" w:themeColor="text1"/>
          <w:szCs w:val="21"/>
        </w:rPr>
      </w:pPr>
      <w:r>
        <w:rPr>
          <w:b/>
          <w:color w:val="000000" w:themeColor="text1"/>
          <w:szCs w:val="21"/>
        </w:rPr>
        <w:t>中文书名：</w:t>
      </w:r>
      <w:r w:rsidR="000E2077">
        <w:rPr>
          <w:rFonts w:hint="eastAsia"/>
          <w:b/>
          <w:color w:val="000000" w:themeColor="text1"/>
          <w:szCs w:val="21"/>
        </w:rPr>
        <w:t>《被性侵</w:t>
      </w:r>
      <w:r>
        <w:rPr>
          <w:rFonts w:hint="eastAsia"/>
          <w:b/>
          <w:color w:val="000000" w:themeColor="text1"/>
          <w:szCs w:val="21"/>
        </w:rPr>
        <w:t>急救用品的历史秘密：一个真实的犯罪故事》</w:t>
      </w:r>
    </w:p>
    <w:p w:rsidR="00D33EBF" w:rsidRDefault="00CD64B5">
      <w:pPr>
        <w:rPr>
          <w:b/>
          <w:szCs w:val="21"/>
        </w:rPr>
      </w:pPr>
      <w:r>
        <w:rPr>
          <w:b/>
          <w:caps/>
          <w:szCs w:val="21"/>
        </w:rPr>
        <w:t>英文书名：</w:t>
      </w:r>
      <w:r>
        <w:rPr>
          <w:rFonts w:hint="eastAsia"/>
          <w:b/>
          <w:szCs w:val="21"/>
        </w:rPr>
        <w:t xml:space="preserve">THE SECRET HISTORY OF THE RAPE KIT: A True Crime Story </w:t>
      </w:r>
    </w:p>
    <w:p w:rsidR="00D33EBF" w:rsidRDefault="00CD64B5">
      <w:pPr>
        <w:rPr>
          <w:rFonts w:eastAsiaTheme="minorEastAsia"/>
          <w:b/>
          <w:bCs/>
          <w:szCs w:val="21"/>
        </w:rPr>
      </w:pPr>
      <w:r>
        <w:rPr>
          <w:rFonts w:asciiTheme="minorEastAsia" w:eastAsiaTheme="minorEastAsia" w:hAnsiTheme="minorEastAsia"/>
          <w:b/>
          <w:szCs w:val="21"/>
        </w:rPr>
        <w:t>作    者：</w:t>
      </w:r>
      <w:r>
        <w:rPr>
          <w:rFonts w:eastAsiaTheme="minorEastAsia" w:hint="eastAsia"/>
          <w:b/>
          <w:bCs/>
          <w:szCs w:val="21"/>
        </w:rPr>
        <w:t>Pagan Kennedy</w:t>
      </w:r>
    </w:p>
    <w:p w:rsidR="00D33EBF" w:rsidRDefault="00CD64B5">
      <w:pPr>
        <w:rPr>
          <w:rFonts w:eastAsiaTheme="minorEastAsia"/>
          <w:b/>
          <w:szCs w:val="21"/>
        </w:rPr>
      </w:pPr>
      <w:r>
        <w:rPr>
          <w:rFonts w:asciiTheme="minorEastAsia" w:eastAsiaTheme="minorEastAsia" w:hAnsiTheme="minorEastAsia"/>
          <w:b/>
          <w:szCs w:val="21"/>
        </w:rPr>
        <w:t>出 版 社：</w:t>
      </w:r>
      <w:r>
        <w:rPr>
          <w:rFonts w:eastAsiaTheme="minorEastAsia"/>
          <w:b/>
          <w:szCs w:val="21"/>
        </w:rPr>
        <w:t>Vintage</w:t>
      </w:r>
      <w:r>
        <w:rPr>
          <w:rFonts w:eastAsiaTheme="minorEastAsia"/>
          <w:b/>
          <w:bCs/>
          <w:szCs w:val="21"/>
        </w:rPr>
        <w:t xml:space="preserve"> </w:t>
      </w:r>
    </w:p>
    <w:p w:rsidR="00D33EBF" w:rsidRDefault="00CD64B5">
      <w:pPr>
        <w:rPr>
          <w:b/>
          <w:szCs w:val="21"/>
        </w:rPr>
      </w:pPr>
      <w:r>
        <w:rPr>
          <w:b/>
          <w:szCs w:val="21"/>
        </w:rPr>
        <w:t>代理公司：</w:t>
      </w:r>
      <w:r>
        <w:rPr>
          <w:rFonts w:hint="eastAsia"/>
          <w:b/>
          <w:szCs w:val="21"/>
        </w:rPr>
        <w:t>McCormick Literary/</w:t>
      </w:r>
      <w:r>
        <w:rPr>
          <w:b/>
          <w:szCs w:val="21"/>
        </w:rPr>
        <w:t>ANA/</w:t>
      </w:r>
      <w:proofErr w:type="spellStart"/>
      <w:r>
        <w:rPr>
          <w:b/>
          <w:szCs w:val="21"/>
        </w:rPr>
        <w:t>Winney</w:t>
      </w:r>
      <w:proofErr w:type="spellEnd"/>
    </w:p>
    <w:p w:rsidR="00D33EBF" w:rsidRDefault="00CD64B5">
      <w:pPr>
        <w:rPr>
          <w:b/>
          <w:szCs w:val="21"/>
        </w:rPr>
      </w:pPr>
      <w:r>
        <w:rPr>
          <w:rFonts w:asciiTheme="minorEastAsia" w:eastAsiaTheme="minorEastAsia" w:hAnsiTheme="minorEastAsia"/>
          <w:b/>
          <w:szCs w:val="21"/>
        </w:rPr>
        <w:t>页    数：</w:t>
      </w:r>
      <w:r>
        <w:rPr>
          <w:rFonts w:eastAsiaTheme="minorEastAsia"/>
          <w:b/>
          <w:szCs w:val="21"/>
        </w:rPr>
        <w:t>256</w:t>
      </w:r>
      <w:r>
        <w:rPr>
          <w:rFonts w:eastAsiaTheme="minorEastAsia" w:hint="eastAsia"/>
          <w:b/>
          <w:szCs w:val="21"/>
        </w:rPr>
        <w:t xml:space="preserve"> </w:t>
      </w:r>
      <w:r>
        <w:rPr>
          <w:b/>
          <w:szCs w:val="21"/>
        </w:rPr>
        <w:t>页</w:t>
      </w:r>
    </w:p>
    <w:p w:rsidR="00D33EBF" w:rsidRDefault="00CD64B5">
      <w:pPr>
        <w:rPr>
          <w:b/>
          <w:szCs w:val="21"/>
        </w:rPr>
      </w:pPr>
      <w:r>
        <w:rPr>
          <w:b/>
          <w:szCs w:val="21"/>
        </w:rPr>
        <w:t>出版时间：</w:t>
      </w:r>
      <w:r>
        <w:rPr>
          <w:rFonts w:hint="eastAsia"/>
          <w:b/>
          <w:szCs w:val="21"/>
        </w:rPr>
        <w:t xml:space="preserve">2025 </w:t>
      </w:r>
      <w:r>
        <w:rPr>
          <w:b/>
          <w:szCs w:val="21"/>
        </w:rPr>
        <w:t>年</w:t>
      </w:r>
      <w:r>
        <w:rPr>
          <w:rFonts w:hint="eastAsia"/>
          <w:b/>
          <w:szCs w:val="21"/>
        </w:rPr>
        <w:t xml:space="preserve">1 </w:t>
      </w:r>
      <w:r>
        <w:rPr>
          <w:rFonts w:hint="eastAsia"/>
          <w:b/>
          <w:szCs w:val="21"/>
        </w:rPr>
        <w:t>月</w:t>
      </w:r>
    </w:p>
    <w:p w:rsidR="00D33EBF" w:rsidRDefault="00CD64B5">
      <w:pPr>
        <w:rPr>
          <w:b/>
          <w:szCs w:val="21"/>
        </w:rPr>
      </w:pPr>
      <w:r>
        <w:rPr>
          <w:b/>
          <w:szCs w:val="21"/>
        </w:rPr>
        <w:t>代理地区：中国大陆、台湾</w:t>
      </w:r>
    </w:p>
    <w:p w:rsidR="00D33EBF" w:rsidRDefault="00CD64B5">
      <w:pPr>
        <w:rPr>
          <w:b/>
          <w:szCs w:val="21"/>
        </w:rPr>
      </w:pPr>
      <w:r>
        <w:rPr>
          <w:b/>
          <w:szCs w:val="21"/>
        </w:rPr>
        <w:t>审读资料：电子稿</w:t>
      </w:r>
    </w:p>
    <w:p w:rsidR="00D33EBF" w:rsidRDefault="00CD64B5">
      <w:pPr>
        <w:rPr>
          <w:rFonts w:eastAsiaTheme="minorEastAsia"/>
          <w:b/>
          <w:bCs/>
          <w:szCs w:val="21"/>
        </w:rPr>
      </w:pPr>
      <w:r>
        <w:rPr>
          <w:rFonts w:asciiTheme="minorEastAsia" w:eastAsiaTheme="minorEastAsia" w:hAnsiTheme="minorEastAsia"/>
          <w:b/>
          <w:szCs w:val="21"/>
        </w:rPr>
        <w:t>类    型：</w:t>
      </w:r>
      <w:r w:rsidR="00972CE5">
        <w:rPr>
          <w:rFonts w:asciiTheme="minorEastAsia" w:eastAsiaTheme="minorEastAsia" w:hAnsiTheme="minorEastAsia"/>
          <w:b/>
          <w:szCs w:val="21"/>
        </w:rPr>
        <w:t>历史</w:t>
      </w:r>
      <w:r w:rsidR="00972CE5">
        <w:rPr>
          <w:rFonts w:asciiTheme="minorEastAsia" w:eastAsiaTheme="minorEastAsia" w:hAnsiTheme="minorEastAsia" w:hint="eastAsia"/>
          <w:b/>
          <w:szCs w:val="21"/>
        </w:rPr>
        <w:t>/</w:t>
      </w:r>
      <w:bookmarkStart w:id="0" w:name="_GoBack"/>
      <w:bookmarkEnd w:id="0"/>
      <w:r>
        <w:rPr>
          <w:rFonts w:eastAsiaTheme="minorEastAsia" w:hint="eastAsia"/>
          <w:b/>
          <w:bCs/>
          <w:szCs w:val="21"/>
        </w:rPr>
        <w:t>女性励志</w:t>
      </w:r>
      <w:r>
        <w:rPr>
          <w:rFonts w:eastAsiaTheme="minorEastAsia" w:hint="eastAsia"/>
          <w:b/>
          <w:bCs/>
          <w:szCs w:val="21"/>
        </w:rPr>
        <w:t xml:space="preserve"> </w:t>
      </w:r>
    </w:p>
    <w:p w:rsidR="00D33EBF" w:rsidRDefault="00D33EBF">
      <w:pPr>
        <w:rPr>
          <w:rFonts w:eastAsiaTheme="minorEastAsia"/>
          <w:b/>
          <w:bCs/>
          <w:szCs w:val="21"/>
        </w:rPr>
      </w:pPr>
    </w:p>
    <w:p w:rsidR="00D33EBF" w:rsidRDefault="00CD64B5">
      <w:pPr>
        <w:rPr>
          <w:b/>
          <w:bCs/>
          <w:color w:val="000000" w:themeColor="text1"/>
          <w:szCs w:val="21"/>
        </w:rPr>
      </w:pPr>
      <w:r>
        <w:rPr>
          <w:b/>
          <w:bCs/>
          <w:color w:val="000000" w:themeColor="text1"/>
          <w:szCs w:val="21"/>
        </w:rPr>
        <w:t>内容简介：</w:t>
      </w:r>
    </w:p>
    <w:p w:rsidR="00D33EBF" w:rsidRDefault="00D33EBF">
      <w:pPr>
        <w:rPr>
          <w:bCs/>
          <w:color w:val="000000" w:themeColor="text1"/>
          <w:szCs w:val="21"/>
        </w:rPr>
      </w:pPr>
      <w:bookmarkStart w:id="1" w:name="_Hlk175862361"/>
    </w:p>
    <w:p w:rsidR="00D33EBF" w:rsidRDefault="00CD64B5">
      <w:pPr>
        <w:ind w:firstLineChars="200" w:firstLine="422"/>
        <w:jc w:val="center"/>
        <w:rPr>
          <w:b/>
          <w:color w:val="FF0000"/>
          <w:szCs w:val="21"/>
        </w:rPr>
      </w:pPr>
      <w:r>
        <w:rPr>
          <w:b/>
          <w:color w:val="FF0000"/>
          <w:szCs w:val="21"/>
        </w:rPr>
        <w:t>寻找被遗忘的辉煌：</w:t>
      </w:r>
      <w:r w:rsidR="00EB746B">
        <w:rPr>
          <w:rFonts w:hint="eastAsia"/>
          <w:b/>
          <w:color w:val="FF0000"/>
          <w:szCs w:val="21"/>
        </w:rPr>
        <w:t>被</w:t>
      </w:r>
      <w:r w:rsidR="00EB746B">
        <w:rPr>
          <w:b/>
          <w:color w:val="FF0000"/>
          <w:szCs w:val="21"/>
        </w:rPr>
        <w:t>性侵</w:t>
      </w:r>
      <w:r>
        <w:rPr>
          <w:rFonts w:hint="eastAsia"/>
          <w:b/>
          <w:color w:val="FF0000"/>
          <w:szCs w:val="21"/>
        </w:rPr>
        <w:t>急救用品</w:t>
      </w:r>
      <w:r>
        <w:rPr>
          <w:b/>
          <w:color w:val="FF0000"/>
          <w:szCs w:val="21"/>
        </w:rPr>
        <w:t>背后的女性先驱与正义之旅</w:t>
      </w:r>
    </w:p>
    <w:p w:rsidR="00D33EBF" w:rsidRDefault="00D33EBF">
      <w:pPr>
        <w:ind w:firstLineChars="200" w:firstLine="420"/>
        <w:rPr>
          <w:bCs/>
          <w:color w:val="000000" w:themeColor="text1"/>
          <w:szCs w:val="21"/>
        </w:rPr>
      </w:pPr>
    </w:p>
    <w:p w:rsidR="00D33EBF" w:rsidRDefault="00CD64B5">
      <w:pPr>
        <w:ind w:firstLineChars="200" w:firstLine="420"/>
        <w:rPr>
          <w:bCs/>
          <w:color w:val="000000" w:themeColor="text1"/>
          <w:szCs w:val="21"/>
        </w:rPr>
      </w:pPr>
      <w:r>
        <w:rPr>
          <w:rFonts w:hint="eastAsia"/>
          <w:bCs/>
          <w:color w:val="000000" w:themeColor="text1"/>
          <w:szCs w:val="21"/>
        </w:rPr>
        <w:t>在本书中，我们跟随记者帕根·肯尼迪的脚步，揭开了一段关于勇气、创新与遗忘的历史篇章。故事聚焦于玛莎·“马蒂”·戈达德，一位在二十世纪七十年代勇敢站出来，为受害者发声的女性先驱。面对性侵犯案件频发而证据收集不善的困境，马</w:t>
      </w:r>
      <w:proofErr w:type="gramStart"/>
      <w:r>
        <w:rPr>
          <w:rFonts w:hint="eastAsia"/>
          <w:bCs/>
          <w:color w:val="000000" w:themeColor="text1"/>
          <w:szCs w:val="21"/>
        </w:rPr>
        <w:t>蒂不仅</w:t>
      </w:r>
      <w:proofErr w:type="gramEnd"/>
      <w:r>
        <w:rPr>
          <w:rFonts w:hint="eastAsia"/>
          <w:bCs/>
          <w:color w:val="000000" w:themeColor="text1"/>
          <w:szCs w:val="21"/>
        </w:rPr>
        <w:t>亲自投身热线咨询，更创造性地设计出了强奸急救用品，这一</w:t>
      </w:r>
      <w:proofErr w:type="gramStart"/>
      <w:r>
        <w:rPr>
          <w:rFonts w:hint="eastAsia"/>
          <w:bCs/>
          <w:color w:val="000000" w:themeColor="text1"/>
          <w:szCs w:val="21"/>
        </w:rPr>
        <w:t>创新极</w:t>
      </w:r>
      <w:proofErr w:type="gramEnd"/>
      <w:r>
        <w:rPr>
          <w:rFonts w:hint="eastAsia"/>
          <w:bCs/>
          <w:color w:val="000000" w:themeColor="text1"/>
          <w:szCs w:val="21"/>
        </w:rPr>
        <w:t>大地推动了美国医院和警察部门在性侵犯证据收集方面的进步，为幸存者带来了更多的尊严与正义。然而，她的卓越贡献却在很大程度上被一位男性同事的光芒所掩盖，成为了历史中的一个被遗忘的角落。</w:t>
      </w:r>
    </w:p>
    <w:p w:rsidR="00D33EBF" w:rsidRDefault="00D33EBF">
      <w:pPr>
        <w:ind w:firstLineChars="200" w:firstLine="420"/>
        <w:rPr>
          <w:bCs/>
          <w:color w:val="000000" w:themeColor="text1"/>
          <w:szCs w:val="21"/>
        </w:rPr>
      </w:pPr>
    </w:p>
    <w:p w:rsidR="00D33EBF" w:rsidRDefault="00CD64B5">
      <w:pPr>
        <w:ind w:firstLineChars="200" w:firstLine="420"/>
        <w:rPr>
          <w:bCs/>
          <w:color w:val="000000" w:themeColor="text1"/>
          <w:szCs w:val="21"/>
        </w:rPr>
      </w:pPr>
      <w:r>
        <w:rPr>
          <w:rFonts w:hint="eastAsia"/>
          <w:bCs/>
          <w:color w:val="000000" w:themeColor="text1"/>
          <w:szCs w:val="21"/>
        </w:rPr>
        <w:t>肯尼迪的探寻之</w:t>
      </w:r>
      <w:proofErr w:type="gramStart"/>
      <w:r>
        <w:rPr>
          <w:rFonts w:hint="eastAsia"/>
          <w:bCs/>
          <w:color w:val="000000" w:themeColor="text1"/>
          <w:szCs w:val="21"/>
        </w:rPr>
        <w:t>旅不仅</w:t>
      </w:r>
      <w:proofErr w:type="gramEnd"/>
      <w:r>
        <w:rPr>
          <w:rFonts w:hint="eastAsia"/>
          <w:bCs/>
          <w:color w:val="000000" w:themeColor="text1"/>
          <w:szCs w:val="21"/>
        </w:rPr>
        <w:t>是对马蒂·戈达德个人命运的追溯，更是一次对美国法医历史中性别偏见与忽视的深刻剖析。通过深入挖掘，肯尼迪不仅重现了马蒂的非凡成就，还结合自己的亲身经历，展现了性侵犯受害者对正义的不懈追求与内心挣扎。这本书不仅是对一位女性先驱的致敬，也是对所有在沉默中发声、在逆境中奋斗者的鼓舞与启示。</w:t>
      </w:r>
    </w:p>
    <w:p w:rsidR="00D33EBF" w:rsidRDefault="00D33EBF">
      <w:pPr>
        <w:ind w:firstLineChars="200" w:firstLine="420"/>
        <w:rPr>
          <w:bCs/>
          <w:color w:val="000000" w:themeColor="text1"/>
          <w:szCs w:val="21"/>
        </w:rPr>
      </w:pPr>
    </w:p>
    <w:p w:rsidR="00D33EBF" w:rsidRDefault="00CD64B5">
      <w:pPr>
        <w:rPr>
          <w:b/>
          <w:bCs/>
          <w:color w:val="000000" w:themeColor="text1"/>
          <w:szCs w:val="21"/>
        </w:rPr>
      </w:pPr>
      <w:r>
        <w:rPr>
          <w:rFonts w:hint="eastAsia"/>
          <w:b/>
          <w:bCs/>
          <w:color w:val="000000" w:themeColor="text1"/>
          <w:szCs w:val="21"/>
        </w:rPr>
        <w:t>作者简介：</w:t>
      </w:r>
    </w:p>
    <w:p w:rsidR="00D33EBF" w:rsidRDefault="00D33EBF">
      <w:pPr>
        <w:rPr>
          <w:b/>
          <w:bCs/>
          <w:color w:val="000000" w:themeColor="text1"/>
          <w:szCs w:val="21"/>
        </w:rPr>
      </w:pPr>
    </w:p>
    <w:bookmarkEnd w:id="1"/>
    <w:p w:rsidR="00D33EBF" w:rsidRDefault="00CD64B5">
      <w:pPr>
        <w:ind w:firstLineChars="200" w:firstLine="420"/>
        <w:rPr>
          <w:color w:val="000000" w:themeColor="text1"/>
          <w:szCs w:val="21"/>
        </w:rPr>
      </w:pPr>
      <w:r>
        <w:rPr>
          <w:noProof/>
          <w:color w:val="000000" w:themeColor="text1"/>
          <w:szCs w:val="21"/>
        </w:rPr>
        <w:drawing>
          <wp:anchor distT="0" distB="0" distL="114300" distR="114300" simplePos="0" relativeHeight="251659264" behindDoc="0" locked="0" layoutInCell="1" allowOverlap="1">
            <wp:simplePos x="0" y="0"/>
            <wp:positionH relativeFrom="column">
              <wp:posOffset>-13970</wp:posOffset>
            </wp:positionH>
            <wp:positionV relativeFrom="paragraph">
              <wp:posOffset>46355</wp:posOffset>
            </wp:positionV>
            <wp:extent cx="963930" cy="699135"/>
            <wp:effectExtent l="0" t="0" r="11430" b="1905"/>
            <wp:wrapSquare wrapText="bothSides"/>
            <wp:docPr id="341187008" name="图片 1" descr="C:/Users/孙妍/Desktop/41Eez3++LLL._SY400_CR0,0,400,400_.jpg41Eez3++LLL._SY400_CR0,0,400,4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87008" name="图片 1" descr="C:/Users/孙妍/Desktop/41Eez3++LLL._SY400_CR0,0,400,400_.jpg41Eez3++LLL._SY400_CR0,0,400,400_"/>
                    <pic:cNvPicPr>
                      <a:picLocks noChangeAspect="1" noChangeArrowheads="1"/>
                    </pic:cNvPicPr>
                  </pic:nvPicPr>
                  <pic:blipFill>
                    <a:blip r:embed="rId7"/>
                    <a:srcRect t="13744" b="13744"/>
                    <a:stretch>
                      <a:fillRect/>
                    </a:stretch>
                  </pic:blipFill>
                  <pic:spPr>
                    <a:xfrm>
                      <a:off x="0" y="0"/>
                      <a:ext cx="963930" cy="699135"/>
                    </a:xfrm>
                    <a:prstGeom prst="rect">
                      <a:avLst/>
                    </a:prstGeom>
                    <a:noFill/>
                    <a:ln>
                      <a:noFill/>
                    </a:ln>
                  </pic:spPr>
                </pic:pic>
              </a:graphicData>
            </a:graphic>
          </wp:anchor>
        </w:drawing>
      </w:r>
      <w:r>
        <w:rPr>
          <w:rFonts w:hint="eastAsia"/>
          <w:color w:val="000000" w:themeColor="text1"/>
          <w:szCs w:val="21"/>
        </w:rPr>
        <w:t>帕甘·肯尼迪（</w:t>
      </w:r>
      <w:r>
        <w:rPr>
          <w:rFonts w:hint="eastAsia"/>
          <w:color w:val="000000" w:themeColor="text1"/>
          <w:szCs w:val="21"/>
        </w:rPr>
        <w:t>Pagan Kennedy</w:t>
      </w:r>
      <w:r>
        <w:rPr>
          <w:rFonts w:hint="eastAsia"/>
          <w:color w:val="000000" w:themeColor="text1"/>
          <w:szCs w:val="21"/>
        </w:rPr>
        <w:t>）著有</w:t>
      </w:r>
      <w:r>
        <w:rPr>
          <w:rFonts w:hint="eastAsia"/>
          <w:color w:val="000000" w:themeColor="text1"/>
          <w:szCs w:val="21"/>
        </w:rPr>
        <w:t xml:space="preserve"> 11 </w:t>
      </w:r>
      <w:r>
        <w:rPr>
          <w:rFonts w:hint="eastAsia"/>
          <w:color w:val="000000" w:themeColor="text1"/>
          <w:szCs w:val="21"/>
        </w:rPr>
        <w:t>部作品。她的新闻作品曾刊登在数十种出版物上，并曾担任众多杂志的专栏作家。她还获得过麻省理工学院骑士科学新闻奖学金、美国国家环境局奖学金、史密森尼奖学金和两项马萨诸塞州文化委员会奖学金。</w:t>
      </w:r>
    </w:p>
    <w:p w:rsidR="00D33EBF" w:rsidRDefault="00CD64B5">
      <w:pPr>
        <w:ind w:firstLineChars="200" w:firstLine="420"/>
        <w:rPr>
          <w:color w:val="000000" w:themeColor="text1"/>
          <w:szCs w:val="21"/>
        </w:rPr>
      </w:pPr>
      <w:r>
        <w:rPr>
          <w:rFonts w:hint="eastAsia"/>
          <w:color w:val="000000" w:themeColor="text1"/>
          <w:szCs w:val="21"/>
        </w:rPr>
        <w:t xml:space="preserve">  </w:t>
      </w:r>
    </w:p>
    <w:p w:rsidR="00D33EBF" w:rsidRDefault="00D33EBF" w:rsidP="00443E08">
      <w:pPr>
        <w:rPr>
          <w:color w:val="000000" w:themeColor="text1"/>
          <w:szCs w:val="21"/>
        </w:rPr>
      </w:pPr>
    </w:p>
    <w:p w:rsidR="00443E08" w:rsidRDefault="00443E08" w:rsidP="00443E08">
      <w:pPr>
        <w:rPr>
          <w:b/>
          <w:color w:val="000000" w:themeColor="text1"/>
          <w:szCs w:val="21"/>
        </w:rPr>
      </w:pPr>
      <w:r w:rsidRPr="00443E08">
        <w:rPr>
          <w:b/>
          <w:color w:val="000000" w:themeColor="text1"/>
          <w:szCs w:val="21"/>
        </w:rPr>
        <w:t>媒体评价：</w:t>
      </w:r>
    </w:p>
    <w:p w:rsidR="00443E08" w:rsidRDefault="00443E08" w:rsidP="00443E08">
      <w:pPr>
        <w:rPr>
          <w:b/>
          <w:color w:val="000000" w:themeColor="text1"/>
          <w:szCs w:val="21"/>
        </w:rPr>
      </w:pPr>
    </w:p>
    <w:p w:rsidR="00443E08" w:rsidRDefault="00443E08" w:rsidP="00443E08">
      <w:pPr>
        <w:rPr>
          <w:color w:val="000000" w:themeColor="text1"/>
          <w:szCs w:val="21"/>
        </w:rPr>
      </w:pPr>
      <w:r w:rsidRPr="00443E08">
        <w:rPr>
          <w:rFonts w:hint="eastAsia"/>
          <w:color w:val="000000" w:themeColor="text1"/>
          <w:szCs w:val="21"/>
        </w:rPr>
        <w:t>“迷人</w:t>
      </w:r>
      <w:r w:rsidRPr="00443E08">
        <w:rPr>
          <w:rFonts w:hint="eastAsia"/>
          <w:color w:val="000000" w:themeColor="text1"/>
          <w:szCs w:val="21"/>
        </w:rPr>
        <w:t xml:space="preserve"> . </w:t>
      </w:r>
      <w:r w:rsidRPr="00443E08">
        <w:rPr>
          <w:rFonts w:hint="eastAsia"/>
          <w:color w:val="000000" w:themeColor="text1"/>
          <w:szCs w:val="21"/>
        </w:rPr>
        <w:t>炽热</w:t>
      </w:r>
      <w:r w:rsidRPr="00443E08">
        <w:rPr>
          <w:rFonts w:hint="eastAsia"/>
          <w:color w:val="000000" w:themeColor="text1"/>
          <w:szCs w:val="21"/>
        </w:rPr>
        <w:t xml:space="preserve"> . . . </w:t>
      </w:r>
      <w:r w:rsidRPr="00443E08">
        <w:rPr>
          <w:rFonts w:hint="eastAsia"/>
          <w:color w:val="000000" w:themeColor="text1"/>
          <w:szCs w:val="21"/>
        </w:rPr>
        <w:t>肯尼迪对她的研究对象的热爱回荡在全书之中。</w:t>
      </w:r>
      <w:r w:rsidRPr="00443E08">
        <w:rPr>
          <w:rFonts w:hint="eastAsia"/>
          <w:color w:val="000000" w:themeColor="text1"/>
          <w:szCs w:val="21"/>
        </w:rPr>
        <w:t>"</w:t>
      </w:r>
    </w:p>
    <w:p w:rsidR="00443E08" w:rsidRPr="00443E08" w:rsidRDefault="00443E08" w:rsidP="00443E08">
      <w:pPr>
        <w:rPr>
          <w:rFonts w:hint="eastAsia"/>
          <w:b/>
          <w:color w:val="000000" w:themeColor="text1"/>
          <w:szCs w:val="21"/>
        </w:rPr>
      </w:pPr>
      <w:r w:rsidRPr="00443E08">
        <w:rPr>
          <w:rFonts w:hint="eastAsia"/>
          <w:b/>
          <w:color w:val="000000" w:themeColor="text1"/>
          <w:szCs w:val="21"/>
        </w:rPr>
        <w:lastRenderedPageBreak/>
        <w:t>——</w:t>
      </w:r>
      <w:r w:rsidRPr="00443E08">
        <w:rPr>
          <w:rFonts w:hint="eastAsia"/>
          <w:b/>
          <w:color w:val="000000" w:themeColor="text1"/>
          <w:szCs w:val="21"/>
        </w:rPr>
        <w:t>《纽约时报书评</w:t>
      </w:r>
      <w:r w:rsidRPr="00443E08">
        <w:rPr>
          <w:rFonts w:hint="eastAsia"/>
          <w:b/>
          <w:color w:val="000000" w:themeColor="text1"/>
          <w:szCs w:val="21"/>
        </w:rPr>
        <w:t>》</w:t>
      </w:r>
    </w:p>
    <w:p w:rsidR="00443E08" w:rsidRPr="00443E08" w:rsidRDefault="00443E08" w:rsidP="00443E08">
      <w:pPr>
        <w:rPr>
          <w:color w:val="000000" w:themeColor="text1"/>
          <w:szCs w:val="21"/>
        </w:rPr>
      </w:pPr>
    </w:p>
    <w:p w:rsidR="00443E08" w:rsidRPr="00443E08" w:rsidRDefault="00443E08" w:rsidP="00443E08">
      <w:pPr>
        <w:rPr>
          <w:rFonts w:hint="eastAsia"/>
          <w:color w:val="000000" w:themeColor="text1"/>
          <w:szCs w:val="21"/>
        </w:rPr>
      </w:pPr>
      <w:r w:rsidRPr="00443E08">
        <w:rPr>
          <w:rFonts w:hint="eastAsia"/>
          <w:color w:val="000000" w:themeColor="text1"/>
          <w:szCs w:val="21"/>
        </w:rPr>
        <w:t>“肯尼迪巧妙地利用有时稀缺的信息，将她对戈达德生平和贡献的报道融入叙述之中。</w:t>
      </w:r>
      <w:r w:rsidRPr="00443E08">
        <w:rPr>
          <w:rFonts w:hint="eastAsia"/>
          <w:color w:val="000000" w:themeColor="text1"/>
          <w:szCs w:val="21"/>
        </w:rPr>
        <w:t xml:space="preserve">. . . . </w:t>
      </w:r>
      <w:r w:rsidRPr="00443E08">
        <w:rPr>
          <w:rFonts w:hint="eastAsia"/>
          <w:color w:val="000000" w:themeColor="text1"/>
          <w:szCs w:val="21"/>
        </w:rPr>
        <w:t>是一部令人目不暇接的悬疑小说。</w:t>
      </w:r>
      <w:r w:rsidRPr="00443E08">
        <w:rPr>
          <w:rFonts w:hint="eastAsia"/>
          <w:color w:val="000000" w:themeColor="text1"/>
          <w:szCs w:val="21"/>
        </w:rPr>
        <w:t xml:space="preserve">. . . </w:t>
      </w:r>
      <w:r w:rsidRPr="00443E08">
        <w:rPr>
          <w:rFonts w:hint="eastAsia"/>
          <w:color w:val="000000" w:themeColor="text1"/>
          <w:szCs w:val="21"/>
        </w:rPr>
        <w:t>多亏了肯尼迪坚持不懈的报道</w:t>
      </w:r>
      <w:r w:rsidRPr="00443E08">
        <w:rPr>
          <w:rFonts w:hint="eastAsia"/>
          <w:color w:val="000000" w:themeColor="text1"/>
          <w:szCs w:val="21"/>
        </w:rPr>
        <w:t xml:space="preserve">....... </w:t>
      </w:r>
      <w:r w:rsidRPr="00443E08">
        <w:rPr>
          <w:rFonts w:hint="eastAsia"/>
          <w:color w:val="000000" w:themeColor="text1"/>
          <w:szCs w:val="21"/>
        </w:rPr>
        <w:t>戈达德得以走出历史的阴影。</w:t>
      </w:r>
      <w:r w:rsidRPr="00443E08">
        <w:rPr>
          <w:rFonts w:hint="eastAsia"/>
          <w:color w:val="000000" w:themeColor="text1"/>
          <w:szCs w:val="21"/>
        </w:rPr>
        <w:t xml:space="preserve">. . . </w:t>
      </w:r>
      <w:r w:rsidRPr="00443E08">
        <w:rPr>
          <w:rFonts w:hint="eastAsia"/>
          <w:color w:val="000000" w:themeColor="text1"/>
          <w:szCs w:val="21"/>
        </w:rPr>
        <w:t>然而，肯尼迪的这本书不仅仅是一个被遗忘的女英雄的英雄之旅。它承认，当受性侵犯影响最严重的人，以及愿意冒着默默无闻或声誉受损的风险来完成戈达德开创的工作的女性能够改善这个系统时，这个系统才能发挥最大的作用。</w:t>
      </w:r>
    </w:p>
    <w:p w:rsidR="00443E08" w:rsidRPr="00443E08" w:rsidRDefault="00443E08" w:rsidP="00443E08">
      <w:pPr>
        <w:rPr>
          <w:rFonts w:hint="eastAsia"/>
          <w:b/>
          <w:color w:val="000000" w:themeColor="text1"/>
          <w:szCs w:val="21"/>
        </w:rPr>
      </w:pPr>
      <w:r w:rsidRPr="00443E08">
        <w:rPr>
          <w:rFonts w:hint="eastAsia"/>
          <w:b/>
          <w:color w:val="000000" w:themeColor="text1"/>
          <w:szCs w:val="21"/>
        </w:rPr>
        <w:t>——《</w:t>
      </w:r>
      <w:r w:rsidRPr="00443E08">
        <w:rPr>
          <w:rFonts w:hint="eastAsia"/>
          <w:b/>
          <w:color w:val="000000" w:themeColor="text1"/>
          <w:szCs w:val="21"/>
        </w:rPr>
        <w:t>大西洋月刊</w:t>
      </w:r>
      <w:r w:rsidRPr="00443E08">
        <w:rPr>
          <w:rFonts w:hint="eastAsia"/>
          <w:b/>
          <w:color w:val="000000" w:themeColor="text1"/>
          <w:szCs w:val="21"/>
        </w:rPr>
        <w:t>》</w:t>
      </w:r>
    </w:p>
    <w:p w:rsidR="00443E08" w:rsidRPr="00443E08" w:rsidRDefault="00443E08" w:rsidP="00443E08">
      <w:pPr>
        <w:rPr>
          <w:color w:val="000000" w:themeColor="text1"/>
          <w:szCs w:val="21"/>
        </w:rPr>
      </w:pPr>
    </w:p>
    <w:p w:rsidR="00443E08" w:rsidRPr="00443E08" w:rsidRDefault="00443E08" w:rsidP="00443E08">
      <w:pPr>
        <w:rPr>
          <w:rFonts w:hint="eastAsia"/>
          <w:color w:val="000000" w:themeColor="text1"/>
          <w:szCs w:val="21"/>
        </w:rPr>
      </w:pPr>
      <w:r w:rsidRPr="00443E08">
        <w:rPr>
          <w:rFonts w:hint="eastAsia"/>
          <w:color w:val="000000" w:themeColor="text1"/>
          <w:szCs w:val="21"/>
        </w:rPr>
        <w:t>“令人兴奋</w:t>
      </w:r>
      <w:r w:rsidRPr="00443E08">
        <w:rPr>
          <w:rFonts w:hint="eastAsia"/>
          <w:color w:val="000000" w:themeColor="text1"/>
          <w:szCs w:val="21"/>
        </w:rPr>
        <w:t>......</w:t>
      </w:r>
      <w:r w:rsidRPr="00443E08">
        <w:rPr>
          <w:rFonts w:hint="eastAsia"/>
          <w:color w:val="000000" w:themeColor="text1"/>
          <w:szCs w:val="21"/>
        </w:rPr>
        <w:t>。</w:t>
      </w:r>
      <w:r w:rsidRPr="00443E08">
        <w:rPr>
          <w:rFonts w:hint="eastAsia"/>
          <w:color w:val="000000" w:themeColor="text1"/>
          <w:szCs w:val="21"/>
        </w:rPr>
        <w:t xml:space="preserve">. </w:t>
      </w:r>
      <w:r w:rsidRPr="00443E08">
        <w:rPr>
          <w:rFonts w:hint="eastAsia"/>
          <w:color w:val="000000" w:themeColor="text1"/>
          <w:szCs w:val="21"/>
        </w:rPr>
        <w:t>部分是历史侦探小说，部分是对女权主义先驱的生动人物研究，这是一本令人目不暇接的作品</w:t>
      </w:r>
      <w:r w:rsidRPr="00443E08">
        <w:rPr>
          <w:rFonts w:hint="eastAsia"/>
          <w:color w:val="000000" w:themeColor="text1"/>
          <w:szCs w:val="21"/>
        </w:rPr>
        <w:t>"</w:t>
      </w:r>
      <w:r w:rsidRPr="00443E08">
        <w:rPr>
          <w:rFonts w:hint="eastAsia"/>
          <w:color w:val="000000" w:themeColor="text1"/>
          <w:szCs w:val="21"/>
        </w:rPr>
        <w:t>。</w:t>
      </w:r>
    </w:p>
    <w:p w:rsidR="00443E08" w:rsidRPr="00443E08" w:rsidRDefault="00443E08" w:rsidP="00443E08">
      <w:pPr>
        <w:rPr>
          <w:rFonts w:hint="eastAsia"/>
          <w:b/>
          <w:color w:val="000000" w:themeColor="text1"/>
          <w:szCs w:val="21"/>
        </w:rPr>
      </w:pPr>
      <w:r w:rsidRPr="00443E08">
        <w:rPr>
          <w:rFonts w:hint="eastAsia"/>
          <w:b/>
          <w:color w:val="000000" w:themeColor="text1"/>
          <w:szCs w:val="21"/>
        </w:rPr>
        <w:t>——</w:t>
      </w:r>
      <w:r w:rsidRPr="00443E08">
        <w:rPr>
          <w:b/>
          <w:color w:val="000000" w:themeColor="text1"/>
          <w:szCs w:val="21"/>
        </w:rPr>
        <w:t>Publishers Weekly [starred]</w:t>
      </w:r>
    </w:p>
    <w:p w:rsidR="00443E08" w:rsidRPr="00443E08" w:rsidRDefault="00443E08" w:rsidP="00443E08">
      <w:pPr>
        <w:rPr>
          <w:color w:val="000000" w:themeColor="text1"/>
          <w:szCs w:val="21"/>
        </w:rPr>
      </w:pPr>
    </w:p>
    <w:p w:rsidR="00443E08" w:rsidRPr="00443E08" w:rsidRDefault="00443E08" w:rsidP="00443E08">
      <w:pPr>
        <w:rPr>
          <w:rFonts w:hint="eastAsia"/>
          <w:color w:val="000000" w:themeColor="text1"/>
          <w:szCs w:val="21"/>
        </w:rPr>
      </w:pPr>
      <w:r w:rsidRPr="00443E08">
        <w:rPr>
          <w:rFonts w:hint="eastAsia"/>
          <w:color w:val="000000" w:themeColor="text1"/>
          <w:szCs w:val="21"/>
        </w:rPr>
        <w:t>“肯尼迪顽强的侦查揭示了一个令人</w:t>
      </w:r>
      <w:r>
        <w:rPr>
          <w:rFonts w:hint="eastAsia"/>
          <w:color w:val="000000" w:themeColor="text1"/>
          <w:szCs w:val="21"/>
        </w:rPr>
        <w:t>惊叹</w:t>
      </w:r>
      <w:r w:rsidRPr="00443E08">
        <w:rPr>
          <w:rFonts w:hint="eastAsia"/>
          <w:color w:val="000000" w:themeColor="text1"/>
          <w:szCs w:val="21"/>
        </w:rPr>
        <w:t>的形象，她是一个不服输、多灾多难和神秘的女人。令人着迷的侦探小说</w:t>
      </w:r>
      <w:r w:rsidRPr="00443E08">
        <w:rPr>
          <w:rFonts w:hint="eastAsia"/>
          <w:color w:val="000000" w:themeColor="text1"/>
          <w:szCs w:val="21"/>
        </w:rPr>
        <w:t>"</w:t>
      </w:r>
      <w:r w:rsidRPr="00443E08">
        <w:rPr>
          <w:rFonts w:hint="eastAsia"/>
          <w:color w:val="000000" w:themeColor="text1"/>
          <w:szCs w:val="21"/>
        </w:rPr>
        <w:t>。</w:t>
      </w:r>
    </w:p>
    <w:p w:rsidR="00443E08" w:rsidRPr="00443E08" w:rsidRDefault="00443E08" w:rsidP="00443E08">
      <w:pPr>
        <w:rPr>
          <w:rFonts w:hint="eastAsia"/>
          <w:color w:val="000000" w:themeColor="text1"/>
          <w:szCs w:val="21"/>
        </w:rPr>
      </w:pPr>
      <w:r>
        <w:rPr>
          <w:rFonts w:hint="eastAsia"/>
          <w:color w:val="000000" w:themeColor="text1"/>
          <w:szCs w:val="21"/>
        </w:rPr>
        <w:t>——</w:t>
      </w:r>
      <w:r w:rsidRPr="00443E08">
        <w:rPr>
          <w:rFonts w:hint="eastAsia"/>
          <w:color w:val="000000" w:themeColor="text1"/>
          <w:szCs w:val="21"/>
        </w:rPr>
        <w:t>柯克斯评论</w:t>
      </w:r>
    </w:p>
    <w:p w:rsidR="00443E08" w:rsidRPr="00443E08" w:rsidRDefault="00443E08" w:rsidP="00443E08">
      <w:pPr>
        <w:rPr>
          <w:color w:val="000000" w:themeColor="text1"/>
          <w:szCs w:val="21"/>
        </w:rPr>
      </w:pPr>
    </w:p>
    <w:p w:rsidR="00443E08" w:rsidRPr="00443E08" w:rsidRDefault="00443E08" w:rsidP="00443E08">
      <w:pPr>
        <w:rPr>
          <w:rFonts w:hint="eastAsia"/>
          <w:color w:val="000000" w:themeColor="text1"/>
          <w:szCs w:val="21"/>
        </w:rPr>
      </w:pPr>
      <w:r w:rsidRPr="00443E08">
        <w:rPr>
          <w:rFonts w:hint="eastAsia"/>
          <w:color w:val="000000" w:themeColor="text1"/>
          <w:szCs w:val="21"/>
        </w:rPr>
        <w:t>“</w:t>
      </w:r>
      <w:r w:rsidRPr="00443E08">
        <w:rPr>
          <w:rFonts w:hint="eastAsia"/>
          <w:color w:val="000000" w:themeColor="text1"/>
          <w:szCs w:val="21"/>
        </w:rPr>
        <w:t>《被性侵急救用品的历史秘密：一个真实的犯罪故事》</w:t>
      </w:r>
      <w:r w:rsidRPr="00443E08">
        <w:rPr>
          <w:rFonts w:hint="eastAsia"/>
          <w:color w:val="000000" w:themeColor="text1"/>
          <w:szCs w:val="21"/>
        </w:rPr>
        <w:t>是一本篇幅相对较短的书，但却很有冲击力。这是对一位复杂的发明家、她有缺陷但具有革命性的技术以及这项技术如何从未实现她的希望进行的一次重要调查</w:t>
      </w:r>
      <w:r w:rsidRPr="00443E08">
        <w:rPr>
          <w:rFonts w:hint="eastAsia"/>
          <w:color w:val="000000" w:themeColor="text1"/>
          <w:szCs w:val="21"/>
        </w:rPr>
        <w:t>"</w:t>
      </w:r>
      <w:r w:rsidRPr="00443E08">
        <w:rPr>
          <w:rFonts w:hint="eastAsia"/>
          <w:color w:val="000000" w:themeColor="text1"/>
          <w:szCs w:val="21"/>
        </w:rPr>
        <w:t>。</w:t>
      </w:r>
    </w:p>
    <w:p w:rsidR="00443E08" w:rsidRPr="00443E08" w:rsidRDefault="00443E08" w:rsidP="00443E08">
      <w:pPr>
        <w:rPr>
          <w:rFonts w:hint="eastAsia"/>
          <w:b/>
          <w:color w:val="000000" w:themeColor="text1"/>
          <w:szCs w:val="21"/>
        </w:rPr>
      </w:pPr>
      <w:r w:rsidRPr="00443E08">
        <w:rPr>
          <w:b/>
          <w:color w:val="000000" w:themeColor="text1"/>
          <w:szCs w:val="21"/>
        </w:rPr>
        <w:t>——</w:t>
      </w:r>
      <w:r w:rsidRPr="00443E08">
        <w:rPr>
          <w:b/>
          <w:color w:val="000000" w:themeColor="text1"/>
          <w:szCs w:val="21"/>
        </w:rPr>
        <w:t>《</w:t>
      </w:r>
      <w:r w:rsidRPr="00443E08">
        <w:rPr>
          <w:rFonts w:hint="eastAsia"/>
          <w:b/>
          <w:color w:val="000000" w:themeColor="text1"/>
          <w:szCs w:val="21"/>
        </w:rPr>
        <w:t>华盛顿邮报</w:t>
      </w:r>
      <w:r w:rsidRPr="00443E08">
        <w:rPr>
          <w:b/>
          <w:color w:val="000000" w:themeColor="text1"/>
          <w:szCs w:val="21"/>
        </w:rPr>
        <w:t>》</w:t>
      </w:r>
    </w:p>
    <w:p w:rsidR="00443E08" w:rsidRPr="00443E08" w:rsidRDefault="00443E08" w:rsidP="00443E08">
      <w:pPr>
        <w:rPr>
          <w:color w:val="000000" w:themeColor="text1"/>
          <w:szCs w:val="21"/>
        </w:rPr>
      </w:pPr>
    </w:p>
    <w:p w:rsidR="00443E08" w:rsidRPr="00443E08" w:rsidRDefault="00443E08" w:rsidP="00443E08">
      <w:pPr>
        <w:rPr>
          <w:rFonts w:hint="eastAsia"/>
          <w:color w:val="000000" w:themeColor="text1"/>
          <w:szCs w:val="21"/>
        </w:rPr>
      </w:pPr>
      <w:r w:rsidRPr="00443E08">
        <w:rPr>
          <w:rFonts w:hint="eastAsia"/>
          <w:color w:val="000000" w:themeColor="text1"/>
          <w:szCs w:val="21"/>
        </w:rPr>
        <w:t>“</w:t>
      </w:r>
      <w:r w:rsidRPr="00443E08">
        <w:rPr>
          <w:rFonts w:hint="eastAsia"/>
          <w:color w:val="000000" w:themeColor="text1"/>
          <w:szCs w:val="21"/>
        </w:rPr>
        <w:t>《被性侵急救用品的历史秘密：一个真实的犯罪故事》</w:t>
      </w:r>
      <w:r w:rsidRPr="00443E08">
        <w:rPr>
          <w:rFonts w:hint="eastAsia"/>
          <w:color w:val="000000" w:themeColor="text1"/>
          <w:szCs w:val="21"/>
        </w:rPr>
        <w:t>有一种潜在的愤怒，在书页中迸发出火花</w:t>
      </w:r>
      <w:r w:rsidRPr="00443E08">
        <w:rPr>
          <w:rFonts w:hint="eastAsia"/>
          <w:color w:val="000000" w:themeColor="text1"/>
          <w:szCs w:val="21"/>
        </w:rPr>
        <w:t>--</w:t>
      </w:r>
      <w:r w:rsidRPr="00443E08">
        <w:rPr>
          <w:rFonts w:hint="eastAsia"/>
          <w:color w:val="000000" w:themeColor="text1"/>
          <w:szCs w:val="21"/>
        </w:rPr>
        <w:t>这是有理由的</w:t>
      </w:r>
      <w:r w:rsidRPr="00443E08">
        <w:rPr>
          <w:rFonts w:hint="eastAsia"/>
          <w:color w:val="000000" w:themeColor="text1"/>
          <w:szCs w:val="21"/>
        </w:rPr>
        <w:t>......</w:t>
      </w:r>
      <w:r w:rsidRPr="00443E08">
        <w:rPr>
          <w:rFonts w:hint="eastAsia"/>
          <w:color w:val="000000" w:themeColor="text1"/>
          <w:szCs w:val="21"/>
        </w:rPr>
        <w:t>。</w:t>
      </w:r>
      <w:r w:rsidRPr="00443E08">
        <w:rPr>
          <w:rFonts w:hint="eastAsia"/>
          <w:color w:val="000000" w:themeColor="text1"/>
          <w:szCs w:val="21"/>
        </w:rPr>
        <w:t>.</w:t>
      </w:r>
      <w:r w:rsidRPr="00443E08">
        <w:rPr>
          <w:rFonts w:hint="eastAsia"/>
          <w:color w:val="000000" w:themeColor="text1"/>
          <w:szCs w:val="21"/>
        </w:rPr>
        <w:t>肯尼迪的故事远不止是一篇抨击文章。它是一个谜，一段复杂的历史，一个关于挣扎和失落的令人同情的故事，一个深刻的道德探究</w:t>
      </w:r>
      <w:r w:rsidRPr="00443E08">
        <w:rPr>
          <w:rFonts w:hint="eastAsia"/>
          <w:color w:val="000000" w:themeColor="text1"/>
          <w:szCs w:val="21"/>
        </w:rPr>
        <w:t>......"</w:t>
      </w:r>
      <w:r w:rsidRPr="00443E08">
        <w:rPr>
          <w:rFonts w:hint="eastAsia"/>
          <w:color w:val="000000" w:themeColor="text1"/>
          <w:szCs w:val="21"/>
        </w:rPr>
        <w:t>。</w:t>
      </w:r>
      <w:r w:rsidRPr="00443E08">
        <w:rPr>
          <w:rFonts w:hint="eastAsia"/>
          <w:color w:val="000000" w:themeColor="text1"/>
          <w:szCs w:val="21"/>
        </w:rPr>
        <w:t xml:space="preserve">. . </w:t>
      </w:r>
      <w:r w:rsidRPr="00443E08">
        <w:rPr>
          <w:rFonts w:hint="eastAsia"/>
          <w:color w:val="000000" w:themeColor="text1"/>
          <w:szCs w:val="21"/>
        </w:rPr>
        <w:t>肯尼迪巧妙地将这些线索串联起来，引出了她的主要观点</w:t>
      </w:r>
      <w:r w:rsidRPr="00443E08">
        <w:rPr>
          <w:rFonts w:hint="eastAsia"/>
          <w:color w:val="000000" w:themeColor="text1"/>
          <w:szCs w:val="21"/>
        </w:rPr>
        <w:t>--</w:t>
      </w:r>
      <w:r w:rsidRPr="00443E08">
        <w:rPr>
          <w:rFonts w:hint="eastAsia"/>
          <w:color w:val="000000" w:themeColor="text1"/>
          <w:szCs w:val="21"/>
        </w:rPr>
        <w:t>当被要求保护女性免受男性侵犯时，我们的司法系统往好</w:t>
      </w:r>
      <w:proofErr w:type="gramStart"/>
      <w:r w:rsidRPr="00443E08">
        <w:rPr>
          <w:rFonts w:hint="eastAsia"/>
          <w:color w:val="000000" w:themeColor="text1"/>
          <w:szCs w:val="21"/>
        </w:rPr>
        <w:t>了说是</w:t>
      </w:r>
      <w:proofErr w:type="gramEnd"/>
      <w:r w:rsidRPr="00443E08">
        <w:rPr>
          <w:rFonts w:hint="eastAsia"/>
          <w:color w:val="000000" w:themeColor="text1"/>
          <w:szCs w:val="21"/>
        </w:rPr>
        <w:t>不情愿，往坏了说是充满敌意。也许，正如她雄辩地提醒我们的那样，这才是真正的罪行，是我们不愿承认的秘密，是这个故事的核心失败之处</w:t>
      </w:r>
      <w:r w:rsidRPr="00443E08">
        <w:rPr>
          <w:rFonts w:hint="eastAsia"/>
          <w:color w:val="000000" w:themeColor="text1"/>
          <w:szCs w:val="21"/>
        </w:rPr>
        <w:t>"</w:t>
      </w:r>
      <w:r w:rsidRPr="00443E08">
        <w:rPr>
          <w:rFonts w:hint="eastAsia"/>
          <w:color w:val="000000" w:themeColor="text1"/>
          <w:szCs w:val="21"/>
        </w:rPr>
        <w:t>。</w:t>
      </w:r>
    </w:p>
    <w:p w:rsidR="00443E08" w:rsidRPr="00443E08" w:rsidRDefault="00443E08" w:rsidP="00443E08">
      <w:pPr>
        <w:rPr>
          <w:rFonts w:hint="eastAsia"/>
          <w:b/>
          <w:color w:val="000000" w:themeColor="text1"/>
          <w:szCs w:val="21"/>
        </w:rPr>
      </w:pPr>
      <w:r w:rsidRPr="00443E08">
        <w:rPr>
          <w:rFonts w:hint="eastAsia"/>
          <w:b/>
          <w:color w:val="000000" w:themeColor="text1"/>
          <w:szCs w:val="21"/>
        </w:rPr>
        <w:t>——《</w:t>
      </w:r>
      <w:r w:rsidRPr="00443E08">
        <w:rPr>
          <w:rFonts w:hint="eastAsia"/>
          <w:b/>
          <w:color w:val="000000" w:themeColor="text1"/>
          <w:szCs w:val="21"/>
        </w:rPr>
        <w:t>科学杂志</w:t>
      </w:r>
      <w:r w:rsidRPr="00443E08">
        <w:rPr>
          <w:rFonts w:hint="eastAsia"/>
          <w:b/>
          <w:color w:val="000000" w:themeColor="text1"/>
          <w:szCs w:val="21"/>
        </w:rPr>
        <w:t>》</w:t>
      </w:r>
    </w:p>
    <w:p w:rsidR="00443E08" w:rsidRPr="00443E08" w:rsidRDefault="00443E08" w:rsidP="00443E08">
      <w:pPr>
        <w:rPr>
          <w:color w:val="000000" w:themeColor="text1"/>
          <w:szCs w:val="21"/>
        </w:rPr>
      </w:pPr>
    </w:p>
    <w:p w:rsidR="00D33EBF" w:rsidRDefault="00D33EBF">
      <w:pPr>
        <w:widowControl/>
        <w:shd w:val="clear" w:color="auto" w:fill="FFFFFF"/>
        <w:rPr>
          <w:b/>
          <w:bCs/>
          <w:color w:val="000000" w:themeColor="text1"/>
          <w:kern w:val="0"/>
          <w:szCs w:val="21"/>
        </w:rPr>
      </w:pPr>
    </w:p>
    <w:p w:rsidR="00D33EBF" w:rsidRDefault="00CD64B5">
      <w:pPr>
        <w:widowControl/>
        <w:shd w:val="clear" w:color="auto" w:fill="FFFFFF"/>
        <w:rPr>
          <w:color w:val="000000" w:themeColor="text1"/>
          <w:kern w:val="0"/>
          <w:szCs w:val="21"/>
        </w:rPr>
      </w:pPr>
      <w:r>
        <w:rPr>
          <w:b/>
          <w:bCs/>
          <w:color w:val="000000" w:themeColor="text1"/>
          <w:kern w:val="0"/>
          <w:szCs w:val="21"/>
        </w:rPr>
        <w:t>感谢您的阅读！</w:t>
      </w:r>
    </w:p>
    <w:p w:rsidR="00D33EBF" w:rsidRDefault="00CD64B5">
      <w:pPr>
        <w:widowControl/>
        <w:shd w:val="clear" w:color="auto" w:fill="FFFFFF"/>
        <w:rPr>
          <w:color w:val="000000" w:themeColor="text1"/>
          <w:kern w:val="0"/>
          <w:szCs w:val="21"/>
        </w:rPr>
      </w:pPr>
      <w:r>
        <w:rPr>
          <w:b/>
          <w:bCs/>
          <w:color w:val="000000" w:themeColor="text1"/>
          <w:kern w:val="0"/>
          <w:szCs w:val="21"/>
        </w:rPr>
        <w:t>请将反馈信息发至：</w:t>
      </w:r>
      <w:r>
        <w:rPr>
          <w:rFonts w:eastAsia="华文中宋"/>
          <w:b/>
          <w:bCs/>
          <w:color w:val="000000" w:themeColor="text1"/>
          <w:kern w:val="0"/>
          <w:szCs w:val="21"/>
        </w:rPr>
        <w:t>版权负责人</w:t>
      </w:r>
    </w:p>
    <w:p w:rsidR="00D33EBF" w:rsidRDefault="00CD64B5">
      <w:pPr>
        <w:widowControl/>
        <w:shd w:val="clear" w:color="auto" w:fill="FFFFFF"/>
        <w:rPr>
          <w:color w:val="000000" w:themeColor="text1"/>
          <w:kern w:val="0"/>
          <w:szCs w:val="21"/>
        </w:rPr>
      </w:pPr>
      <w:r>
        <w:rPr>
          <w:b/>
          <w:bCs/>
          <w:color w:val="000000" w:themeColor="text1"/>
          <w:kern w:val="0"/>
          <w:szCs w:val="21"/>
        </w:rPr>
        <w:t>Email</w:t>
      </w:r>
      <w:r>
        <w:rPr>
          <w:color w:val="000000" w:themeColor="text1"/>
          <w:kern w:val="0"/>
          <w:szCs w:val="21"/>
        </w:rPr>
        <w:t>：</w:t>
      </w:r>
      <w:hyperlink r:id="rId8" w:tgtFrame="_blank" w:history="1">
        <w:r>
          <w:rPr>
            <w:color w:val="000000" w:themeColor="text1"/>
            <w:kern w:val="0"/>
            <w:szCs w:val="21"/>
            <w:u w:val="single"/>
          </w:rPr>
          <w:t>Rights@nurnberg.com.cn</w:t>
        </w:r>
      </w:hyperlink>
    </w:p>
    <w:p w:rsidR="00D33EBF" w:rsidRDefault="00CD64B5">
      <w:pPr>
        <w:widowControl/>
        <w:shd w:val="clear" w:color="auto" w:fill="FFFFFF"/>
        <w:tabs>
          <w:tab w:val="left" w:pos="5719"/>
        </w:tabs>
        <w:rPr>
          <w:color w:val="000000" w:themeColor="text1"/>
          <w:kern w:val="0"/>
          <w:szCs w:val="21"/>
        </w:rPr>
      </w:pPr>
      <w:r>
        <w:rPr>
          <w:color w:val="000000" w:themeColor="text1"/>
          <w:kern w:val="0"/>
          <w:szCs w:val="21"/>
        </w:rPr>
        <w:t>安德鲁</w:t>
      </w:r>
      <w:r>
        <w:rPr>
          <w:color w:val="000000" w:themeColor="text1"/>
          <w:kern w:val="0"/>
          <w:szCs w:val="21"/>
        </w:rPr>
        <w:t>·</w:t>
      </w:r>
      <w:r>
        <w:rPr>
          <w:color w:val="000000" w:themeColor="text1"/>
          <w:kern w:val="0"/>
          <w:szCs w:val="21"/>
        </w:rPr>
        <w:t>纳伯格联合国际有限公司北京代表处</w:t>
      </w:r>
    </w:p>
    <w:p w:rsidR="00D33EBF" w:rsidRDefault="00CD64B5">
      <w:pPr>
        <w:widowControl/>
        <w:shd w:val="clear" w:color="auto" w:fill="FFFFFF"/>
        <w:rPr>
          <w:color w:val="000000" w:themeColor="text1"/>
          <w:kern w:val="0"/>
          <w:szCs w:val="21"/>
        </w:rPr>
      </w:pPr>
      <w:r>
        <w:rPr>
          <w:color w:val="000000" w:themeColor="text1"/>
          <w:kern w:val="0"/>
          <w:szCs w:val="21"/>
        </w:rPr>
        <w:t>北京市海淀区中关村大街甲</w:t>
      </w:r>
      <w:r>
        <w:rPr>
          <w:color w:val="000000" w:themeColor="text1"/>
          <w:kern w:val="0"/>
          <w:szCs w:val="21"/>
        </w:rPr>
        <w:t>59</w:t>
      </w:r>
      <w:r>
        <w:rPr>
          <w:color w:val="000000" w:themeColor="text1"/>
          <w:kern w:val="0"/>
          <w:szCs w:val="21"/>
        </w:rPr>
        <w:t>号中国人民大学文化大厦</w:t>
      </w:r>
      <w:r>
        <w:rPr>
          <w:color w:val="000000" w:themeColor="text1"/>
          <w:kern w:val="0"/>
          <w:szCs w:val="21"/>
        </w:rPr>
        <w:t>1705</w:t>
      </w:r>
      <w:r>
        <w:rPr>
          <w:color w:val="000000" w:themeColor="text1"/>
          <w:kern w:val="0"/>
          <w:szCs w:val="21"/>
        </w:rPr>
        <w:t>室</w:t>
      </w:r>
      <w:r>
        <w:rPr>
          <w:color w:val="000000" w:themeColor="text1"/>
          <w:kern w:val="0"/>
          <w:szCs w:val="21"/>
        </w:rPr>
        <w:t>, </w:t>
      </w:r>
      <w:r>
        <w:rPr>
          <w:color w:val="000000" w:themeColor="text1"/>
          <w:kern w:val="0"/>
          <w:szCs w:val="21"/>
        </w:rPr>
        <w:t>邮编：</w:t>
      </w:r>
      <w:r>
        <w:rPr>
          <w:color w:val="000000" w:themeColor="text1"/>
          <w:kern w:val="0"/>
          <w:szCs w:val="21"/>
        </w:rPr>
        <w:t>100872</w:t>
      </w:r>
    </w:p>
    <w:p w:rsidR="00D33EBF" w:rsidRDefault="00CD64B5">
      <w:pPr>
        <w:widowControl/>
        <w:shd w:val="clear" w:color="auto" w:fill="FFFFFF"/>
        <w:rPr>
          <w:color w:val="000000" w:themeColor="text1"/>
          <w:kern w:val="0"/>
          <w:szCs w:val="21"/>
        </w:rPr>
      </w:pPr>
      <w:r>
        <w:rPr>
          <w:color w:val="000000" w:themeColor="text1"/>
          <w:kern w:val="0"/>
          <w:szCs w:val="21"/>
        </w:rPr>
        <w:t>电话：</w:t>
      </w:r>
      <w:r>
        <w:rPr>
          <w:color w:val="000000" w:themeColor="text1"/>
          <w:kern w:val="0"/>
          <w:szCs w:val="21"/>
        </w:rPr>
        <w:t xml:space="preserve">010-82504106, </w:t>
      </w:r>
      <w:r>
        <w:rPr>
          <w:color w:val="000000" w:themeColor="text1"/>
          <w:kern w:val="0"/>
          <w:szCs w:val="21"/>
        </w:rPr>
        <w:t>传真：</w:t>
      </w:r>
      <w:r>
        <w:rPr>
          <w:color w:val="000000" w:themeColor="text1"/>
          <w:kern w:val="0"/>
          <w:szCs w:val="21"/>
        </w:rPr>
        <w:t>010-82504200</w:t>
      </w:r>
    </w:p>
    <w:p w:rsidR="00D33EBF" w:rsidRDefault="00CD64B5">
      <w:pPr>
        <w:widowControl/>
        <w:shd w:val="clear" w:color="auto" w:fill="FFFFFF"/>
        <w:rPr>
          <w:color w:val="000000" w:themeColor="text1"/>
          <w:kern w:val="0"/>
          <w:szCs w:val="21"/>
        </w:rPr>
      </w:pPr>
      <w:r>
        <w:rPr>
          <w:color w:val="000000" w:themeColor="text1"/>
          <w:kern w:val="0"/>
          <w:szCs w:val="21"/>
        </w:rPr>
        <w:t>公司网址：</w:t>
      </w:r>
      <w:hyperlink r:id="rId9" w:tgtFrame="_blank" w:history="1">
        <w:r>
          <w:rPr>
            <w:color w:val="000000" w:themeColor="text1"/>
            <w:kern w:val="0"/>
            <w:szCs w:val="21"/>
            <w:u w:val="single"/>
          </w:rPr>
          <w:t>http://www.nurnberg.com.cn</w:t>
        </w:r>
      </w:hyperlink>
    </w:p>
    <w:p w:rsidR="00D33EBF" w:rsidRDefault="00CD64B5">
      <w:pPr>
        <w:widowControl/>
        <w:shd w:val="clear" w:color="auto" w:fill="FFFFFF"/>
        <w:rPr>
          <w:color w:val="000000" w:themeColor="text1"/>
          <w:kern w:val="0"/>
          <w:szCs w:val="21"/>
        </w:rPr>
      </w:pPr>
      <w:r>
        <w:rPr>
          <w:color w:val="000000" w:themeColor="text1"/>
          <w:kern w:val="0"/>
          <w:szCs w:val="21"/>
        </w:rPr>
        <w:t>书目下载：</w:t>
      </w:r>
      <w:hyperlink r:id="rId10" w:tgtFrame="_blank" w:history="1">
        <w:r>
          <w:rPr>
            <w:color w:val="000000" w:themeColor="text1"/>
            <w:kern w:val="0"/>
            <w:szCs w:val="21"/>
            <w:u w:val="single"/>
          </w:rPr>
          <w:t>http://www.nurnberg.com.cn/booklist_zh/list.aspx</w:t>
        </w:r>
      </w:hyperlink>
    </w:p>
    <w:p w:rsidR="00D33EBF" w:rsidRDefault="00CD64B5">
      <w:pPr>
        <w:widowControl/>
        <w:shd w:val="clear" w:color="auto" w:fill="FFFFFF"/>
        <w:rPr>
          <w:color w:val="000000" w:themeColor="text1"/>
          <w:kern w:val="0"/>
          <w:szCs w:val="21"/>
        </w:rPr>
      </w:pPr>
      <w:r>
        <w:rPr>
          <w:color w:val="000000" w:themeColor="text1"/>
          <w:kern w:val="0"/>
          <w:szCs w:val="21"/>
        </w:rPr>
        <w:t>书讯浏览：</w:t>
      </w:r>
      <w:hyperlink r:id="rId11" w:tgtFrame="_blank" w:history="1">
        <w:r>
          <w:rPr>
            <w:color w:val="000000" w:themeColor="text1"/>
            <w:kern w:val="0"/>
            <w:szCs w:val="21"/>
            <w:u w:val="single"/>
          </w:rPr>
          <w:t>http://www.nurnberg.com.cn/book/book.aspx</w:t>
        </w:r>
      </w:hyperlink>
    </w:p>
    <w:p w:rsidR="00D33EBF" w:rsidRDefault="00CD64B5">
      <w:pPr>
        <w:widowControl/>
        <w:shd w:val="clear" w:color="auto" w:fill="FFFFFF"/>
        <w:rPr>
          <w:color w:val="000000" w:themeColor="text1"/>
          <w:kern w:val="0"/>
          <w:szCs w:val="21"/>
        </w:rPr>
      </w:pPr>
      <w:r>
        <w:rPr>
          <w:color w:val="000000" w:themeColor="text1"/>
          <w:kern w:val="0"/>
          <w:szCs w:val="21"/>
        </w:rPr>
        <w:t>视频推荐：</w:t>
      </w:r>
      <w:hyperlink r:id="rId12" w:tgtFrame="_blank" w:history="1">
        <w:r>
          <w:rPr>
            <w:color w:val="000000" w:themeColor="text1"/>
            <w:kern w:val="0"/>
            <w:szCs w:val="21"/>
            <w:u w:val="single"/>
          </w:rPr>
          <w:t>http://www.nurnberg.com.cn/video/video.aspx</w:t>
        </w:r>
      </w:hyperlink>
    </w:p>
    <w:p w:rsidR="00D33EBF" w:rsidRDefault="00CD64B5">
      <w:pPr>
        <w:widowControl/>
        <w:shd w:val="clear" w:color="auto" w:fill="FFFFFF"/>
        <w:rPr>
          <w:color w:val="000000" w:themeColor="text1"/>
          <w:kern w:val="0"/>
          <w:szCs w:val="21"/>
        </w:rPr>
      </w:pPr>
      <w:r>
        <w:rPr>
          <w:color w:val="000000" w:themeColor="text1"/>
          <w:kern w:val="0"/>
          <w:szCs w:val="21"/>
        </w:rPr>
        <w:t>豆瓣小站：</w:t>
      </w:r>
      <w:hyperlink r:id="rId13" w:tgtFrame="_blank" w:history="1">
        <w:r>
          <w:rPr>
            <w:color w:val="000000" w:themeColor="text1"/>
            <w:kern w:val="0"/>
            <w:szCs w:val="21"/>
            <w:u w:val="single"/>
          </w:rPr>
          <w:t>http://site.douban.com/110577/</w:t>
        </w:r>
      </w:hyperlink>
    </w:p>
    <w:p w:rsidR="00D33EBF" w:rsidRDefault="00CD64B5">
      <w:pPr>
        <w:widowControl/>
        <w:shd w:val="clear" w:color="auto" w:fill="FFFFFF"/>
        <w:rPr>
          <w:color w:val="000000" w:themeColor="text1"/>
          <w:kern w:val="0"/>
          <w:szCs w:val="21"/>
        </w:rPr>
      </w:pPr>
      <w:proofErr w:type="gramStart"/>
      <w:r>
        <w:rPr>
          <w:color w:val="000000" w:themeColor="text1"/>
          <w:kern w:val="0"/>
          <w:szCs w:val="21"/>
        </w:rPr>
        <w:t>新浪微博</w:t>
      </w:r>
      <w:proofErr w:type="gramEnd"/>
      <w:r>
        <w:rPr>
          <w:color w:val="000000" w:themeColor="text1"/>
          <w:kern w:val="0"/>
          <w:szCs w:val="21"/>
        </w:rPr>
        <w:t>：</w:t>
      </w:r>
      <w:hyperlink r:id="rId14" w:tgtFrame="_blank" w:history="1">
        <w:r>
          <w:rPr>
            <w:color w:val="000000" w:themeColor="text1"/>
            <w:kern w:val="0"/>
            <w:szCs w:val="21"/>
            <w:u w:val="single"/>
          </w:rPr>
          <w:t>安德鲁纳伯格公司</w:t>
        </w:r>
        <w:proofErr w:type="gramStart"/>
        <w:r>
          <w:rPr>
            <w:color w:val="000000" w:themeColor="text1"/>
            <w:kern w:val="0"/>
            <w:szCs w:val="21"/>
            <w:u w:val="single"/>
          </w:rPr>
          <w:t>的微博</w:t>
        </w:r>
        <w:proofErr w:type="gramEnd"/>
        <w:r>
          <w:rPr>
            <w:color w:val="000000" w:themeColor="text1"/>
            <w:kern w:val="0"/>
            <w:szCs w:val="21"/>
            <w:u w:val="single"/>
          </w:rPr>
          <w:t>_</w:t>
        </w:r>
        <w:r>
          <w:rPr>
            <w:color w:val="000000" w:themeColor="text1"/>
            <w:kern w:val="0"/>
            <w:szCs w:val="21"/>
            <w:u w:val="single"/>
          </w:rPr>
          <w:t>微博</w:t>
        </w:r>
        <w:r>
          <w:rPr>
            <w:color w:val="000000" w:themeColor="text1"/>
            <w:kern w:val="0"/>
            <w:szCs w:val="21"/>
            <w:u w:val="single"/>
          </w:rPr>
          <w:t> (weibo.com)</w:t>
        </w:r>
      </w:hyperlink>
    </w:p>
    <w:p w:rsidR="00D33EBF" w:rsidRDefault="00CD64B5">
      <w:pPr>
        <w:widowControl/>
        <w:shd w:val="clear" w:color="auto" w:fill="FFFFFF"/>
        <w:rPr>
          <w:color w:val="000000" w:themeColor="text1"/>
          <w:kern w:val="0"/>
          <w:szCs w:val="21"/>
        </w:rPr>
      </w:pPr>
      <w:proofErr w:type="gramStart"/>
      <w:r>
        <w:rPr>
          <w:color w:val="000000" w:themeColor="text1"/>
          <w:kern w:val="0"/>
          <w:szCs w:val="21"/>
        </w:rPr>
        <w:lastRenderedPageBreak/>
        <w:t>微信订阅</w:t>
      </w:r>
      <w:proofErr w:type="gramEnd"/>
      <w:r>
        <w:rPr>
          <w:color w:val="000000" w:themeColor="text1"/>
          <w:kern w:val="0"/>
          <w:szCs w:val="21"/>
        </w:rPr>
        <w:t>号：</w:t>
      </w:r>
      <w:r>
        <w:rPr>
          <w:color w:val="000000" w:themeColor="text1"/>
          <w:kern w:val="0"/>
          <w:szCs w:val="21"/>
        </w:rPr>
        <w:t>ANABJ2002</w:t>
      </w:r>
    </w:p>
    <w:p w:rsidR="00D33EBF" w:rsidRDefault="00CD64B5">
      <w:pPr>
        <w:ind w:right="420"/>
        <w:rPr>
          <w:color w:val="000000" w:themeColor="text1"/>
        </w:rPr>
      </w:pPr>
      <w:r>
        <w:rPr>
          <w:noProof/>
          <w:color w:val="000000" w:themeColor="text1"/>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33EBF">
      <w:headerReference w:type="default" r:id="rId16"/>
      <w:footerReference w:type="default" r:id="rId17"/>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716" w:rsidRDefault="00513716">
      <w:r>
        <w:separator/>
      </w:r>
    </w:p>
  </w:endnote>
  <w:endnote w:type="continuationSeparator" w:id="0">
    <w:p w:rsidR="00513716" w:rsidRDefault="0051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BF" w:rsidRDefault="00D33EBF">
    <w:pPr>
      <w:pBdr>
        <w:bottom w:val="single" w:sz="6" w:space="1" w:color="auto"/>
      </w:pBdr>
      <w:jc w:val="center"/>
      <w:rPr>
        <w:rFonts w:ascii="方正姚体" w:eastAsia="方正姚体"/>
        <w:sz w:val="18"/>
      </w:rPr>
    </w:pPr>
  </w:p>
  <w:p w:rsidR="00D33EBF" w:rsidRDefault="00CD64B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D33EBF" w:rsidRDefault="00CD64B5">
    <w:pPr>
      <w:jc w:val="center"/>
      <w:rPr>
        <w:rFonts w:ascii="方正姚体" w:eastAsia="方正姚体"/>
        <w:sz w:val="18"/>
        <w:szCs w:val="18"/>
      </w:rPr>
    </w:pPr>
    <w:r>
      <w:rPr>
        <w:rFonts w:ascii="方正姚体" w:eastAsia="方正姚体" w:hint="eastAsia"/>
        <w:sz w:val="18"/>
        <w:szCs w:val="18"/>
      </w:rPr>
      <w:t>电话：010-82504106，88810959，传真：010-82504200</w:t>
    </w:r>
  </w:p>
  <w:p w:rsidR="00D33EBF" w:rsidRDefault="00CD64B5">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D33EBF" w:rsidRDefault="00CD64B5">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72CE5">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716" w:rsidRDefault="00513716">
      <w:r>
        <w:separator/>
      </w:r>
    </w:p>
  </w:footnote>
  <w:footnote w:type="continuationSeparator" w:id="0">
    <w:p w:rsidR="00513716" w:rsidRDefault="00513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BF" w:rsidRDefault="00CD64B5">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D33EBF" w:rsidRDefault="00CD64B5">
    <w:pPr>
      <w:pStyle w:val="a6"/>
      <w:jc w:val="right"/>
      <w:rPr>
        <w:rFonts w:eastAsia="方正姚体"/>
        <w:b/>
        <w:bCs/>
      </w:rPr>
    </w:pPr>
    <w:bookmarkStart w:id="2" w:name="_Hlk175863845"/>
    <w:bookmarkStart w:id="3" w:name="_Hlk175863839"/>
    <w:bookmarkStart w:id="4" w:name="_Hlk175863840"/>
    <w:bookmarkStart w:id="5" w:name="_Hlk175863841"/>
    <w:bookmarkStart w:id="6" w:name="_Hlk175863844"/>
    <w:bookmarkStart w:id="7" w:name="_Hlk175863842"/>
    <w:bookmarkStart w:id="8" w:name="_Hlk175863846"/>
    <w:bookmarkStart w:id="9" w:name="_Hlk175863843"/>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372D"/>
    <w:rsid w:val="00094542"/>
    <w:rsid w:val="000A276C"/>
    <w:rsid w:val="000A29A9"/>
    <w:rsid w:val="000A2E1D"/>
    <w:rsid w:val="000A73C3"/>
    <w:rsid w:val="000B0918"/>
    <w:rsid w:val="000B22DE"/>
    <w:rsid w:val="000B4F09"/>
    <w:rsid w:val="000C1EE1"/>
    <w:rsid w:val="000C380D"/>
    <w:rsid w:val="000C3FAC"/>
    <w:rsid w:val="000C4692"/>
    <w:rsid w:val="000C6B43"/>
    <w:rsid w:val="000C7101"/>
    <w:rsid w:val="000C780B"/>
    <w:rsid w:val="000D0766"/>
    <w:rsid w:val="000D447B"/>
    <w:rsid w:val="000E1B77"/>
    <w:rsid w:val="000E20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5C44"/>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C3317"/>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32ECF"/>
    <w:rsid w:val="00443E08"/>
    <w:rsid w:val="00452828"/>
    <w:rsid w:val="004554A0"/>
    <w:rsid w:val="004611D6"/>
    <w:rsid w:val="00462D1B"/>
    <w:rsid w:val="00462FAD"/>
    <w:rsid w:val="00463285"/>
    <w:rsid w:val="00463820"/>
    <w:rsid w:val="00466422"/>
    <w:rsid w:val="00471E19"/>
    <w:rsid w:val="004727D9"/>
    <w:rsid w:val="004732BF"/>
    <w:rsid w:val="00474059"/>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3716"/>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3F1E"/>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16958"/>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2CE5"/>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0751"/>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4097"/>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D64B5"/>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3EBF"/>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81549"/>
    <w:rsid w:val="00D81983"/>
    <w:rsid w:val="00D844AC"/>
    <w:rsid w:val="00D85736"/>
    <w:rsid w:val="00D87CCE"/>
    <w:rsid w:val="00D924F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4DD3"/>
    <w:rsid w:val="00EB5E3B"/>
    <w:rsid w:val="00EB6513"/>
    <w:rsid w:val="00EB6580"/>
    <w:rsid w:val="00EB746B"/>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09140627"/>
    <w:rsid w:val="153C1E3D"/>
    <w:rsid w:val="15E82CCA"/>
    <w:rsid w:val="1AF119FB"/>
    <w:rsid w:val="221B4E96"/>
    <w:rsid w:val="3518359B"/>
    <w:rsid w:val="57897A67"/>
    <w:rsid w:val="60D23CEC"/>
    <w:rsid w:val="6A775937"/>
    <w:rsid w:val="6F4824A4"/>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2FEB2E6-92C3-44A5-A7B0-05168D7D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5Char">
    <w:name w:val="标题 5 Char"/>
    <w:basedOn w:val="a0"/>
    <w:link w:val="5"/>
    <w:semiHidden/>
    <w:qFormat/>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370</Words>
  <Characters>2113</Characters>
  <Application>Microsoft Office Word</Application>
  <DocSecurity>0</DocSecurity>
  <Lines>17</Lines>
  <Paragraphs>4</Paragraphs>
  <ScaleCrop>false</ScaleCrop>
  <Company>2ndSpAcE</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10</cp:revision>
  <cp:lastPrinted>2004-04-23T07:06:00Z</cp:lastPrinted>
  <dcterms:created xsi:type="dcterms:W3CDTF">2024-11-23T13:24:00Z</dcterms:created>
  <dcterms:modified xsi:type="dcterms:W3CDTF">2025-01-20T02:41:00Z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E61E3434483B482384B519A54DEF361D_13</vt:lpwstr>
  </property>
  <property fmtid="{D5CDD505-2E9C-101B-9397-08002B2CF9AE}" pid="4" name="GrammarlyDocumentId">
    <vt:lpwstr>6384f9fc398310d53f7c1e96edb9c330b9663e79693f26b1b3b6b52e17e51920</vt:lpwstr>
  </property>
</Properties>
</file>