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61C64">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161C64">
      <w:pPr>
        <w:rPr>
          <w:rFonts w:hint="eastAsia"/>
          <w:b/>
          <w:bCs/>
          <w:sz w:val="36"/>
        </w:rPr>
      </w:pPr>
    </w:p>
    <w:p w:rsidR="00000000" w:rsidRDefault="005D3CBF">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242695" cy="1920240"/>
            <wp:effectExtent l="0" t="0" r="0" b="3810"/>
            <wp:wrapSquare wrapText="bothSides"/>
            <wp:docPr id="3" name="图片 3" descr="https://m.media-amazon.com/images/I/71N8zXqIV5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71N8zXqIV5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695"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C64">
        <w:rPr>
          <w:b/>
          <w:bCs/>
          <w:color w:val="000000"/>
          <w:szCs w:val="21"/>
        </w:rPr>
        <w:t>中文书名：</w:t>
      </w:r>
      <w:bookmarkStart w:id="0" w:name="_Hlt89834866"/>
      <w:bookmarkEnd w:id="0"/>
      <w:r w:rsidR="00161C64">
        <w:rPr>
          <w:rFonts w:hint="eastAsia"/>
          <w:b/>
          <w:bCs/>
          <w:color w:val="000000"/>
          <w:szCs w:val="21"/>
        </w:rPr>
        <w:t>《有线智慧：如何更好地在线衰老》</w:t>
      </w:r>
    </w:p>
    <w:p w:rsidR="00000000" w:rsidRDefault="00161C64">
      <w:pPr>
        <w:rPr>
          <w:b/>
          <w:bCs/>
          <w:color w:val="000000"/>
          <w:szCs w:val="21"/>
        </w:rPr>
      </w:pPr>
      <w:r>
        <w:rPr>
          <w:b/>
          <w:bCs/>
          <w:color w:val="000000"/>
          <w:szCs w:val="21"/>
        </w:rPr>
        <w:t>英文书名</w:t>
      </w:r>
      <w:r>
        <w:rPr>
          <w:rFonts w:hint="eastAsia"/>
          <w:b/>
          <w:bCs/>
          <w:color w:val="000000"/>
          <w:szCs w:val="21"/>
        </w:rPr>
        <w:t>：</w:t>
      </w:r>
      <w:r w:rsidR="009374EA" w:rsidRPr="009374EA">
        <w:rPr>
          <w:b/>
          <w:bCs/>
          <w:iCs/>
          <w:color w:val="000000"/>
          <w:szCs w:val="21"/>
        </w:rPr>
        <w:t>WIRED WISDOM</w:t>
      </w:r>
      <w:r w:rsidR="009374EA">
        <w:rPr>
          <w:rFonts w:hint="eastAsia"/>
          <w:b/>
          <w:bCs/>
          <w:iCs/>
          <w:color w:val="000000"/>
          <w:szCs w:val="21"/>
        </w:rPr>
        <w:t>:</w:t>
      </w:r>
      <w:r w:rsidR="009374EA">
        <w:rPr>
          <w:b/>
          <w:bCs/>
          <w:iCs/>
          <w:color w:val="000000"/>
          <w:szCs w:val="21"/>
        </w:rPr>
        <w:t xml:space="preserve"> </w:t>
      </w:r>
      <w:r w:rsidRPr="009374EA">
        <w:rPr>
          <w:b/>
          <w:bCs/>
          <w:iCs/>
          <w:color w:val="000000"/>
          <w:szCs w:val="21"/>
        </w:rPr>
        <w:t>How to Age Better Online</w:t>
      </w:r>
    </w:p>
    <w:p w:rsidR="00000000" w:rsidRDefault="00161C64">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proofErr w:type="spellStart"/>
      <w:r>
        <w:rPr>
          <w:b/>
          <w:bCs/>
          <w:color w:val="000000"/>
          <w:szCs w:val="21"/>
        </w:rPr>
        <w:t>Eszter</w:t>
      </w:r>
      <w:proofErr w:type="spellEnd"/>
      <w:r>
        <w:rPr>
          <w:b/>
          <w:bCs/>
          <w:color w:val="000000"/>
          <w:szCs w:val="21"/>
        </w:rPr>
        <w:t xml:space="preserve"> </w:t>
      </w:r>
      <w:proofErr w:type="spellStart"/>
      <w:r>
        <w:rPr>
          <w:b/>
          <w:bCs/>
          <w:color w:val="000000"/>
          <w:szCs w:val="21"/>
        </w:rPr>
        <w:t>Hargittai</w:t>
      </w:r>
      <w:proofErr w:type="spellEnd"/>
      <w:r>
        <w:rPr>
          <w:b/>
          <w:bCs/>
          <w:color w:val="000000"/>
          <w:szCs w:val="21"/>
        </w:rPr>
        <w:t>, John Palfrey</w:t>
      </w:r>
    </w:p>
    <w:p w:rsidR="00000000" w:rsidRDefault="00161C64">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University of Chicago Press</w:t>
      </w:r>
    </w:p>
    <w:p w:rsidR="00000000" w:rsidRDefault="00161C64">
      <w:pPr>
        <w:tabs>
          <w:tab w:val="left" w:pos="341"/>
          <w:tab w:val="left" w:pos="5235"/>
        </w:tabs>
        <w:rPr>
          <w:b/>
          <w:bCs/>
          <w:color w:val="000000"/>
          <w:szCs w:val="21"/>
        </w:rPr>
      </w:pPr>
      <w:r>
        <w:rPr>
          <w:b/>
          <w:bCs/>
          <w:color w:val="000000"/>
          <w:szCs w:val="21"/>
        </w:rPr>
        <w:t>代理公司：</w:t>
      </w:r>
      <w:r>
        <w:rPr>
          <w:b/>
          <w:bCs/>
          <w:color w:val="000000"/>
          <w:szCs w:val="21"/>
        </w:rPr>
        <w:t>ANA/Jessica</w:t>
      </w:r>
      <w:r>
        <w:rPr>
          <w:lang w:val="en-US" w:eastAsia="zh-CN"/>
        </w:rPr>
        <w:t xml:space="preserve"> </w:t>
      </w:r>
      <w:r w:rsidR="005D3CBF" w:rsidRPr="005D3CBF">
        <w:rPr>
          <w:b/>
          <w:lang w:val="en-US" w:eastAsia="zh-CN"/>
        </w:rPr>
        <w:t>Wu</w:t>
      </w:r>
    </w:p>
    <w:p w:rsidR="00000000" w:rsidRDefault="00161C64">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272</w:t>
      </w:r>
      <w:r>
        <w:rPr>
          <w:rFonts w:hint="eastAsia"/>
          <w:b/>
          <w:bCs/>
          <w:color w:val="000000"/>
          <w:szCs w:val="21"/>
        </w:rPr>
        <w:t>页</w:t>
      </w:r>
    </w:p>
    <w:p w:rsidR="00000000" w:rsidRDefault="00161C64">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Pr>
          <w:rFonts w:hint="eastAsia"/>
          <w:b/>
          <w:bCs/>
          <w:color w:val="000000"/>
          <w:szCs w:val="21"/>
        </w:rPr>
        <w:t>7</w:t>
      </w:r>
      <w:r>
        <w:rPr>
          <w:b/>
          <w:bCs/>
          <w:color w:val="000000"/>
          <w:szCs w:val="21"/>
        </w:rPr>
        <w:t>月</w:t>
      </w:r>
      <w:r>
        <w:rPr>
          <w:b/>
          <w:bCs/>
          <w:color w:val="000000"/>
          <w:szCs w:val="21"/>
        </w:rPr>
        <w:t xml:space="preserve"> </w:t>
      </w:r>
    </w:p>
    <w:p w:rsidR="00000000" w:rsidRDefault="00161C64">
      <w:pPr>
        <w:rPr>
          <w:b/>
          <w:bCs/>
          <w:color w:val="000000"/>
        </w:rPr>
      </w:pPr>
      <w:r>
        <w:rPr>
          <w:b/>
          <w:bCs/>
          <w:color w:val="000000"/>
        </w:rPr>
        <w:t>代理地区：中国大陆、台湾</w:t>
      </w:r>
    </w:p>
    <w:p w:rsidR="00000000" w:rsidRDefault="00161C64">
      <w:pPr>
        <w:tabs>
          <w:tab w:val="left" w:pos="341"/>
          <w:tab w:val="left" w:pos="5235"/>
        </w:tabs>
        <w:rPr>
          <w:rFonts w:hint="eastAsia"/>
          <w:b/>
          <w:bCs/>
          <w:szCs w:val="21"/>
        </w:rPr>
      </w:pPr>
      <w:r>
        <w:rPr>
          <w:b/>
          <w:bCs/>
          <w:szCs w:val="21"/>
        </w:rPr>
        <w:t>审读资料：电子稿</w:t>
      </w:r>
    </w:p>
    <w:p w:rsidR="00000000" w:rsidRDefault="00161C64">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大众</w:t>
      </w:r>
      <w:r>
        <w:rPr>
          <w:rFonts w:hint="eastAsia"/>
          <w:b/>
          <w:bCs/>
          <w:szCs w:val="21"/>
        </w:rPr>
        <w:t>社科</w:t>
      </w:r>
    </w:p>
    <w:p w:rsidR="005D3CBF" w:rsidRPr="005D3CBF" w:rsidRDefault="005D3CBF">
      <w:pPr>
        <w:tabs>
          <w:tab w:val="left" w:pos="341"/>
          <w:tab w:val="left" w:pos="5235"/>
        </w:tabs>
        <w:rPr>
          <w:b/>
          <w:bCs/>
          <w:color w:val="FF0000"/>
          <w:szCs w:val="21"/>
        </w:rPr>
      </w:pPr>
      <w:r w:rsidRPr="005D3CBF">
        <w:rPr>
          <w:rFonts w:hint="eastAsia"/>
          <w:b/>
          <w:bCs/>
          <w:color w:val="FF0000"/>
          <w:szCs w:val="21"/>
        </w:rPr>
        <w:t>亚马逊畅销书排名：</w:t>
      </w:r>
    </w:p>
    <w:p w:rsidR="005D3CBF" w:rsidRPr="005D3CBF" w:rsidRDefault="005D3CBF">
      <w:pPr>
        <w:tabs>
          <w:tab w:val="left" w:pos="341"/>
          <w:tab w:val="left" w:pos="5235"/>
        </w:tabs>
        <w:rPr>
          <w:rFonts w:hint="eastAsia"/>
          <w:b/>
          <w:bCs/>
          <w:color w:val="FF0000"/>
          <w:szCs w:val="21"/>
        </w:rPr>
      </w:pPr>
      <w:r w:rsidRPr="005D3CBF">
        <w:rPr>
          <w:b/>
          <w:bCs/>
          <w:color w:val="FF0000"/>
          <w:szCs w:val="21"/>
        </w:rPr>
        <w:t>#379 in Gerontology Social Sciences</w:t>
      </w:r>
    </w:p>
    <w:p w:rsidR="00000000" w:rsidRDefault="00161C64">
      <w:pPr>
        <w:rPr>
          <w:rFonts w:ascii="Arial" w:hAnsi="Arial" w:cs="Arial"/>
          <w:b/>
          <w:bCs/>
          <w:color w:val="000000"/>
          <w:spacing w:val="-3"/>
          <w:sz w:val="11"/>
          <w:szCs w:val="11"/>
          <w:shd w:val="clear" w:color="auto" w:fill="FFFFFF"/>
        </w:rPr>
      </w:pPr>
    </w:p>
    <w:p w:rsidR="005D3CBF" w:rsidRDefault="005D3CBF">
      <w:pPr>
        <w:rPr>
          <w:rFonts w:ascii="Arial" w:hAnsi="Arial" w:cs="Arial" w:hint="eastAsia"/>
          <w:b/>
          <w:bCs/>
          <w:color w:val="000000"/>
          <w:spacing w:val="-3"/>
          <w:sz w:val="11"/>
          <w:szCs w:val="11"/>
          <w:shd w:val="clear" w:color="auto" w:fill="FFFFFF"/>
        </w:rPr>
      </w:pPr>
    </w:p>
    <w:p w:rsidR="00000000" w:rsidRDefault="00161C64">
      <w:pPr>
        <w:rPr>
          <w:b/>
          <w:bCs/>
          <w:color w:val="000000"/>
        </w:rPr>
      </w:pPr>
      <w:r>
        <w:rPr>
          <w:b/>
          <w:bCs/>
          <w:color w:val="000000"/>
        </w:rPr>
        <w:t>内容简介：</w:t>
      </w:r>
    </w:p>
    <w:p w:rsidR="00000000" w:rsidRDefault="00161C64">
      <w:pPr>
        <w:rPr>
          <w:bCs/>
          <w:color w:val="000000"/>
        </w:rPr>
      </w:pPr>
    </w:p>
    <w:p w:rsidR="00000000" w:rsidRDefault="00161C64">
      <w:pPr>
        <w:ind w:firstLineChars="200" w:firstLine="422"/>
        <w:rPr>
          <w:b/>
          <w:bCs/>
          <w:color w:val="000000"/>
        </w:rPr>
      </w:pPr>
      <w:r>
        <w:rPr>
          <w:b/>
          <w:bCs/>
          <w:color w:val="000000"/>
        </w:rPr>
        <w:t>一个了解</w:t>
      </w:r>
      <w:r>
        <w:rPr>
          <w:b/>
          <w:bCs/>
          <w:color w:val="000000"/>
        </w:rPr>
        <w:t>60</w:t>
      </w:r>
      <w:r>
        <w:rPr>
          <w:b/>
          <w:bCs/>
          <w:color w:val="000000"/>
        </w:rPr>
        <w:t>岁及以上人群在线生活的惊喜窗口</w:t>
      </w:r>
      <w:r>
        <w:rPr>
          <w:rFonts w:hint="eastAsia"/>
          <w:b/>
          <w:bCs/>
          <w:color w:val="000000"/>
        </w:rPr>
        <w:t>——</w:t>
      </w:r>
      <w:r>
        <w:rPr>
          <w:b/>
          <w:bCs/>
          <w:color w:val="000000"/>
        </w:rPr>
        <w:t>无论您的年龄如何，</w:t>
      </w:r>
      <w:r>
        <w:rPr>
          <w:rFonts w:hint="eastAsia"/>
          <w:b/>
          <w:bCs/>
          <w:color w:val="000000"/>
        </w:rPr>
        <w:t>本书</w:t>
      </w:r>
      <w:r>
        <w:rPr>
          <w:b/>
          <w:bCs/>
          <w:color w:val="000000"/>
        </w:rPr>
        <w:t>都能提供重要的见解。</w:t>
      </w:r>
    </w:p>
    <w:p w:rsidR="00000000" w:rsidRDefault="00161C64">
      <w:pPr>
        <w:rPr>
          <w:b/>
          <w:bCs/>
          <w:color w:val="000000"/>
        </w:rPr>
      </w:pPr>
    </w:p>
    <w:p w:rsidR="00000000" w:rsidRDefault="00161C64">
      <w:pPr>
        <w:ind w:firstLineChars="200" w:firstLine="420"/>
        <w:rPr>
          <w:color w:val="000000"/>
        </w:rPr>
      </w:pPr>
      <w:r>
        <w:rPr>
          <w:color w:val="000000"/>
        </w:rPr>
        <w:t>每个人都有一位喜欢在社交媒体上发布错误信息的年长亲戚。</w:t>
      </w:r>
      <w:r>
        <w:rPr>
          <w:rFonts w:hint="eastAsia"/>
          <w:color w:val="000000"/>
        </w:rPr>
        <w:t>或者有一位被网络钓鱼攻击的老同事。或者是还不能掌握在短信中使用表情符号的窍门的父母</w:t>
      </w:r>
      <w:r>
        <w:rPr>
          <w:color w:val="000000"/>
        </w:rPr>
        <w:t>。</w:t>
      </w:r>
      <w:r>
        <w:rPr>
          <w:rFonts w:hint="eastAsia"/>
          <w:color w:val="000000"/>
        </w:rPr>
        <w:t>根据大众的说法，这些事件是老一辈人的典型，他们不可避免地要与科技困境作斗争。但是所有老年人都这样吗</w:t>
      </w:r>
      <w:r>
        <w:rPr>
          <w:color w:val="000000"/>
        </w:rPr>
        <w:t>？</w:t>
      </w:r>
    </w:p>
    <w:p w:rsidR="00000000" w:rsidRDefault="00161C64">
      <w:pPr>
        <w:rPr>
          <w:color w:val="000000"/>
        </w:rPr>
      </w:pPr>
    </w:p>
    <w:p w:rsidR="00000000" w:rsidRDefault="00161C64">
      <w:pPr>
        <w:ind w:firstLineChars="200" w:firstLine="420"/>
        <w:rPr>
          <w:color w:val="000000"/>
        </w:rPr>
      </w:pPr>
      <w:r>
        <w:rPr>
          <w:color w:val="000000"/>
        </w:rPr>
        <w:t>根据互联网研究人员埃斯特</w:t>
      </w:r>
      <w:r>
        <w:rPr>
          <w:color w:val="000000"/>
        </w:rPr>
        <w:t>·</w:t>
      </w:r>
      <w:r>
        <w:rPr>
          <w:color w:val="000000"/>
        </w:rPr>
        <w:t>哈吉泰</w:t>
      </w:r>
      <w:r>
        <w:rPr>
          <w:rFonts w:hint="eastAsia"/>
          <w:color w:val="000000"/>
        </w:rPr>
        <w:t>（</w:t>
      </w:r>
      <w:proofErr w:type="spellStart"/>
      <w:r>
        <w:rPr>
          <w:color w:val="000000"/>
        </w:rPr>
        <w:t>Eszter</w:t>
      </w:r>
      <w:proofErr w:type="spellEnd"/>
      <w:r>
        <w:rPr>
          <w:color w:val="000000"/>
        </w:rPr>
        <w:t xml:space="preserve"> </w:t>
      </w:r>
      <w:proofErr w:type="spellStart"/>
      <w:r>
        <w:rPr>
          <w:color w:val="000000"/>
        </w:rPr>
        <w:t>Hargittai</w:t>
      </w:r>
      <w:proofErr w:type="spellEnd"/>
      <w:r>
        <w:rPr>
          <w:rFonts w:hint="eastAsia"/>
          <w:color w:val="000000"/>
        </w:rPr>
        <w:t>）</w:t>
      </w:r>
      <w:r>
        <w:rPr>
          <w:color w:val="000000"/>
        </w:rPr>
        <w:t>和约翰</w:t>
      </w:r>
      <w:r>
        <w:rPr>
          <w:color w:val="000000"/>
        </w:rPr>
        <w:t>·</w:t>
      </w:r>
      <w:r>
        <w:rPr>
          <w:color w:val="000000"/>
        </w:rPr>
        <w:t>帕尔弗雷</w:t>
      </w:r>
      <w:r>
        <w:rPr>
          <w:rFonts w:hint="eastAsia"/>
          <w:color w:val="000000"/>
        </w:rPr>
        <w:t>（</w:t>
      </w:r>
      <w:r>
        <w:rPr>
          <w:color w:val="000000"/>
        </w:rPr>
        <w:t>John Palfrey</w:t>
      </w:r>
      <w:r>
        <w:rPr>
          <w:rFonts w:hint="eastAsia"/>
          <w:color w:val="000000"/>
        </w:rPr>
        <w:t>）</w:t>
      </w:r>
      <w:r>
        <w:rPr>
          <w:color w:val="000000"/>
        </w:rPr>
        <w:t>的调查结果，绝对不是。他们这本令人大开眼界的书介绍了互联网增长最快的人口结构，</w:t>
      </w:r>
      <w:r>
        <w:rPr>
          <w:rFonts w:hint="eastAsia"/>
          <w:color w:val="000000"/>
        </w:rPr>
        <w:t>提供了一幅更细致入微的画面——揭示</w:t>
      </w:r>
      <w:r>
        <w:rPr>
          <w:color w:val="000000"/>
        </w:rPr>
        <w:t>了关于老年人使用</w:t>
      </w:r>
      <w:r>
        <w:rPr>
          <w:rFonts w:hint="eastAsia"/>
          <w:color w:val="000000"/>
        </w:rPr>
        <w:t>互联网</w:t>
      </w:r>
      <w:r>
        <w:rPr>
          <w:color w:val="000000"/>
        </w:rPr>
        <w:t>的常见</w:t>
      </w:r>
      <w:r>
        <w:rPr>
          <w:rFonts w:hint="eastAsia"/>
          <w:color w:val="000000"/>
        </w:rPr>
        <w:t>迷思</w:t>
      </w:r>
      <w:r>
        <w:rPr>
          <w:color w:val="000000"/>
        </w:rPr>
        <w:t>，</w:t>
      </w:r>
      <w:r>
        <w:rPr>
          <w:rFonts w:hint="eastAsia"/>
          <w:color w:val="000000"/>
        </w:rPr>
        <w:t>为人们带来希望和必要的行动呼吁</w:t>
      </w:r>
      <w:r>
        <w:rPr>
          <w:color w:val="000000"/>
        </w:rPr>
        <w:t>。</w:t>
      </w:r>
      <w:r>
        <w:rPr>
          <w:rFonts w:hint="eastAsia"/>
          <w:color w:val="000000"/>
        </w:rPr>
        <w:t>《有线智慧》</w:t>
      </w:r>
      <w:r>
        <w:rPr>
          <w:color w:val="000000"/>
        </w:rPr>
        <w:t>结合了来自数千名</w:t>
      </w:r>
      <w:r>
        <w:rPr>
          <w:color w:val="000000"/>
        </w:rPr>
        <w:t>60</w:t>
      </w:r>
      <w:r>
        <w:rPr>
          <w:color w:val="000000"/>
        </w:rPr>
        <w:t>岁及以上的人的原始采访和调查结果，</w:t>
      </w:r>
      <w:r>
        <w:rPr>
          <w:rFonts w:hint="eastAsia"/>
          <w:color w:val="000000"/>
        </w:rPr>
        <w:t>发现</w:t>
      </w:r>
      <w:r>
        <w:rPr>
          <w:color w:val="000000"/>
        </w:rPr>
        <w:t>事实上，许多人使用技术的方式让年轻</w:t>
      </w:r>
      <w:r>
        <w:rPr>
          <w:rFonts w:hint="eastAsia"/>
          <w:color w:val="000000"/>
        </w:rPr>
        <w:t>的</w:t>
      </w:r>
      <w:r>
        <w:rPr>
          <w:color w:val="000000"/>
        </w:rPr>
        <w:t>同龄人感到羞愧。</w:t>
      </w:r>
      <w:r>
        <w:rPr>
          <w:color w:val="000000"/>
        </w:rPr>
        <w:t>6</w:t>
      </w:r>
      <w:r>
        <w:rPr>
          <w:rFonts w:hint="eastAsia"/>
          <w:color w:val="000000"/>
        </w:rPr>
        <w:t>0</w:t>
      </w:r>
      <w:r>
        <w:rPr>
          <w:color w:val="000000"/>
        </w:rPr>
        <w:t>岁以上的人通常在网上很灵活，并且</w:t>
      </w:r>
      <w:r>
        <w:rPr>
          <w:rFonts w:hint="eastAsia"/>
          <w:color w:val="000000"/>
        </w:rPr>
        <w:t>会</w:t>
      </w:r>
      <w:r>
        <w:rPr>
          <w:color w:val="000000"/>
        </w:rPr>
        <w:t>更快地放弃</w:t>
      </w:r>
      <w:r>
        <w:rPr>
          <w:rFonts w:hint="eastAsia"/>
          <w:color w:val="000000"/>
        </w:rPr>
        <w:t>那</w:t>
      </w:r>
      <w:r>
        <w:rPr>
          <w:rFonts w:hint="eastAsia"/>
          <w:color w:val="000000"/>
        </w:rPr>
        <w:t>些</w:t>
      </w:r>
      <w:r>
        <w:rPr>
          <w:color w:val="000000"/>
        </w:rPr>
        <w:t>不能满足他们需求的社交媒体平台。</w:t>
      </w:r>
      <w:r>
        <w:rPr>
          <w:rFonts w:hint="eastAsia"/>
          <w:color w:val="000000"/>
        </w:rPr>
        <w:t>尽管他们更容易成为诈骗目标，但与年轻的同龄人相比，他们更不容易上当受骗</w:t>
      </w:r>
      <w:r>
        <w:rPr>
          <w:color w:val="000000"/>
        </w:rPr>
        <w:t>。</w:t>
      </w:r>
      <w:r>
        <w:rPr>
          <w:rFonts w:hint="eastAsia"/>
          <w:color w:val="000000"/>
        </w:rPr>
        <w:t>而假新闻实际上骗过的</w:t>
      </w:r>
      <w:r>
        <w:rPr>
          <w:rFonts w:hint="eastAsia"/>
          <w:color w:val="000000"/>
        </w:rPr>
        <w:t>60</w:t>
      </w:r>
      <w:r>
        <w:rPr>
          <w:rFonts w:hint="eastAsia"/>
          <w:color w:val="000000"/>
        </w:rPr>
        <w:t>岁以上的人更少，他们在评估消息来源和发现宣传方面有更多的经验</w:t>
      </w:r>
      <w:r>
        <w:rPr>
          <w:color w:val="000000"/>
        </w:rPr>
        <w:t>。尽管如此，这个群体仍然存在看不见的风险和错失的</w:t>
      </w:r>
      <w:r>
        <w:rPr>
          <w:rFonts w:hint="eastAsia"/>
          <w:color w:val="000000"/>
        </w:rPr>
        <w:t>机遇</w:t>
      </w:r>
      <w:r>
        <w:rPr>
          <w:color w:val="000000"/>
        </w:rPr>
        <w:t>。哈吉泰和帕尔弗雷表明</w:t>
      </w:r>
      <w:r>
        <w:rPr>
          <w:rFonts w:hint="eastAsia"/>
          <w:color w:val="000000"/>
        </w:rPr>
        <w:t>我们的刻板</w:t>
      </w:r>
      <w:r>
        <w:rPr>
          <w:rFonts w:hint="eastAsia"/>
          <w:color w:val="000000"/>
        </w:rPr>
        <w:t>印象可能会成为障碍——阻碍我们建立代</w:t>
      </w:r>
      <w:proofErr w:type="gramStart"/>
      <w:r>
        <w:rPr>
          <w:rFonts w:hint="eastAsia"/>
          <w:color w:val="000000"/>
        </w:rPr>
        <w:t>际支持</w:t>
      </w:r>
      <w:proofErr w:type="gramEnd"/>
      <w:r>
        <w:rPr>
          <w:rFonts w:hint="eastAsia"/>
          <w:color w:val="000000"/>
        </w:rPr>
        <w:t>社区，帮助我们的亲人采用可能改善他们生活的新技术，并帮助我们所有人茁壮成长</w:t>
      </w:r>
      <w:r>
        <w:rPr>
          <w:color w:val="000000"/>
        </w:rPr>
        <w:t>。</w:t>
      </w:r>
    </w:p>
    <w:p w:rsidR="00000000" w:rsidRDefault="00161C64">
      <w:pPr>
        <w:rPr>
          <w:color w:val="000000"/>
        </w:rPr>
      </w:pPr>
    </w:p>
    <w:p w:rsidR="00000000" w:rsidRDefault="00161C64">
      <w:pPr>
        <w:ind w:firstLineChars="200" w:firstLine="420"/>
        <w:rPr>
          <w:color w:val="000000"/>
        </w:rPr>
      </w:pPr>
      <w:r>
        <w:rPr>
          <w:rFonts w:hint="eastAsia"/>
          <w:color w:val="000000"/>
        </w:rPr>
        <w:t>《有线智慧》</w:t>
      </w:r>
      <w:r>
        <w:rPr>
          <w:color w:val="000000"/>
        </w:rPr>
        <w:t>充满了令人惊讶的见解，帮助读者超越年龄歧视的假设，为</w:t>
      </w:r>
      <w:proofErr w:type="gramStart"/>
      <w:r>
        <w:rPr>
          <w:color w:val="000000"/>
        </w:rPr>
        <w:t>老年科技</w:t>
      </w:r>
      <w:proofErr w:type="gramEnd"/>
      <w:r>
        <w:rPr>
          <w:color w:val="000000"/>
        </w:rPr>
        <w:t>用户及</w:t>
      </w:r>
      <w:r>
        <w:rPr>
          <w:color w:val="000000"/>
        </w:rPr>
        <w:lastRenderedPageBreak/>
        <w:t>其</w:t>
      </w:r>
      <w:r>
        <w:rPr>
          <w:rFonts w:hint="eastAsia"/>
          <w:color w:val="000000"/>
        </w:rPr>
        <w:t>群体</w:t>
      </w:r>
      <w:r>
        <w:rPr>
          <w:color w:val="000000"/>
        </w:rPr>
        <w:t>提供实用建议，</w:t>
      </w:r>
      <w:r>
        <w:rPr>
          <w:rFonts w:hint="eastAsia"/>
          <w:color w:val="000000"/>
        </w:rPr>
        <w:t>并最终提出了一个问题，那就是不管你是什么时候出生的，在网上变老到底意味着什么</w:t>
      </w:r>
      <w:r>
        <w:rPr>
          <w:color w:val="000000"/>
        </w:rPr>
        <w:t>。</w:t>
      </w:r>
    </w:p>
    <w:p w:rsidR="00000000" w:rsidRDefault="00161C64">
      <w:pPr>
        <w:rPr>
          <w:b/>
          <w:bCs/>
          <w:color w:val="000000"/>
        </w:rPr>
      </w:pPr>
    </w:p>
    <w:p w:rsidR="00000000" w:rsidRDefault="00161C64">
      <w:pPr>
        <w:rPr>
          <w:b/>
          <w:color w:val="000000"/>
          <w:szCs w:val="21"/>
        </w:rPr>
      </w:pPr>
    </w:p>
    <w:p w:rsidR="00000000" w:rsidRDefault="00161C64">
      <w:pPr>
        <w:rPr>
          <w:b/>
          <w:color w:val="000000"/>
          <w:szCs w:val="21"/>
        </w:rPr>
      </w:pPr>
      <w:r>
        <w:rPr>
          <w:b/>
          <w:color w:val="000000"/>
          <w:szCs w:val="21"/>
        </w:rPr>
        <w:t>作者简介：</w:t>
      </w:r>
    </w:p>
    <w:p w:rsidR="00000000" w:rsidRDefault="00161C64">
      <w:pPr>
        <w:rPr>
          <w:b/>
          <w:color w:val="000000"/>
          <w:szCs w:val="21"/>
        </w:rPr>
      </w:pPr>
    </w:p>
    <w:p w:rsidR="00000000" w:rsidRDefault="00C13A73">
      <w:pPr>
        <w:ind w:firstLineChars="200" w:firstLine="420"/>
        <w:rPr>
          <w:color w:val="000000"/>
          <w:szCs w:val="21"/>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784225" cy="883920"/>
            <wp:effectExtent l="0" t="0" r="0" b="0"/>
            <wp:wrapSquare wrapText="bothSides"/>
            <wp:docPr id="4" name="图片 4" descr="http://eszter.com/pics/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zter.com/pics/eh.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598" b="13236"/>
                    <a:stretch/>
                  </pic:blipFill>
                  <pic:spPr bwMode="auto">
                    <a:xfrm>
                      <a:off x="0" y="0"/>
                      <a:ext cx="784225" cy="883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1C64">
        <w:rPr>
          <w:b/>
          <w:bCs/>
          <w:color w:val="000000"/>
        </w:rPr>
        <w:t>埃斯特</w:t>
      </w:r>
      <w:r w:rsidR="00161C64">
        <w:rPr>
          <w:b/>
          <w:bCs/>
          <w:color w:val="000000"/>
        </w:rPr>
        <w:t>·</w:t>
      </w:r>
      <w:r w:rsidR="00161C64">
        <w:rPr>
          <w:b/>
          <w:bCs/>
          <w:color w:val="000000"/>
        </w:rPr>
        <w:t>哈吉泰</w:t>
      </w:r>
      <w:r w:rsidR="00161C64">
        <w:rPr>
          <w:rFonts w:hint="eastAsia"/>
          <w:b/>
          <w:bCs/>
          <w:color w:val="000000"/>
        </w:rPr>
        <w:t>（</w:t>
      </w:r>
      <w:proofErr w:type="spellStart"/>
      <w:r w:rsidR="00161C64">
        <w:rPr>
          <w:b/>
          <w:bCs/>
          <w:color w:val="000000"/>
        </w:rPr>
        <w:t>Eszter</w:t>
      </w:r>
      <w:proofErr w:type="spellEnd"/>
      <w:r w:rsidR="00161C64">
        <w:rPr>
          <w:b/>
          <w:bCs/>
          <w:color w:val="000000"/>
        </w:rPr>
        <w:t xml:space="preserve"> </w:t>
      </w:r>
      <w:proofErr w:type="spellStart"/>
      <w:r w:rsidR="00161C64">
        <w:rPr>
          <w:b/>
          <w:bCs/>
          <w:color w:val="000000"/>
        </w:rPr>
        <w:t>Hargittai</w:t>
      </w:r>
      <w:proofErr w:type="spellEnd"/>
      <w:r w:rsidR="00161C64">
        <w:rPr>
          <w:rFonts w:hint="eastAsia"/>
          <w:b/>
          <w:bCs/>
          <w:color w:val="000000"/>
        </w:rPr>
        <w:t>）</w:t>
      </w:r>
      <w:r w:rsidR="00161C64">
        <w:rPr>
          <w:color w:val="000000"/>
          <w:szCs w:val="21"/>
        </w:rPr>
        <w:t>在苏黎世大学传播与媒体研究系担任互联网使用与社会主席。她是五本书的作者或编辑，最近的一本书是《孤立连接：动荡时代的数字特权》</w:t>
      </w:r>
      <w:r w:rsidR="00161C64">
        <w:rPr>
          <w:rFonts w:hint="eastAsia"/>
          <w:color w:val="000000"/>
          <w:szCs w:val="21"/>
        </w:rPr>
        <w:t>（</w:t>
      </w:r>
      <w:r w:rsidR="00161C64">
        <w:rPr>
          <w:i/>
          <w:iCs/>
          <w:color w:val="000000"/>
          <w:szCs w:val="21"/>
        </w:rPr>
        <w:t>Connecte</w:t>
      </w:r>
      <w:r w:rsidR="00161C64">
        <w:rPr>
          <w:i/>
          <w:iCs/>
          <w:color w:val="000000"/>
          <w:szCs w:val="21"/>
        </w:rPr>
        <w:t>d in Isolation: Digital Privilege in Unsettled Times</w:t>
      </w:r>
      <w:r w:rsidR="00161C64">
        <w:rPr>
          <w:rFonts w:hint="eastAsia"/>
          <w:color w:val="000000"/>
          <w:szCs w:val="21"/>
        </w:rPr>
        <w:t>）</w:t>
      </w:r>
      <w:r w:rsidR="00161C64">
        <w:rPr>
          <w:color w:val="000000"/>
          <w:szCs w:val="21"/>
        </w:rPr>
        <w:t>。</w:t>
      </w:r>
    </w:p>
    <w:p w:rsidR="00000000" w:rsidRDefault="00161C64">
      <w:pPr>
        <w:ind w:firstLineChars="200" w:firstLine="420"/>
        <w:rPr>
          <w:color w:val="000000"/>
          <w:szCs w:val="21"/>
        </w:rPr>
      </w:pPr>
    </w:p>
    <w:p w:rsidR="00000000" w:rsidRDefault="00C13A73">
      <w:pPr>
        <w:ind w:firstLineChars="200" w:firstLine="420"/>
        <w:rPr>
          <w:color w:val="000000"/>
          <w:szCs w:val="21"/>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8255</wp:posOffset>
            </wp:positionV>
            <wp:extent cx="784225" cy="952500"/>
            <wp:effectExtent l="0" t="0" r="0" b="0"/>
            <wp:wrapSquare wrapText="bothSides"/>
            <wp:docPr id="5" name="图片 5" descr="John G. Palf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hn G. Palfre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028"/>
                    <a:stretch/>
                  </pic:blipFill>
                  <pic:spPr bwMode="auto">
                    <a:xfrm>
                      <a:off x="0" y="0"/>
                      <a:ext cx="784800" cy="9531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1C64">
        <w:rPr>
          <w:b/>
          <w:bCs/>
          <w:color w:val="000000"/>
          <w:szCs w:val="21"/>
        </w:rPr>
        <w:t>约翰</w:t>
      </w:r>
      <w:r w:rsidR="00161C64">
        <w:rPr>
          <w:b/>
          <w:bCs/>
          <w:color w:val="000000"/>
          <w:szCs w:val="21"/>
        </w:rPr>
        <w:t>·</w:t>
      </w:r>
      <w:r w:rsidR="00161C64">
        <w:rPr>
          <w:b/>
          <w:bCs/>
          <w:color w:val="000000"/>
          <w:szCs w:val="21"/>
        </w:rPr>
        <w:t>帕尔弗雷（</w:t>
      </w:r>
      <w:r w:rsidR="00161C64">
        <w:rPr>
          <w:b/>
          <w:bCs/>
          <w:color w:val="000000"/>
          <w:szCs w:val="21"/>
        </w:rPr>
        <w:t>John Palfrey</w:t>
      </w:r>
      <w:r w:rsidR="00161C64">
        <w:rPr>
          <w:b/>
          <w:bCs/>
          <w:color w:val="000000"/>
          <w:szCs w:val="21"/>
        </w:rPr>
        <w:t>）</w:t>
      </w:r>
      <w:r w:rsidR="00161C64">
        <w:rPr>
          <w:color w:val="000000"/>
          <w:szCs w:val="21"/>
        </w:rPr>
        <w:t>是约翰</w:t>
      </w:r>
      <w:r w:rsidR="00161C64">
        <w:rPr>
          <w:color w:val="000000"/>
          <w:szCs w:val="21"/>
        </w:rPr>
        <w:t xml:space="preserve"> D. </w:t>
      </w:r>
      <w:r w:rsidR="00161C64">
        <w:rPr>
          <w:color w:val="000000"/>
          <w:szCs w:val="21"/>
        </w:rPr>
        <w:t>和</w:t>
      </w:r>
      <w:proofErr w:type="gramStart"/>
      <w:r w:rsidR="00161C64">
        <w:rPr>
          <w:color w:val="000000"/>
          <w:szCs w:val="21"/>
        </w:rPr>
        <w:t>凯瑟</w:t>
      </w:r>
      <w:proofErr w:type="gramEnd"/>
      <w:r w:rsidR="00161C64">
        <w:rPr>
          <w:color w:val="000000"/>
          <w:szCs w:val="21"/>
        </w:rPr>
        <w:t>琳</w:t>
      </w:r>
      <w:r w:rsidR="00161C64">
        <w:rPr>
          <w:color w:val="000000"/>
          <w:szCs w:val="21"/>
        </w:rPr>
        <w:t xml:space="preserve"> T. </w:t>
      </w:r>
      <w:r w:rsidR="00161C64">
        <w:rPr>
          <w:color w:val="000000"/>
          <w:szCs w:val="21"/>
        </w:rPr>
        <w:t>麦克阿瑟基金会</w:t>
      </w:r>
      <w:r w:rsidR="00161C64">
        <w:rPr>
          <w:color w:val="000000"/>
          <w:szCs w:val="21"/>
        </w:rPr>
        <w:t xml:space="preserve"> </w:t>
      </w:r>
      <w:r w:rsidR="00161C64">
        <w:rPr>
          <w:color w:val="000000"/>
          <w:szCs w:val="21"/>
        </w:rPr>
        <w:t>（</w:t>
      </w:r>
      <w:r w:rsidR="00161C64">
        <w:rPr>
          <w:color w:val="000000"/>
          <w:szCs w:val="21"/>
        </w:rPr>
        <w:t>John D. and Catherine T. MacArthur Foundation</w:t>
      </w:r>
      <w:r w:rsidR="00161C64">
        <w:rPr>
          <w:color w:val="000000"/>
          <w:szCs w:val="21"/>
        </w:rPr>
        <w:t>）</w:t>
      </w:r>
      <w:r w:rsidR="00161C64">
        <w:rPr>
          <w:color w:val="000000"/>
          <w:szCs w:val="21"/>
        </w:rPr>
        <w:t xml:space="preserve"> </w:t>
      </w:r>
      <w:r w:rsidR="00161C64">
        <w:rPr>
          <w:color w:val="000000"/>
          <w:szCs w:val="21"/>
        </w:rPr>
        <w:t>的主席。他是多本书的作者或合著者，包括</w:t>
      </w:r>
      <w:r w:rsidR="00161C64">
        <w:rPr>
          <w:rFonts w:hint="eastAsia"/>
          <w:color w:val="000000"/>
          <w:szCs w:val="21"/>
        </w:rPr>
        <w:t>《</w:t>
      </w:r>
      <w:r w:rsidR="00161C64">
        <w:rPr>
          <w:color w:val="000000"/>
          <w:szCs w:val="21"/>
        </w:rPr>
        <w:t>天生数字化：儿童如何在数字时代成长</w:t>
      </w:r>
      <w:r w:rsidR="00161C64">
        <w:rPr>
          <w:rFonts w:hint="eastAsia"/>
          <w:color w:val="000000"/>
          <w:sz w:val="22"/>
          <w:szCs w:val="22"/>
        </w:rPr>
        <w:t>》（</w:t>
      </w:r>
      <w:r w:rsidR="00161C64">
        <w:rPr>
          <w:i/>
          <w:iCs/>
          <w:color w:val="000000"/>
          <w:szCs w:val="21"/>
        </w:rPr>
        <w:t>Born Digital</w:t>
      </w:r>
      <w:r w:rsidR="00161C64">
        <w:rPr>
          <w:i/>
          <w:iCs/>
          <w:color w:val="000000"/>
          <w:szCs w:val="21"/>
        </w:rPr>
        <w:t>：</w:t>
      </w:r>
      <w:r w:rsidR="00161C64">
        <w:rPr>
          <w:i/>
          <w:iCs/>
          <w:color w:val="000000"/>
          <w:szCs w:val="21"/>
        </w:rPr>
        <w:t xml:space="preserve"> How Children Grow Up in a Digital Age</w:t>
      </w:r>
      <w:r w:rsidR="00161C64">
        <w:rPr>
          <w:rFonts w:hint="eastAsia"/>
          <w:color w:val="000000"/>
          <w:sz w:val="22"/>
          <w:szCs w:val="22"/>
        </w:rPr>
        <w:t>）</w:t>
      </w:r>
      <w:r w:rsidR="00161C64">
        <w:rPr>
          <w:color w:val="000000"/>
          <w:szCs w:val="21"/>
        </w:rPr>
        <w:t>和</w:t>
      </w:r>
      <w:r w:rsidR="00161C64">
        <w:rPr>
          <w:rFonts w:hint="eastAsia"/>
          <w:color w:val="000000"/>
          <w:szCs w:val="21"/>
        </w:rPr>
        <w:t>《</w:t>
      </w:r>
      <w:r w:rsidR="00161C64">
        <w:rPr>
          <w:color w:val="000000"/>
          <w:szCs w:val="21"/>
        </w:rPr>
        <w:t>互联父母：数字世界中育儿的专家</w:t>
      </w:r>
      <w:r w:rsidR="00161C64">
        <w:rPr>
          <w:color w:val="000000"/>
          <w:szCs w:val="21"/>
        </w:rPr>
        <w:t>指南</w:t>
      </w:r>
      <w:r w:rsidR="00161C64">
        <w:rPr>
          <w:rFonts w:hint="eastAsia"/>
          <w:color w:val="000000"/>
          <w:szCs w:val="21"/>
        </w:rPr>
        <w:t>》（</w:t>
      </w:r>
      <w:r w:rsidR="00161C64">
        <w:rPr>
          <w:i/>
          <w:iCs/>
          <w:color w:val="000000"/>
          <w:szCs w:val="21"/>
        </w:rPr>
        <w:t>The Connected Parent</w:t>
      </w:r>
      <w:r w:rsidR="00161C64">
        <w:rPr>
          <w:i/>
          <w:iCs/>
          <w:color w:val="000000"/>
          <w:szCs w:val="21"/>
        </w:rPr>
        <w:t>：</w:t>
      </w:r>
      <w:r w:rsidR="00161C64">
        <w:rPr>
          <w:i/>
          <w:iCs/>
          <w:color w:val="000000"/>
          <w:szCs w:val="21"/>
        </w:rPr>
        <w:t xml:space="preserve"> An Expert Guide to Parenting in a Digital World</w:t>
      </w:r>
      <w:r w:rsidR="00161C64">
        <w:rPr>
          <w:rFonts w:hint="eastAsia"/>
          <w:color w:val="000000"/>
          <w:szCs w:val="21"/>
        </w:rPr>
        <w:t>）</w:t>
      </w:r>
      <w:r w:rsidR="00161C64">
        <w:rPr>
          <w:color w:val="000000"/>
          <w:szCs w:val="21"/>
        </w:rPr>
        <w:t>。</w:t>
      </w:r>
    </w:p>
    <w:p w:rsidR="00C13A73" w:rsidRDefault="00C13A73" w:rsidP="00C13A73">
      <w:pPr>
        <w:rPr>
          <w:color w:val="000000"/>
          <w:szCs w:val="21"/>
        </w:rPr>
      </w:pPr>
    </w:p>
    <w:p w:rsidR="00C13A73" w:rsidRDefault="00C13A73" w:rsidP="00C13A73">
      <w:pPr>
        <w:rPr>
          <w:color w:val="000000"/>
          <w:szCs w:val="21"/>
        </w:rPr>
      </w:pPr>
    </w:p>
    <w:p w:rsidR="00C13A73" w:rsidRPr="00C13A73" w:rsidRDefault="00C13A73" w:rsidP="00C13A73">
      <w:pPr>
        <w:rPr>
          <w:rFonts w:hint="eastAsia"/>
          <w:b/>
          <w:color w:val="000000"/>
          <w:szCs w:val="21"/>
        </w:rPr>
      </w:pPr>
      <w:r>
        <w:rPr>
          <w:b/>
          <w:color w:val="000000"/>
          <w:szCs w:val="21"/>
        </w:rPr>
        <w:t>媒体评价：</w:t>
      </w:r>
    </w:p>
    <w:p w:rsidR="00C13A73" w:rsidRDefault="00C13A73">
      <w:pPr>
        <w:ind w:firstLineChars="200" w:firstLine="420"/>
        <w:rPr>
          <w:color w:val="000000"/>
          <w:szCs w:val="21"/>
        </w:rPr>
      </w:pPr>
    </w:p>
    <w:p w:rsidR="00C13A73" w:rsidRDefault="00C13A73" w:rsidP="00C13A73">
      <w:pPr>
        <w:ind w:firstLineChars="200" w:firstLine="420"/>
        <w:rPr>
          <w:color w:val="000000"/>
          <w:szCs w:val="21"/>
        </w:rPr>
      </w:pPr>
      <w:r w:rsidRPr="00C13A73">
        <w:rPr>
          <w:rFonts w:hint="eastAsia"/>
          <w:color w:val="000000"/>
          <w:szCs w:val="21"/>
        </w:rPr>
        <w:t>“我们终于等来了这本长久以来都迫切需要的关于驾驭数字世界的书籍。无论你年届五十还是百岁高龄，阅读《</w:t>
      </w:r>
      <w:r w:rsidRPr="00C13A73">
        <w:rPr>
          <w:rFonts w:hint="eastAsia"/>
          <w:color w:val="000000"/>
          <w:szCs w:val="21"/>
        </w:rPr>
        <w:t>有线智慧</w:t>
      </w:r>
      <w:r w:rsidRPr="00C13A73">
        <w:rPr>
          <w:rFonts w:hint="eastAsia"/>
          <w:color w:val="000000"/>
          <w:szCs w:val="21"/>
        </w:rPr>
        <w:t>》都会让你受益匪浅。”</w:t>
      </w:r>
    </w:p>
    <w:p w:rsidR="00C13A73" w:rsidRPr="00C13A73" w:rsidRDefault="00C13A73" w:rsidP="00C13A73">
      <w:pPr>
        <w:ind w:firstLineChars="200" w:firstLine="420"/>
        <w:jc w:val="right"/>
        <w:rPr>
          <w:rFonts w:hint="eastAsia"/>
          <w:color w:val="000000"/>
          <w:szCs w:val="21"/>
        </w:rPr>
      </w:pPr>
      <w:r w:rsidRPr="00C13A73">
        <w:rPr>
          <w:rFonts w:hint="eastAsia"/>
          <w:color w:val="000000"/>
          <w:szCs w:val="21"/>
        </w:rPr>
        <w:t>——霍华德·加德纳</w:t>
      </w:r>
      <w:r>
        <w:rPr>
          <w:rFonts w:hint="eastAsia"/>
          <w:color w:val="000000"/>
          <w:szCs w:val="21"/>
        </w:rPr>
        <w:t>（</w:t>
      </w:r>
      <w:r w:rsidRPr="00C13A73">
        <w:rPr>
          <w:color w:val="000000"/>
          <w:szCs w:val="21"/>
        </w:rPr>
        <w:t>Howard Gardner</w:t>
      </w:r>
      <w:r>
        <w:rPr>
          <w:rFonts w:hint="eastAsia"/>
          <w:color w:val="000000"/>
          <w:szCs w:val="21"/>
        </w:rPr>
        <w:t>）</w:t>
      </w:r>
      <w:r w:rsidRPr="00C13A73">
        <w:rPr>
          <w:rFonts w:hint="eastAsia"/>
          <w:color w:val="000000"/>
          <w:szCs w:val="21"/>
        </w:rPr>
        <w:t>，《</w:t>
      </w:r>
      <w:r w:rsidRPr="00C13A73">
        <w:rPr>
          <w:rFonts w:hint="eastAsia"/>
          <w:color w:val="000000"/>
          <w:szCs w:val="21"/>
        </w:rPr>
        <w:t>从多元智能到综合思维</w:t>
      </w:r>
      <w:r w:rsidRPr="00C13A73">
        <w:rPr>
          <w:rFonts w:hint="eastAsia"/>
          <w:color w:val="000000"/>
          <w:szCs w:val="21"/>
        </w:rPr>
        <w:t>》</w:t>
      </w:r>
      <w:r>
        <w:rPr>
          <w:rFonts w:hint="eastAsia"/>
          <w:color w:val="000000"/>
          <w:szCs w:val="21"/>
        </w:rPr>
        <w:t>（</w:t>
      </w:r>
      <w:r w:rsidRPr="00C13A73">
        <w:rPr>
          <w:i/>
          <w:color w:val="000000"/>
          <w:szCs w:val="21"/>
        </w:rPr>
        <w:t>A Synthesizing Mind</w:t>
      </w:r>
      <w:r>
        <w:rPr>
          <w:rFonts w:hint="eastAsia"/>
          <w:color w:val="000000"/>
          <w:szCs w:val="21"/>
        </w:rPr>
        <w:t>）的</w:t>
      </w:r>
      <w:r w:rsidRPr="00C13A73">
        <w:rPr>
          <w:rFonts w:hint="eastAsia"/>
          <w:color w:val="000000"/>
          <w:szCs w:val="21"/>
        </w:rPr>
        <w:t>作者</w:t>
      </w:r>
    </w:p>
    <w:p w:rsidR="00C13A73" w:rsidRPr="00C13A73" w:rsidRDefault="00C13A73" w:rsidP="00C13A73">
      <w:pPr>
        <w:ind w:firstLineChars="200" w:firstLine="420"/>
        <w:rPr>
          <w:color w:val="000000"/>
          <w:szCs w:val="21"/>
        </w:rPr>
      </w:pPr>
    </w:p>
    <w:p w:rsidR="00C13A73" w:rsidRDefault="00C13A73" w:rsidP="00C13A73">
      <w:pPr>
        <w:ind w:firstLineChars="200" w:firstLine="420"/>
        <w:rPr>
          <w:color w:val="000000"/>
          <w:szCs w:val="21"/>
        </w:rPr>
      </w:pPr>
      <w:r w:rsidRPr="00C13A73">
        <w:rPr>
          <w:rFonts w:hint="eastAsia"/>
          <w:color w:val="000000"/>
          <w:szCs w:val="21"/>
        </w:rPr>
        <w:t>“通过</w:t>
      </w:r>
      <w:r w:rsidRPr="00C13A73">
        <w:rPr>
          <w:rFonts w:hint="eastAsia"/>
          <w:color w:val="000000"/>
          <w:szCs w:val="21"/>
        </w:rPr>
        <w:t>聚焦</w:t>
      </w:r>
      <w:r w:rsidRPr="00C13A73">
        <w:rPr>
          <w:rFonts w:hint="eastAsia"/>
          <w:color w:val="000000"/>
          <w:szCs w:val="21"/>
        </w:rPr>
        <w:t>老年人在数字世界中所面临的挑战与机遇，哈吉泰与帕尔弗里呼吁我们所有人更加深入地思考，该如何为那些年逾我们的长辈们的网络生活提供支持。”</w:t>
      </w:r>
    </w:p>
    <w:p w:rsidR="00C13A73" w:rsidRPr="00C13A73" w:rsidRDefault="00C13A73" w:rsidP="00C13A73">
      <w:pPr>
        <w:ind w:firstLineChars="200" w:firstLine="420"/>
        <w:jc w:val="right"/>
        <w:rPr>
          <w:rFonts w:hint="eastAsia"/>
          <w:color w:val="000000"/>
          <w:szCs w:val="21"/>
        </w:rPr>
      </w:pPr>
      <w:r w:rsidRPr="00C13A73">
        <w:rPr>
          <w:rFonts w:hint="eastAsia"/>
          <w:color w:val="000000"/>
          <w:szCs w:val="21"/>
        </w:rPr>
        <w:t>——达纳·博伊德</w:t>
      </w:r>
      <w:r>
        <w:rPr>
          <w:rFonts w:hint="eastAsia"/>
          <w:color w:val="000000"/>
          <w:szCs w:val="21"/>
        </w:rPr>
        <w:t>（</w:t>
      </w:r>
      <w:proofErr w:type="spellStart"/>
      <w:r w:rsidRPr="00C13A73">
        <w:rPr>
          <w:color w:val="000000"/>
          <w:szCs w:val="21"/>
        </w:rPr>
        <w:t>Danah</w:t>
      </w:r>
      <w:proofErr w:type="spellEnd"/>
      <w:r w:rsidRPr="00C13A73">
        <w:rPr>
          <w:color w:val="000000"/>
          <w:szCs w:val="21"/>
        </w:rPr>
        <w:t xml:space="preserve"> Boyd</w:t>
      </w:r>
      <w:r>
        <w:rPr>
          <w:rFonts w:hint="eastAsia"/>
          <w:color w:val="000000"/>
          <w:szCs w:val="21"/>
        </w:rPr>
        <w:t>）</w:t>
      </w:r>
      <w:r w:rsidRPr="00C13A73">
        <w:rPr>
          <w:rFonts w:hint="eastAsia"/>
          <w:color w:val="000000"/>
          <w:szCs w:val="21"/>
        </w:rPr>
        <w:t>，《这很复杂》</w:t>
      </w:r>
      <w:r>
        <w:rPr>
          <w:rFonts w:hint="eastAsia"/>
          <w:color w:val="000000"/>
          <w:szCs w:val="21"/>
        </w:rPr>
        <w:t>（</w:t>
      </w:r>
      <w:r w:rsidRPr="00C13A73">
        <w:rPr>
          <w:i/>
          <w:color w:val="000000"/>
          <w:szCs w:val="21"/>
        </w:rPr>
        <w:t>It's Complicated</w:t>
      </w:r>
      <w:r>
        <w:rPr>
          <w:rFonts w:hint="eastAsia"/>
          <w:color w:val="000000"/>
          <w:szCs w:val="21"/>
        </w:rPr>
        <w:t>）的</w:t>
      </w:r>
      <w:r w:rsidRPr="00C13A73">
        <w:rPr>
          <w:rFonts w:hint="eastAsia"/>
          <w:color w:val="000000"/>
          <w:szCs w:val="21"/>
        </w:rPr>
        <w:t>作者</w:t>
      </w:r>
    </w:p>
    <w:p w:rsidR="00C13A73" w:rsidRPr="00C13A73" w:rsidRDefault="00C13A73" w:rsidP="00C13A73">
      <w:pPr>
        <w:ind w:firstLineChars="200" w:firstLine="420"/>
        <w:rPr>
          <w:color w:val="000000"/>
          <w:szCs w:val="21"/>
        </w:rPr>
      </w:pPr>
    </w:p>
    <w:p w:rsidR="00C13A73" w:rsidRDefault="00C13A73" w:rsidP="00C13A73">
      <w:pPr>
        <w:ind w:firstLineChars="200" w:firstLine="420"/>
        <w:rPr>
          <w:color w:val="000000"/>
          <w:szCs w:val="21"/>
        </w:rPr>
      </w:pPr>
      <w:r w:rsidRPr="00C13A73">
        <w:rPr>
          <w:rFonts w:hint="eastAsia"/>
          <w:color w:val="000000"/>
          <w:szCs w:val="21"/>
        </w:rPr>
        <w:t xml:space="preserve"> </w:t>
      </w:r>
      <w:r w:rsidRPr="00C13A73">
        <w:rPr>
          <w:rFonts w:hint="eastAsia"/>
          <w:color w:val="000000"/>
          <w:szCs w:val="21"/>
        </w:rPr>
        <w:t>“《有线智慧》是一本重要且通俗易懂的书，任何对互联网、社交媒体以及新兴数字技术感兴趣的人都应该读一读。”</w:t>
      </w:r>
    </w:p>
    <w:p w:rsidR="00C13A73" w:rsidRDefault="00C13A73" w:rsidP="00C13A73">
      <w:pPr>
        <w:ind w:firstLineChars="200" w:firstLine="420"/>
        <w:jc w:val="right"/>
        <w:rPr>
          <w:rFonts w:hint="eastAsia"/>
          <w:color w:val="000000"/>
          <w:szCs w:val="21"/>
        </w:rPr>
      </w:pPr>
      <w:r w:rsidRPr="00C13A73">
        <w:rPr>
          <w:rFonts w:hint="eastAsia"/>
          <w:color w:val="000000"/>
          <w:szCs w:val="21"/>
        </w:rPr>
        <w:t>——威廉·达顿</w:t>
      </w:r>
      <w:r>
        <w:rPr>
          <w:rFonts w:hint="eastAsia"/>
          <w:color w:val="000000"/>
          <w:szCs w:val="21"/>
        </w:rPr>
        <w:t>（</w:t>
      </w:r>
      <w:r w:rsidRPr="00C13A73">
        <w:rPr>
          <w:color w:val="000000"/>
          <w:szCs w:val="21"/>
        </w:rPr>
        <w:t>William Dutton</w:t>
      </w:r>
      <w:r>
        <w:rPr>
          <w:rFonts w:hint="eastAsia"/>
          <w:color w:val="000000"/>
          <w:szCs w:val="21"/>
        </w:rPr>
        <w:t>）</w:t>
      </w:r>
      <w:r w:rsidRPr="00C13A73">
        <w:rPr>
          <w:rFonts w:hint="eastAsia"/>
          <w:color w:val="000000"/>
          <w:szCs w:val="21"/>
        </w:rPr>
        <w:t>，《</w:t>
      </w:r>
      <w:r w:rsidRPr="00C13A73">
        <w:rPr>
          <w:rFonts w:hint="eastAsia"/>
          <w:color w:val="000000"/>
          <w:szCs w:val="21"/>
        </w:rPr>
        <w:t>第五阶层</w:t>
      </w:r>
      <w:r w:rsidRPr="00C13A73">
        <w:rPr>
          <w:rFonts w:hint="eastAsia"/>
          <w:color w:val="000000"/>
          <w:szCs w:val="21"/>
        </w:rPr>
        <w:t>》</w:t>
      </w:r>
      <w:r>
        <w:rPr>
          <w:rFonts w:hint="eastAsia"/>
          <w:color w:val="000000"/>
          <w:szCs w:val="21"/>
        </w:rPr>
        <w:t>（</w:t>
      </w:r>
      <w:r w:rsidRPr="00C13A73">
        <w:rPr>
          <w:i/>
          <w:color w:val="000000"/>
          <w:szCs w:val="21"/>
        </w:rPr>
        <w:t>The Fifth Estate</w:t>
      </w:r>
      <w:r>
        <w:rPr>
          <w:rFonts w:hint="eastAsia"/>
          <w:color w:val="000000"/>
          <w:szCs w:val="21"/>
        </w:rPr>
        <w:t>）的</w:t>
      </w:r>
      <w:r w:rsidRPr="00C13A73">
        <w:rPr>
          <w:rFonts w:hint="eastAsia"/>
          <w:color w:val="000000"/>
          <w:szCs w:val="21"/>
        </w:rPr>
        <w:t>作者</w:t>
      </w:r>
    </w:p>
    <w:p w:rsidR="00000000" w:rsidRDefault="00161C64">
      <w:pPr>
        <w:rPr>
          <w:color w:val="000000"/>
          <w:szCs w:val="21"/>
        </w:rPr>
      </w:pPr>
    </w:p>
    <w:p w:rsidR="005D3CBF" w:rsidRDefault="005D3CBF">
      <w:pPr>
        <w:rPr>
          <w:rFonts w:hint="eastAsia"/>
          <w:color w:val="000000"/>
          <w:szCs w:val="21"/>
        </w:rPr>
      </w:pPr>
    </w:p>
    <w:p w:rsidR="00000000" w:rsidRDefault="00161C64">
      <w:pPr>
        <w:rPr>
          <w:b/>
        </w:rPr>
      </w:pPr>
      <w:r>
        <w:rPr>
          <w:rFonts w:hint="eastAsia"/>
          <w:b/>
        </w:rPr>
        <w:t>全书目录</w:t>
      </w:r>
      <w:r>
        <w:rPr>
          <w:b/>
        </w:rPr>
        <w:t>：</w:t>
      </w:r>
    </w:p>
    <w:p w:rsidR="00000000" w:rsidRDefault="00161C64">
      <w:pPr>
        <w:rPr>
          <w:b/>
        </w:rPr>
      </w:pPr>
    </w:p>
    <w:p w:rsidR="00000000" w:rsidRDefault="00161C64">
      <w:r>
        <w:t xml:space="preserve">1. </w:t>
      </w:r>
      <w:r>
        <w:t>有线智慧</w:t>
      </w:r>
    </w:p>
    <w:p w:rsidR="00000000" w:rsidRDefault="00161C64">
      <w:r>
        <w:t xml:space="preserve">2. </w:t>
      </w:r>
      <w:r>
        <w:t>采用：老年人不太可能使用新技术吗？</w:t>
      </w:r>
    </w:p>
    <w:p w:rsidR="00000000" w:rsidRDefault="00161C64">
      <w:r>
        <w:t xml:space="preserve">3. </w:t>
      </w:r>
      <w:r>
        <w:t>支持：</w:t>
      </w:r>
      <w:r>
        <w:t>60</w:t>
      </w:r>
      <w:r>
        <w:t>岁以上的人如何寻求帮助？</w:t>
      </w:r>
    </w:p>
    <w:p w:rsidR="00000000" w:rsidRDefault="00161C64">
      <w:r>
        <w:lastRenderedPageBreak/>
        <w:t xml:space="preserve">4. </w:t>
      </w:r>
      <w:r>
        <w:t>安全保障：年龄越大，越容易</w:t>
      </w:r>
      <w:r>
        <w:rPr>
          <w:rFonts w:hint="eastAsia"/>
        </w:rPr>
        <w:t>成为诈骗的目标</w:t>
      </w:r>
      <w:r>
        <w:t>？</w:t>
      </w:r>
    </w:p>
    <w:p w:rsidR="00000000" w:rsidRDefault="00161C64">
      <w:r>
        <w:t xml:space="preserve">5. </w:t>
      </w:r>
      <w:r>
        <w:t>隐私：</w:t>
      </w:r>
      <w:r>
        <w:rPr>
          <w:rFonts w:hint="eastAsia"/>
        </w:rPr>
        <w:t>个人数据的价格值多少钱</w:t>
      </w:r>
      <w:r>
        <w:t>？</w:t>
      </w:r>
    </w:p>
    <w:p w:rsidR="00000000" w:rsidRDefault="00161C64">
      <w:r>
        <w:t xml:space="preserve">6. </w:t>
      </w:r>
      <w:r>
        <w:t>错误信息</w:t>
      </w:r>
      <w:r>
        <w:rPr>
          <w:rFonts w:hint="eastAsia"/>
        </w:rPr>
        <w:t>：</w:t>
      </w:r>
      <w:r>
        <w:t>怀疑论者为什么要传播假新闻？</w:t>
      </w:r>
    </w:p>
    <w:p w:rsidR="00000000" w:rsidRDefault="00161C64">
      <w:r>
        <w:t xml:space="preserve">7. </w:t>
      </w:r>
      <w:r>
        <w:t>幸福感：科技会增加孤独感吗？</w:t>
      </w:r>
    </w:p>
    <w:p w:rsidR="00000000" w:rsidRDefault="00161C64">
      <w:r>
        <w:t xml:space="preserve">8. </w:t>
      </w:r>
      <w:r>
        <w:t>学习：新技术能教新技巧吗？</w:t>
      </w:r>
    </w:p>
    <w:p w:rsidR="00000000" w:rsidRDefault="00161C64">
      <w:r>
        <w:t xml:space="preserve">9. </w:t>
      </w:r>
      <w:r>
        <w:rPr>
          <w:rFonts w:hint="eastAsia"/>
        </w:rPr>
        <w:t>教训——</w:t>
      </w:r>
      <w:r>
        <w:t>为老年人、他们的家人、朋友</w:t>
      </w:r>
      <w:r>
        <w:t>和社会</w:t>
      </w:r>
    </w:p>
    <w:p w:rsidR="00000000" w:rsidRDefault="00161C64">
      <w:r>
        <w:t xml:space="preserve">10. </w:t>
      </w:r>
      <w:r>
        <w:t>十大要点</w:t>
      </w:r>
    </w:p>
    <w:p w:rsidR="00000000" w:rsidRDefault="00161C64">
      <w:r>
        <w:t xml:space="preserve">12. </w:t>
      </w:r>
      <w:r>
        <w:t>方法</w:t>
      </w:r>
      <w:r>
        <w:rPr>
          <w:rFonts w:hint="eastAsia"/>
        </w:rPr>
        <w:t>论</w:t>
      </w:r>
      <w:r>
        <w:t>附录</w:t>
      </w:r>
    </w:p>
    <w:p w:rsidR="00000000" w:rsidRDefault="00161C64">
      <w:r>
        <w:t xml:space="preserve">13. </w:t>
      </w:r>
      <w:r>
        <w:t>致谢</w:t>
      </w:r>
      <w:bookmarkStart w:id="1" w:name="_GoBack"/>
      <w:bookmarkEnd w:id="1"/>
    </w:p>
    <w:p w:rsidR="00000000" w:rsidRDefault="00161C64">
      <w:r>
        <w:t xml:space="preserve">14. </w:t>
      </w:r>
      <w:r>
        <w:t>参考书目</w:t>
      </w:r>
    </w:p>
    <w:p w:rsidR="009E1FEC" w:rsidRDefault="009E1FEC"/>
    <w:p w:rsidR="009E1FEC" w:rsidRDefault="009E1FEC">
      <w:pPr>
        <w:rPr>
          <w:rFonts w:hint="eastAsia"/>
        </w:rPr>
      </w:pPr>
    </w:p>
    <w:p w:rsidR="00000000" w:rsidRDefault="00161C64">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161C64">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161C64">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10" w:history="1">
        <w:r>
          <w:rPr>
            <w:rStyle w:val="a9"/>
            <w:rFonts w:ascii="@宋体" w:hAnsi="@宋体" w:cs="@宋体" w:hint="eastAsia"/>
            <w:b/>
            <w:bCs/>
          </w:rPr>
          <w:t>Rights@nurnberg.com.cn</w:t>
        </w:r>
      </w:hyperlink>
    </w:p>
    <w:p w:rsidR="00000000" w:rsidRDefault="00161C64">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161C64">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161C64">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161C64">
      <w:pPr>
        <w:shd w:val="clear" w:color="auto" w:fill="FFFFFF"/>
        <w:rPr>
          <w:rFonts w:ascii="Verdana" w:hAnsi="Verdana" w:cs="Verdana"/>
          <w:color w:val="000000"/>
        </w:rPr>
      </w:pPr>
      <w:r>
        <w:rPr>
          <w:rFonts w:ascii="Arial Unicode MS" w:hAnsi="Arial Unicode MS" w:cs="Verdana" w:hint="eastAsia"/>
          <w:color w:val="000000"/>
        </w:rPr>
        <w:t>公司网址：</w:t>
      </w:r>
      <w:hyperlink r:id="rId11" w:history="1">
        <w:r>
          <w:rPr>
            <w:rStyle w:val="a9"/>
            <w:rFonts w:ascii="@宋体" w:hAnsi="@宋体" w:cs="@宋体" w:hint="eastAsia"/>
          </w:rPr>
          <w:t>http://www.nurnberg.com.cn</w:t>
        </w:r>
      </w:hyperlink>
    </w:p>
    <w:p w:rsidR="00000000" w:rsidRDefault="00161C64">
      <w:pPr>
        <w:shd w:val="clear" w:color="auto" w:fill="FFFFFF"/>
        <w:rPr>
          <w:rFonts w:ascii="Verdana" w:hAnsi="Verdana" w:cs="Verdana"/>
          <w:color w:val="000000"/>
        </w:rPr>
      </w:pPr>
      <w:r>
        <w:rPr>
          <w:rFonts w:ascii="Arial Unicode MS" w:hAnsi="Arial Unicode MS" w:cs="Verdana" w:hint="eastAsia"/>
          <w:color w:val="000000"/>
        </w:rPr>
        <w:t>书目下载：</w:t>
      </w:r>
      <w:hyperlink r:id="rId12" w:history="1">
        <w:r>
          <w:rPr>
            <w:rStyle w:val="a9"/>
            <w:rFonts w:ascii="@宋体" w:hAnsi="@宋体" w:cs="@宋体" w:hint="eastAsia"/>
          </w:rPr>
          <w:t>http://www.nurnberg.com.cn/booklist_zh/list.aspx</w:t>
        </w:r>
      </w:hyperlink>
    </w:p>
    <w:p w:rsidR="00000000" w:rsidRDefault="00161C64">
      <w:pPr>
        <w:shd w:val="clear" w:color="auto" w:fill="FFFFFF"/>
        <w:rPr>
          <w:rFonts w:ascii="Verdana" w:hAnsi="Verdana" w:cs="Verdana"/>
          <w:color w:val="000000"/>
        </w:rPr>
      </w:pPr>
      <w:r>
        <w:rPr>
          <w:rFonts w:ascii="Arial Unicode MS" w:hAnsi="Arial Unicode MS" w:cs="Verdana" w:hint="eastAsia"/>
          <w:color w:val="000000"/>
        </w:rPr>
        <w:t>书讯浏览：</w:t>
      </w:r>
      <w:hyperlink r:id="rId13" w:history="1">
        <w:r>
          <w:rPr>
            <w:rStyle w:val="a9"/>
            <w:rFonts w:ascii="@宋体" w:hAnsi="@宋体" w:cs="@宋体" w:hint="eastAsia"/>
          </w:rPr>
          <w:t>http://www.nurnberg.c</w:t>
        </w:r>
        <w:r>
          <w:rPr>
            <w:rStyle w:val="a9"/>
            <w:rFonts w:ascii="@宋体" w:hAnsi="@宋体" w:cs="@宋体" w:hint="eastAsia"/>
          </w:rPr>
          <w:t>om.cn/book/book.aspx</w:t>
        </w:r>
      </w:hyperlink>
    </w:p>
    <w:p w:rsidR="00000000" w:rsidRDefault="00161C64">
      <w:pPr>
        <w:shd w:val="clear" w:color="auto" w:fill="FFFFFF"/>
        <w:rPr>
          <w:rFonts w:ascii="Verdana" w:hAnsi="Verdana" w:cs="Verdana"/>
          <w:color w:val="000000"/>
        </w:rPr>
      </w:pPr>
      <w:r>
        <w:rPr>
          <w:rFonts w:ascii="Arial Unicode MS" w:hAnsi="Arial Unicode MS" w:cs="Verdana" w:hint="eastAsia"/>
          <w:color w:val="000000"/>
        </w:rPr>
        <w:t>视频推荐：</w:t>
      </w:r>
      <w:hyperlink r:id="rId14" w:history="1">
        <w:r>
          <w:rPr>
            <w:rStyle w:val="a9"/>
            <w:rFonts w:ascii="@宋体" w:hAnsi="@宋体" w:cs="@宋体" w:hint="eastAsia"/>
          </w:rPr>
          <w:t>http://www.nurnberg.com.cn/video/video.aspx</w:t>
        </w:r>
      </w:hyperlink>
    </w:p>
    <w:p w:rsidR="00000000" w:rsidRDefault="00161C64">
      <w:pPr>
        <w:shd w:val="clear" w:color="auto" w:fill="FFFFFF"/>
        <w:rPr>
          <w:rFonts w:ascii="Verdana" w:hAnsi="Verdana" w:cs="Verdana"/>
          <w:color w:val="000000"/>
        </w:rPr>
      </w:pPr>
      <w:r>
        <w:rPr>
          <w:rFonts w:ascii="Arial Unicode MS" w:hAnsi="Arial Unicode MS" w:cs="Verdana" w:hint="eastAsia"/>
          <w:color w:val="000000"/>
        </w:rPr>
        <w:t>豆瓣小站：</w:t>
      </w:r>
      <w:hyperlink r:id="rId15" w:history="1">
        <w:r>
          <w:rPr>
            <w:rStyle w:val="a9"/>
            <w:rFonts w:ascii="@宋体" w:hAnsi="@宋体" w:cs="@宋体" w:hint="eastAsia"/>
          </w:rPr>
          <w:t>http://site.douban.com/110577/</w:t>
        </w:r>
      </w:hyperlink>
    </w:p>
    <w:p w:rsidR="00000000" w:rsidRDefault="00161C64">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6" w:history="1">
        <w:r>
          <w:rPr>
            <w:rStyle w:val="a9"/>
            <w:rFonts w:ascii="Arial Unicode MS" w:hAnsi="Arial Unicode MS" w:cs="Verdana" w:hint="eastAsia"/>
            <w:shd w:val="clear" w:color="auto" w:fill="FFFFFF"/>
          </w:rPr>
          <w:t>安德鲁纳伯格公司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161C64">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9374EA">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161C64" w:rsidRDefault="00161C64">
      <w:pPr>
        <w:widowControl/>
        <w:jc w:val="left"/>
        <w:rPr>
          <w:rFonts w:hint="eastAsia"/>
          <w:color w:val="000000"/>
        </w:rPr>
      </w:pPr>
    </w:p>
    <w:sectPr w:rsidR="00161C6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C64" w:rsidRDefault="00161C64">
      <w:r>
        <w:separator/>
      </w:r>
    </w:p>
  </w:endnote>
  <w:endnote w:type="continuationSeparator" w:id="0">
    <w:p w:rsidR="00161C64" w:rsidRDefault="0016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1C64">
    <w:pPr>
      <w:pBdr>
        <w:bottom w:val="single" w:sz="6" w:space="1" w:color="auto"/>
      </w:pBdr>
      <w:jc w:val="center"/>
      <w:rPr>
        <w:rFonts w:ascii="方正姚体" w:eastAsia="方正姚体" w:hint="eastAsia"/>
        <w:sz w:val="18"/>
      </w:rPr>
    </w:pPr>
  </w:p>
  <w:p w:rsidR="00000000" w:rsidRDefault="00161C64">
    <w:pPr>
      <w:jc w:val="center"/>
      <w:rPr>
        <w:rFonts w:ascii="方正姚体" w:eastAsia="方正姚体" w:hint="eastAsia"/>
        <w:sz w:val="18"/>
      </w:rPr>
    </w:pPr>
  </w:p>
  <w:p w:rsidR="00000000" w:rsidRDefault="00161C64">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161C64">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161C64">
    <w:pPr>
      <w:jc w:val="center"/>
      <w:rPr>
        <w:rFonts w:ascii="方正姚体" w:eastAsia="方正姚体" w:hAnsi="华文仿宋" w:hint="eastAsia"/>
        <w:sz w:val="18"/>
        <w:szCs w:val="18"/>
      </w:rPr>
    </w:pPr>
    <w:r>
      <w:rPr>
        <w:rFonts w:ascii="方正姚体" w:eastAsia="方正姚体" w:hAnsi="华文仿宋" w:hint="eastAsia"/>
        <w:sz w:val="18"/>
        <w:szCs w:val="18"/>
      </w:rPr>
      <w:t>网址</w:t>
    </w:r>
    <w:r>
      <w:rPr>
        <w:rFonts w:ascii="方正姚体" w:eastAsia="方正姚体" w:hAnsi="华文仿宋" w:hint="eastAsia"/>
        <w:sz w:val="18"/>
        <w:szCs w:val="18"/>
      </w:rPr>
      <w:t>：</w:t>
    </w:r>
    <w:hyperlink r:id="rId1" w:history="1">
      <w:r>
        <w:rPr>
          <w:rStyle w:val="a9"/>
          <w:rFonts w:ascii="方正姚体" w:eastAsia="方正姚体" w:hAnsi="华文仿宋" w:hint="eastAsia"/>
          <w:sz w:val="18"/>
          <w:szCs w:val="18"/>
        </w:rPr>
        <w:t>www.nurnberg.com.cn</w:t>
      </w:r>
    </w:hyperlink>
  </w:p>
  <w:p w:rsidR="00000000" w:rsidRDefault="00161C64">
    <w:pPr>
      <w:pStyle w:val="a4"/>
      <w:jc w:val="center"/>
      <w:rPr>
        <w:rFonts w:eastAsia="方正姚体" w:hint="eastAsia"/>
      </w:rPr>
    </w:pPr>
  </w:p>
  <w:p w:rsidR="00000000" w:rsidRDefault="00161C64">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E1FEC">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C64" w:rsidRDefault="00161C64">
      <w:r>
        <w:separator/>
      </w:r>
    </w:p>
  </w:footnote>
  <w:footnote w:type="continuationSeparator" w:id="0">
    <w:p w:rsidR="00161C64" w:rsidRDefault="00161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374EA">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61C64">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2904"/>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613E"/>
    <w:rsid w:val="000E65DE"/>
    <w:rsid w:val="000E6D3C"/>
    <w:rsid w:val="000F0109"/>
    <w:rsid w:val="000F4E8C"/>
    <w:rsid w:val="000F5F2C"/>
    <w:rsid w:val="000F78D9"/>
    <w:rsid w:val="001029C9"/>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1C64"/>
    <w:rsid w:val="00165C2D"/>
    <w:rsid w:val="001735B6"/>
    <w:rsid w:val="00173E4E"/>
    <w:rsid w:val="00174B7A"/>
    <w:rsid w:val="001757CB"/>
    <w:rsid w:val="00180177"/>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0A41"/>
    <w:rsid w:val="001E34B0"/>
    <w:rsid w:val="001E65AC"/>
    <w:rsid w:val="001F0E5A"/>
    <w:rsid w:val="001F1A77"/>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19FE"/>
    <w:rsid w:val="00294BFC"/>
    <w:rsid w:val="002A2F14"/>
    <w:rsid w:val="002A41B6"/>
    <w:rsid w:val="002A4210"/>
    <w:rsid w:val="002A4985"/>
    <w:rsid w:val="002A5C88"/>
    <w:rsid w:val="002A7679"/>
    <w:rsid w:val="002B20DE"/>
    <w:rsid w:val="002B2460"/>
    <w:rsid w:val="002B3B7A"/>
    <w:rsid w:val="002B6511"/>
    <w:rsid w:val="002B69B5"/>
    <w:rsid w:val="002C08E7"/>
    <w:rsid w:val="002C2569"/>
    <w:rsid w:val="002C4A09"/>
    <w:rsid w:val="002C519F"/>
    <w:rsid w:val="002C6E69"/>
    <w:rsid w:val="002C7A8E"/>
    <w:rsid w:val="002D57F1"/>
    <w:rsid w:val="002D5B29"/>
    <w:rsid w:val="002D7286"/>
    <w:rsid w:val="002D7589"/>
    <w:rsid w:val="002E289E"/>
    <w:rsid w:val="002E3252"/>
    <w:rsid w:val="002E40B0"/>
    <w:rsid w:val="002E4B34"/>
    <w:rsid w:val="002E572B"/>
    <w:rsid w:val="002E66BD"/>
    <w:rsid w:val="002F1429"/>
    <w:rsid w:val="002F4232"/>
    <w:rsid w:val="002F57E0"/>
    <w:rsid w:val="002F760F"/>
    <w:rsid w:val="003021BD"/>
    <w:rsid w:val="00304508"/>
    <w:rsid w:val="00310115"/>
    <w:rsid w:val="003115F6"/>
    <w:rsid w:val="00311D1B"/>
    <w:rsid w:val="003144DC"/>
    <w:rsid w:val="0031627A"/>
    <w:rsid w:val="00321FDC"/>
    <w:rsid w:val="00326DBF"/>
    <w:rsid w:val="00332B77"/>
    <w:rsid w:val="0033350F"/>
    <w:rsid w:val="00333736"/>
    <w:rsid w:val="00333982"/>
    <w:rsid w:val="00333E07"/>
    <w:rsid w:val="00334B49"/>
    <w:rsid w:val="00334CF6"/>
    <w:rsid w:val="0033586C"/>
    <w:rsid w:val="00337817"/>
    <w:rsid w:val="003433FB"/>
    <w:rsid w:val="003447D6"/>
    <w:rsid w:val="0034709C"/>
    <w:rsid w:val="00351AB2"/>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6FA"/>
    <w:rsid w:val="003A442A"/>
    <w:rsid w:val="003A5DFE"/>
    <w:rsid w:val="003B28DE"/>
    <w:rsid w:val="003B4566"/>
    <w:rsid w:val="003B6FAC"/>
    <w:rsid w:val="003C0181"/>
    <w:rsid w:val="003C4425"/>
    <w:rsid w:val="003C6ACA"/>
    <w:rsid w:val="003D0DEF"/>
    <w:rsid w:val="003D1C5D"/>
    <w:rsid w:val="003D711B"/>
    <w:rsid w:val="003E097B"/>
    <w:rsid w:val="003E4442"/>
    <w:rsid w:val="003F2063"/>
    <w:rsid w:val="003F2504"/>
    <w:rsid w:val="003F6C30"/>
    <w:rsid w:val="003F7477"/>
    <w:rsid w:val="00401226"/>
    <w:rsid w:val="00403389"/>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7724"/>
    <w:rsid w:val="00501383"/>
    <w:rsid w:val="00501905"/>
    <w:rsid w:val="00501F8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55B67"/>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3CBF"/>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26947"/>
    <w:rsid w:val="00632D64"/>
    <w:rsid w:val="006330BC"/>
    <w:rsid w:val="00636A54"/>
    <w:rsid w:val="00642194"/>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A5D9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356"/>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215C"/>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C88"/>
    <w:rsid w:val="00842FD9"/>
    <w:rsid w:val="00850886"/>
    <w:rsid w:val="00852AA0"/>
    <w:rsid w:val="00855763"/>
    <w:rsid w:val="008561F3"/>
    <w:rsid w:val="00856CC4"/>
    <w:rsid w:val="008618C2"/>
    <w:rsid w:val="00863E9B"/>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365"/>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374EA"/>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0ABD"/>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1FEC"/>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80BE7"/>
    <w:rsid w:val="00A827AE"/>
    <w:rsid w:val="00A84A89"/>
    <w:rsid w:val="00A85010"/>
    <w:rsid w:val="00A85B48"/>
    <w:rsid w:val="00A87579"/>
    <w:rsid w:val="00AA194A"/>
    <w:rsid w:val="00AA3458"/>
    <w:rsid w:val="00AA3E60"/>
    <w:rsid w:val="00AA4AC1"/>
    <w:rsid w:val="00AA6C0E"/>
    <w:rsid w:val="00AA7509"/>
    <w:rsid w:val="00AB14EF"/>
    <w:rsid w:val="00AB544D"/>
    <w:rsid w:val="00AB68FB"/>
    <w:rsid w:val="00AC0CB1"/>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E22"/>
    <w:rsid w:val="00BD3623"/>
    <w:rsid w:val="00BE73D4"/>
    <w:rsid w:val="00BE7617"/>
    <w:rsid w:val="00BF432C"/>
    <w:rsid w:val="00BF5762"/>
    <w:rsid w:val="00C01613"/>
    <w:rsid w:val="00C04B46"/>
    <w:rsid w:val="00C1105D"/>
    <w:rsid w:val="00C13A73"/>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A6215"/>
    <w:rsid w:val="00CB6594"/>
    <w:rsid w:val="00CC730C"/>
    <w:rsid w:val="00CC7DBB"/>
    <w:rsid w:val="00CD44E0"/>
    <w:rsid w:val="00CD6148"/>
    <w:rsid w:val="00CD62F1"/>
    <w:rsid w:val="00CE6B3E"/>
    <w:rsid w:val="00CF4AD2"/>
    <w:rsid w:val="00CF559A"/>
    <w:rsid w:val="00D01D9B"/>
    <w:rsid w:val="00D01F74"/>
    <w:rsid w:val="00D04160"/>
    <w:rsid w:val="00D050BF"/>
    <w:rsid w:val="00D06B16"/>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67508"/>
    <w:rsid w:val="00D70564"/>
    <w:rsid w:val="00D71AE5"/>
    <w:rsid w:val="00D71B0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5A64"/>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428A"/>
    <w:rsid w:val="00E37DF4"/>
    <w:rsid w:val="00E403FB"/>
    <w:rsid w:val="00E42425"/>
    <w:rsid w:val="00E42D34"/>
    <w:rsid w:val="00E43023"/>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D7DEB"/>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4CC0"/>
    <w:rsid w:val="00F761C5"/>
    <w:rsid w:val="00F86100"/>
    <w:rsid w:val="00F8643C"/>
    <w:rsid w:val="00F870E8"/>
    <w:rsid w:val="00F922C5"/>
    <w:rsid w:val="00F9332E"/>
    <w:rsid w:val="00FB0BD3"/>
    <w:rsid w:val="00FB2A6C"/>
    <w:rsid w:val="00FC3662"/>
    <w:rsid w:val="00FC5878"/>
    <w:rsid w:val="00FC5FC6"/>
    <w:rsid w:val="00FC645D"/>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060B1ABF"/>
    <w:rsid w:val="206111E4"/>
    <w:rsid w:val="43043CF7"/>
    <w:rsid w:val="49926698"/>
    <w:rsid w:val="73E2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74024A-1E95-4384-A250-969C8870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semiHidden/>
    <w:rPr>
      <w:rFonts w:ascii="Calibri Light" w:eastAsia="宋体" w:hAnsi="Calibri Light" w:cs="Times New Roman"/>
      <w:b/>
      <w:bCs/>
      <w:kern w:val="2"/>
      <w:sz w:val="32"/>
      <w:szCs w:val="32"/>
    </w:rPr>
  </w:style>
  <w:style w:type="character" w:customStyle="1" w:styleId="3Char">
    <w:name w:val="标题 3 Char"/>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2978">
      <w:bodyDiv w:val="1"/>
      <w:marLeft w:val="0"/>
      <w:marRight w:val="0"/>
      <w:marTop w:val="0"/>
      <w:marBottom w:val="0"/>
      <w:divBdr>
        <w:top w:val="none" w:sz="0" w:space="0" w:color="auto"/>
        <w:left w:val="none" w:sz="0" w:space="0" w:color="auto"/>
        <w:bottom w:val="none" w:sz="0" w:space="0" w:color="auto"/>
        <w:right w:val="none" w:sz="0" w:space="0" w:color="auto"/>
      </w:divBdr>
    </w:div>
    <w:div w:id="796996135">
      <w:bodyDiv w:val="1"/>
      <w:marLeft w:val="0"/>
      <w:marRight w:val="0"/>
      <w:marTop w:val="0"/>
      <w:marBottom w:val="0"/>
      <w:divBdr>
        <w:top w:val="none" w:sz="0" w:space="0" w:color="auto"/>
        <w:left w:val="none" w:sz="0" w:space="0" w:color="auto"/>
        <w:bottom w:val="none" w:sz="0" w:space="0" w:color="auto"/>
        <w:right w:val="none" w:sz="0" w:space="0" w:color="auto"/>
      </w:divBdr>
    </w:div>
    <w:div w:id="1425833008">
      <w:bodyDiv w:val="1"/>
      <w:marLeft w:val="0"/>
      <w:marRight w:val="0"/>
      <w:marTop w:val="0"/>
      <w:marBottom w:val="0"/>
      <w:divBdr>
        <w:top w:val="none" w:sz="0" w:space="0" w:color="auto"/>
        <w:left w:val="none" w:sz="0" w:space="0" w:color="auto"/>
        <w:bottom w:val="none" w:sz="0" w:space="0" w:color="auto"/>
        <w:right w:val="none" w:sz="0" w:space="0" w:color="auto"/>
      </w:divBdr>
    </w:div>
    <w:div w:id="15831752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418</Words>
  <Characters>2383</Characters>
  <Application>Microsoft Office Word</Application>
  <DocSecurity>0</DocSecurity>
  <Lines>19</Lines>
  <Paragraphs>5</Paragraphs>
  <ScaleCrop>false</ScaleCrop>
  <Company>2ndSpAcE</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2025-02-21T10:03:00Z</dcterms:created>
  <dcterms:modified xsi:type="dcterms:W3CDTF">2025-02-21T10:12:00Z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699E637EDA06453A86A3E401BB0AF5C3_12</vt:lpwstr>
  </property>
</Properties>
</file>