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B1B24">
      <w:pPr>
        <w:pStyle w:val="9"/>
        <w:ind w:firstLine="361"/>
        <w:rPr>
          <w:rFonts w:hint="default" w:ascii="Times New Roman" w:hAnsi="Times New Roman" w:cs="Times New Roman"/>
        </w:rPr>
      </w:pPr>
    </w:p>
    <w:p w14:paraId="647D31A8">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31E6E45B">
      <w:pPr>
        <w:tabs>
          <w:tab w:val="left" w:pos="341"/>
          <w:tab w:val="left" w:pos="5235"/>
        </w:tabs>
        <w:jc w:val="left"/>
        <w:rPr>
          <w:rFonts w:hint="default" w:ascii="Times New Roman" w:hAnsi="Times New Roman" w:cs="Times New Roman"/>
          <w:b/>
          <w:bCs/>
          <w:color w:val="000000"/>
          <w:szCs w:val="18"/>
        </w:rPr>
      </w:pPr>
    </w:p>
    <w:p w14:paraId="01D3473C">
      <w:pPr>
        <w:rPr>
          <w:rFonts w:hint="default" w:ascii="Times New Roman" w:hAnsi="Times New Roman" w:cs="Times New Roman"/>
          <w:b/>
          <w:color w:val="000000"/>
          <w:szCs w:val="21"/>
        </w:rPr>
      </w:pPr>
    </w:p>
    <w:p w14:paraId="216089E9">
      <w:pPr>
        <w:rPr>
          <w:rFonts w:hint="default" w:ascii="Times New Roman" w:hAnsi="Times New Roman" w:cs="Times New Roman"/>
          <w:b/>
          <w:color w:val="000000"/>
          <w:szCs w:val="21"/>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posOffset>3830320</wp:posOffset>
            </wp:positionH>
            <wp:positionV relativeFrom="paragraph">
              <wp:posOffset>22860</wp:posOffset>
            </wp:positionV>
            <wp:extent cx="1557655" cy="2268855"/>
            <wp:effectExtent l="0" t="0" r="12065" b="1905"/>
            <wp:wrapSquare wrapText="bothSides"/>
            <wp:docPr id="2" name="图片 1" descr="C:/Users/admin/Desktop/练习/1107书讯练习/BOOK1/71MctaJxCxL._SY342_.jpg71MctaJxCxL._SY3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Desktop/练习/1107书讯练习/BOOK1/71MctaJxCxL._SY342_.jpg71MctaJxCxL._SY342_"/>
                    <pic:cNvPicPr>
                      <a:picLocks noChangeAspect="1" noChangeArrowheads="1"/>
                    </pic:cNvPicPr>
                  </pic:nvPicPr>
                  <pic:blipFill>
                    <a:blip r:embed="rId6"/>
                    <a:srcRect t="2731" b="2731"/>
                    <a:stretch>
                      <a:fillRect/>
                    </a:stretch>
                  </pic:blipFill>
                  <pic:spPr>
                    <a:xfrm>
                      <a:off x="0" y="0"/>
                      <a:ext cx="1557655" cy="2268855"/>
                    </a:xfrm>
                    <a:prstGeom prst="rect">
                      <a:avLst/>
                    </a:prstGeom>
                    <a:noFill/>
                    <a:ln>
                      <a:noFill/>
                    </a:ln>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rPr>
        <w:t>黑暗时刻</w:t>
      </w:r>
      <w:r>
        <w:rPr>
          <w:rFonts w:hint="default" w:ascii="Times New Roman" w:hAnsi="Times New Roman" w:cs="Times New Roman"/>
          <w:b/>
          <w:color w:val="000000"/>
          <w:szCs w:val="21"/>
        </w:rPr>
        <w:t>》</w:t>
      </w:r>
    </w:p>
    <w:p w14:paraId="0F978392">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英文书名：THE DARK HOURS</w:t>
      </w:r>
    </w:p>
    <w:p w14:paraId="429F2CF0">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cs="Times New Roman"/>
          <w:b/>
          <w:color w:val="000000"/>
          <w:szCs w:val="21"/>
        </w:rPr>
        <w:t>Amy Jordan</w:t>
      </w:r>
    </w:p>
    <w:p w14:paraId="6F8BD62A">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w:t>
      </w:r>
      <w:r>
        <w:rPr>
          <w:rFonts w:hint="default" w:ascii="Times New Roman" w:hAnsi="Times New Roman" w:cs="Times New Roman"/>
          <w:b/>
          <w:color w:val="000000"/>
          <w:szCs w:val="21"/>
        </w:rPr>
        <w:t>HQ/HarperCollins</w:t>
      </w:r>
    </w:p>
    <w:p w14:paraId="62A4076F">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rPr>
        <w:t>ANA London/ANA/Conor</w:t>
      </w:r>
    </w:p>
    <w:p w14:paraId="49BE2908">
      <w:pPr>
        <w:rPr>
          <w:rFonts w:hint="default" w:ascii="Times New Roman" w:hAnsi="Times New Roman" w:cs="Times New Roman"/>
          <w:b/>
          <w:color w:val="000000"/>
          <w:szCs w:val="21"/>
        </w:rPr>
      </w:pPr>
      <w:r>
        <w:rPr>
          <w:rFonts w:hint="default" w:ascii="Times New Roman" w:hAnsi="Times New Roman" w:cs="Times New Roman"/>
          <w:b/>
          <w:color w:val="000000"/>
          <w:szCs w:val="21"/>
        </w:rPr>
        <w:t>页    数：3</w:t>
      </w:r>
      <w:r>
        <w:rPr>
          <w:rFonts w:hint="default" w:ascii="Times New Roman" w:hAnsi="Times New Roman" w:cs="Times New Roman"/>
          <w:b/>
          <w:color w:val="000000"/>
          <w:szCs w:val="21"/>
        </w:rPr>
        <w:t>52</w:t>
      </w:r>
      <w:r>
        <w:rPr>
          <w:rFonts w:hint="default" w:ascii="Times New Roman" w:hAnsi="Times New Roman" w:cs="Times New Roman"/>
          <w:b/>
          <w:color w:val="000000"/>
          <w:szCs w:val="21"/>
        </w:rPr>
        <w:t>页</w:t>
      </w:r>
    </w:p>
    <w:p w14:paraId="1F38ED7A">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w:t>
      </w:r>
      <w:r>
        <w:rPr>
          <w:rFonts w:hint="default" w:ascii="Times New Roman" w:hAnsi="Times New Roman" w:cs="Times New Roman"/>
          <w:b/>
          <w:color w:val="000000"/>
          <w:szCs w:val="21"/>
        </w:rPr>
        <w:t>5</w:t>
      </w:r>
      <w:r>
        <w:rPr>
          <w:rFonts w:hint="default" w:ascii="Times New Roman" w:hAnsi="Times New Roman" w:cs="Times New Roman"/>
          <w:b/>
          <w:color w:val="000000"/>
          <w:szCs w:val="21"/>
        </w:rPr>
        <w:t>年</w:t>
      </w:r>
      <w:r>
        <w:rPr>
          <w:rFonts w:hint="default" w:ascii="Times New Roman" w:hAnsi="Times New Roman" w:cs="Times New Roman"/>
          <w:b/>
          <w:color w:val="000000"/>
          <w:szCs w:val="21"/>
        </w:rPr>
        <w:t>1月</w:t>
      </w:r>
    </w:p>
    <w:p w14:paraId="65FB256E">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ED7CB11">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679650C5">
      <w:pPr>
        <w:rPr>
          <w:rFonts w:hint="default" w:ascii="Times New Roman" w:hAnsi="Times New Roman" w:cs="Times New Roman"/>
          <w:b/>
          <w:color w:val="000000"/>
          <w:szCs w:val="21"/>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rPr>
        <w:t>惊悚悬疑</w:t>
      </w:r>
    </w:p>
    <w:p w14:paraId="0CA590AD">
      <w:pPr>
        <w:rPr>
          <w:rFonts w:hint="default" w:ascii="Times New Roman" w:hAnsi="Times New Roman" w:cs="Times New Roman"/>
          <w:b/>
          <w:color w:val="000000"/>
          <w:szCs w:val="21"/>
        </w:rPr>
      </w:pPr>
    </w:p>
    <w:p w14:paraId="2A4BC8F7">
      <w:pPr>
        <w:rPr>
          <w:rFonts w:hint="default" w:ascii="Times New Roman" w:hAnsi="Times New Roman" w:eastAsia="宋体" w:cs="Times New Roman"/>
          <w:b/>
          <w:color w:val="FF0000"/>
          <w:szCs w:val="21"/>
          <w:lang w:val="en-US" w:eastAsia="zh-CN"/>
        </w:rPr>
      </w:pPr>
      <w:r>
        <w:rPr>
          <w:rFonts w:hint="default" w:ascii="Times New Roman" w:hAnsi="Times New Roman" w:cs="Times New Roman"/>
          <w:b/>
          <w:color w:val="FF0000"/>
          <w:szCs w:val="21"/>
          <w:lang w:val="en-US" w:eastAsia="zh-CN"/>
        </w:rPr>
        <w:t>·《爱尔兰时报》畅销榜No.6</w:t>
      </w:r>
      <w:bookmarkStart w:id="2" w:name="_GoBack"/>
      <w:bookmarkEnd w:id="2"/>
    </w:p>
    <w:p w14:paraId="46AC0108">
      <w:pPr>
        <w:rPr>
          <w:rFonts w:hint="default" w:ascii="Times New Roman" w:hAnsi="Times New Roman" w:cs="Times New Roman"/>
          <w:b/>
          <w:bCs/>
          <w:color w:val="000000"/>
          <w:szCs w:val="21"/>
        </w:rPr>
      </w:pPr>
    </w:p>
    <w:p w14:paraId="7F1DDB2C">
      <w:pPr>
        <w:rPr>
          <w:rFonts w:hint="default" w:ascii="Times New Roman" w:hAnsi="Times New Roman" w:cs="Times New Roman"/>
          <w:b/>
          <w:bCs/>
          <w:color w:val="000000"/>
          <w:szCs w:val="21"/>
        </w:rPr>
      </w:pPr>
    </w:p>
    <w:p w14:paraId="4FB074FC">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p w14:paraId="3F84C2A9">
      <w:pPr>
        <w:rPr>
          <w:rFonts w:hint="default" w:ascii="Times New Roman" w:hAnsi="Times New Roman" w:cs="Times New Roman"/>
          <w:b/>
          <w:bCs/>
          <w:color w:val="000000"/>
          <w:szCs w:val="21"/>
        </w:rPr>
      </w:pPr>
    </w:p>
    <w:p w14:paraId="632CA270">
      <w:pPr>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《黑暗时刻》是艾米·乔丹的首部犯罪小说，讲述了侦探茱莉亚·哈特的故事。</w:t>
      </w:r>
    </w:p>
    <w:p w14:paraId="426082BF">
      <w:pPr>
        <w:ind w:firstLine="420" w:firstLineChars="200"/>
        <w:rPr>
          <w:rFonts w:hint="default" w:ascii="Times New Roman" w:hAnsi="Times New Roman" w:cs="Times New Roman" w:eastAsiaTheme="minorEastAsia"/>
          <w:szCs w:val="21"/>
        </w:rPr>
      </w:pPr>
    </w:p>
    <w:p w14:paraId="0B84ADFC">
      <w:pPr>
        <w:ind w:firstLine="422" w:firstLineChars="200"/>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尘封的案件。</w:t>
      </w:r>
    </w:p>
    <w:p w14:paraId="7C1352CB">
      <w:pPr>
        <w:ind w:firstLine="420" w:firstLineChars="200"/>
        <w:rPr>
          <w:rFonts w:hint="default" w:ascii="Times New Roman" w:hAnsi="Times New Roman" w:cs="Times New Roman" w:eastAsiaTheme="minorEastAsia"/>
          <w:szCs w:val="21"/>
        </w:rPr>
      </w:pPr>
    </w:p>
    <w:p w14:paraId="0C5C2312">
      <w:pPr>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1994年：当Garda警员茱莉亚·哈特和艾德里安·克兰西被召至科克一处寂静的住宅区时，他们面临的发现将成为茱莉亚职业生涯中难以磨灭的阴影，让她从此对黑暗充满恐惧。意外之中，他们陷入一个由臭名昭著的连环杀手设计的可怕陷阱，而他们将为此付出最沉重的代价。</w:t>
      </w:r>
    </w:p>
    <w:p w14:paraId="45BA1D9D">
      <w:pPr>
        <w:ind w:firstLine="420" w:firstLineChars="200"/>
        <w:rPr>
          <w:rFonts w:hint="default" w:ascii="Times New Roman" w:hAnsi="Times New Roman" w:cs="Times New Roman" w:eastAsiaTheme="minorEastAsia"/>
          <w:szCs w:val="21"/>
        </w:rPr>
      </w:pPr>
    </w:p>
    <w:p w14:paraId="100EF318">
      <w:pPr>
        <w:ind w:firstLine="422" w:firstLineChars="200"/>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一名定罪的杀手。</w:t>
      </w:r>
    </w:p>
    <w:p w14:paraId="28909824">
      <w:pPr>
        <w:ind w:firstLine="420" w:firstLineChars="200"/>
        <w:rPr>
          <w:rFonts w:hint="default" w:ascii="Times New Roman" w:hAnsi="Times New Roman" w:cs="Times New Roman" w:eastAsiaTheme="minorEastAsia"/>
          <w:szCs w:val="21"/>
        </w:rPr>
      </w:pPr>
    </w:p>
    <w:p w14:paraId="4E296E4D">
      <w:pPr>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三十年后，茱莉亚独居在一个偏僻的海滨村落，她辉煌的侦探生涯早已结束。那个她多年前亲手抓捕并定罪的杀手詹姆斯·考克斯早已被关押。然而，考克斯的死讯传来后不久，又有两名年轻女性被发现惨遭杀害——她们的死法与考克斯案中的受害者如出一辙。</w:t>
      </w:r>
    </w:p>
    <w:p w14:paraId="267955EB">
      <w:pPr>
        <w:ind w:firstLine="420" w:firstLineChars="200"/>
        <w:rPr>
          <w:rFonts w:hint="default" w:ascii="Times New Roman" w:hAnsi="Times New Roman" w:cs="Times New Roman" w:eastAsiaTheme="minorEastAsia"/>
          <w:szCs w:val="21"/>
        </w:rPr>
      </w:pPr>
    </w:p>
    <w:p w14:paraId="17E1D8F6">
      <w:pPr>
        <w:ind w:firstLine="422" w:firstLineChars="200"/>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一场新的噩梦。</w:t>
      </w:r>
    </w:p>
    <w:p w14:paraId="4E4D1EDF">
      <w:pPr>
        <w:ind w:firstLine="420" w:firstLineChars="200"/>
        <w:rPr>
          <w:rFonts w:hint="default" w:ascii="Times New Roman" w:hAnsi="Times New Roman" w:cs="Times New Roman" w:eastAsiaTheme="minorEastAsia"/>
          <w:szCs w:val="21"/>
        </w:rPr>
      </w:pPr>
    </w:p>
    <w:p w14:paraId="7FA6321D">
      <w:pPr>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怎么会再次发生？随着内心最深的恐惧被重新唤醒，茱莉亚必须鼓起勇气直面一个潜伏在黑暗中的凶残杀手，以及她竭力埋葬的过去。</w:t>
      </w:r>
    </w:p>
    <w:p w14:paraId="25DD9253">
      <w:pPr>
        <w:rPr>
          <w:rFonts w:hint="default" w:ascii="Times New Roman" w:hAnsi="Times New Roman" w:cs="Times New Roman" w:eastAsiaTheme="minorEastAsia"/>
          <w:szCs w:val="21"/>
        </w:rPr>
      </w:pPr>
    </w:p>
    <w:p w14:paraId="40434382">
      <w:pPr>
        <w:ind w:firstLine="420" w:firstLineChars="200"/>
        <w:rPr>
          <w:rFonts w:hint="default" w:ascii="Times New Roman" w:hAnsi="Times New Roman" w:cs="Times New Roman" w:eastAsiaTheme="minorEastAsia"/>
          <w:szCs w:val="21"/>
        </w:rPr>
      </w:pPr>
    </w:p>
    <w:p w14:paraId="6F81A565">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HQ出版人凯特·米尔斯</w:t>
      </w:r>
      <w:r>
        <w:rPr>
          <w:rFonts w:hint="default" w:ascii="Times New Roman" w:hAnsi="Times New Roman" w:cs="Times New Roman"/>
          <w:color w:val="000000"/>
          <w:szCs w:val="21"/>
        </w:rPr>
        <w:t>(</w:t>
      </w:r>
      <w:r>
        <w:rPr>
          <w:rFonts w:hint="default" w:ascii="Times New Roman" w:hAnsi="Times New Roman" w:eastAsia="Arial" w:cs="Times New Roman"/>
          <w:color w:val="000000"/>
          <w:szCs w:val="21"/>
          <w:u w:color="000000"/>
          <w:lang w:val="en-GB"/>
        </w:rPr>
        <w:t>Kate Mills</w:t>
      </w:r>
      <w:r>
        <w:rPr>
          <w:rFonts w:hint="default" w:ascii="Times New Roman" w:hAnsi="Times New Roman" w:cs="Times New Roman"/>
          <w:color w:val="000000"/>
          <w:szCs w:val="21"/>
          <w:u w:color="000000"/>
        </w:rPr>
        <w:t>)</w:t>
      </w:r>
      <w:r>
        <w:rPr>
          <w:rFonts w:hint="default" w:ascii="Times New Roman" w:hAnsi="Times New Roman" w:cs="Times New Roman"/>
          <w:color w:val="000000"/>
          <w:szCs w:val="21"/>
        </w:rPr>
        <w:t>写道：</w:t>
      </w:r>
    </w:p>
    <w:p w14:paraId="5BB3055B">
      <w:pPr>
        <w:ind w:firstLine="420" w:firstLineChars="200"/>
        <w:rPr>
          <w:rFonts w:hint="default" w:ascii="Times New Roman" w:hAnsi="Times New Roman" w:cs="Times New Roman"/>
          <w:color w:val="000000"/>
          <w:szCs w:val="21"/>
        </w:rPr>
      </w:pPr>
    </w:p>
    <w:p w14:paraId="7DE1630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w:t>
      </w:r>
      <w:r>
        <w:rPr>
          <w:rFonts w:hint="default" w:ascii="Times New Roman" w:hAnsi="Times New Roman" w:cs="Times New Roman"/>
          <w:color w:val="000000"/>
          <w:szCs w:val="21"/>
        </w:rPr>
        <w:t>《黑暗时刻》是一部</w:t>
      </w:r>
      <w:r>
        <w:rPr>
          <w:rFonts w:hint="default" w:ascii="Times New Roman" w:hAnsi="Times New Roman" w:cs="Times New Roman"/>
          <w:color w:val="000000"/>
          <w:szCs w:val="21"/>
        </w:rPr>
        <w:t>笔力深厚</w:t>
      </w:r>
      <w:r>
        <w:rPr>
          <w:rFonts w:hint="default" w:ascii="Times New Roman" w:hAnsi="Times New Roman" w:cs="Times New Roman"/>
          <w:color w:val="000000"/>
          <w:szCs w:val="21"/>
        </w:rPr>
        <w:t>的连环杀手</w:t>
      </w:r>
      <w:r>
        <w:rPr>
          <w:rFonts w:hint="default" w:ascii="Times New Roman" w:hAnsi="Times New Roman" w:cs="Times New Roman"/>
          <w:color w:val="000000"/>
          <w:szCs w:val="21"/>
        </w:rPr>
        <w:t>题材</w:t>
      </w:r>
      <w:r>
        <w:rPr>
          <w:rFonts w:hint="default" w:ascii="Times New Roman" w:hAnsi="Times New Roman" w:cs="Times New Roman"/>
          <w:color w:val="000000"/>
          <w:szCs w:val="21"/>
        </w:rPr>
        <w:t>小说，其精彩之处不仅在于对</w:t>
      </w:r>
      <w:r>
        <w:rPr>
          <w:rFonts w:hint="default" w:ascii="Times New Roman" w:hAnsi="Times New Roman" w:cs="Times New Roman"/>
          <w:color w:val="000000"/>
          <w:szCs w:val="21"/>
        </w:rPr>
        <w:t>谋杀</w:t>
      </w:r>
      <w:r>
        <w:rPr>
          <w:rFonts w:hint="default" w:ascii="Times New Roman" w:hAnsi="Times New Roman" w:cs="Times New Roman"/>
          <w:color w:val="000000"/>
          <w:szCs w:val="21"/>
        </w:rPr>
        <w:t>本身的刻画，更在于它深入那些目睹恐怖事件之人的内心世界，以及谋杀</w:t>
      </w:r>
      <w:r>
        <w:rPr>
          <w:rFonts w:hint="default" w:ascii="Times New Roman" w:hAnsi="Times New Roman" w:cs="Times New Roman"/>
          <w:color w:val="000000"/>
          <w:szCs w:val="21"/>
        </w:rPr>
        <w:t>给他们</w:t>
      </w:r>
      <w:r>
        <w:rPr>
          <w:rFonts w:hint="default" w:ascii="Times New Roman" w:hAnsi="Times New Roman" w:cs="Times New Roman"/>
          <w:color w:val="000000"/>
          <w:szCs w:val="21"/>
        </w:rPr>
        <w:t>带来的无尽伤害。乔丹</w:t>
      </w:r>
      <w:r>
        <w:rPr>
          <w:rFonts w:hint="default" w:ascii="Times New Roman" w:hAnsi="Times New Roman" w:cs="Times New Roman"/>
          <w:color w:val="000000"/>
          <w:szCs w:val="21"/>
        </w:rPr>
        <w:t>在</w:t>
      </w:r>
      <w:r>
        <w:rPr>
          <w:rFonts w:hint="default" w:ascii="Times New Roman" w:hAnsi="Times New Roman" w:cs="Times New Roman"/>
          <w:color w:val="000000"/>
          <w:szCs w:val="21"/>
        </w:rPr>
        <w:t>策划情节与营造紧张氛围</w:t>
      </w:r>
      <w:r>
        <w:rPr>
          <w:rFonts w:hint="default" w:ascii="Times New Roman" w:hAnsi="Times New Roman" w:cs="Times New Roman"/>
          <w:color w:val="000000"/>
          <w:szCs w:val="21"/>
        </w:rPr>
        <w:t>上堪称</w:t>
      </w:r>
      <w:r>
        <w:rPr>
          <w:rFonts w:hint="default" w:ascii="Times New Roman" w:hAnsi="Times New Roman" w:cs="Times New Roman"/>
          <w:color w:val="000000"/>
          <w:szCs w:val="21"/>
        </w:rPr>
        <w:t>大师，巧妙地揭露了过去和现在的罪行，整个故事节奏紧凑，毫无瑕疵。看到如今已</w:t>
      </w:r>
      <w:r>
        <w:rPr>
          <w:rFonts w:hint="default" w:ascii="Times New Roman" w:hAnsi="Times New Roman" w:cs="Times New Roman"/>
          <w:color w:val="000000"/>
          <w:szCs w:val="21"/>
        </w:rPr>
        <w:t>老去</w:t>
      </w:r>
      <w:r>
        <w:rPr>
          <w:rFonts w:hint="default" w:ascii="Times New Roman" w:hAnsi="Times New Roman" w:cs="Times New Roman"/>
          <w:color w:val="000000"/>
          <w:szCs w:val="21"/>
        </w:rPr>
        <w:t>、身心受损且离群索居的茱莉亚・哈特与</w:t>
      </w:r>
      <w:r>
        <w:rPr>
          <w:rFonts w:hint="default" w:ascii="Times New Roman" w:hAnsi="Times New Roman" w:cs="Times New Roman"/>
          <w:color w:val="000000"/>
          <w:szCs w:val="21"/>
        </w:rPr>
        <w:t>年轻时</w:t>
      </w:r>
      <w:r>
        <w:rPr>
          <w:rFonts w:hint="default" w:ascii="Times New Roman" w:hAnsi="Times New Roman" w:cs="Times New Roman"/>
          <w:color w:val="000000"/>
          <w:szCs w:val="21"/>
        </w:rPr>
        <w:t>勇敢、理想主义的</w:t>
      </w:r>
      <w:r>
        <w:rPr>
          <w:rFonts w:hint="default" w:ascii="Times New Roman" w:hAnsi="Times New Roman" w:cs="Times New Roman"/>
          <w:color w:val="000000"/>
          <w:szCs w:val="21"/>
        </w:rPr>
        <w:t>警察形象</w:t>
      </w:r>
      <w:r>
        <w:rPr>
          <w:rFonts w:hint="default" w:ascii="Times New Roman" w:hAnsi="Times New Roman" w:cs="Times New Roman"/>
          <w:color w:val="000000"/>
          <w:szCs w:val="21"/>
        </w:rPr>
        <w:t>形成对比，真是</w:t>
      </w:r>
      <w:r>
        <w:rPr>
          <w:rFonts w:hint="default" w:ascii="Times New Roman" w:hAnsi="Times New Roman" w:cs="Times New Roman"/>
          <w:color w:val="000000"/>
          <w:szCs w:val="21"/>
        </w:rPr>
        <w:t>令人唏嘘</w:t>
      </w:r>
      <w:r>
        <w:rPr>
          <w:rFonts w:hint="default" w:ascii="Times New Roman" w:hAnsi="Times New Roman" w:cs="Times New Roman"/>
          <w:color w:val="000000"/>
          <w:szCs w:val="21"/>
        </w:rPr>
        <w:t>。我们一直期待有杰出的爱尔兰犯罪小说作家加入HQ，整个团队都</w:t>
      </w:r>
      <w:r>
        <w:rPr>
          <w:rFonts w:hint="default" w:ascii="Times New Roman" w:hAnsi="Times New Roman" w:cs="Times New Roman"/>
          <w:color w:val="000000"/>
          <w:szCs w:val="21"/>
        </w:rPr>
        <w:t>对于</w:t>
      </w:r>
      <w:r>
        <w:rPr>
          <w:rFonts w:hint="default" w:ascii="Times New Roman" w:hAnsi="Times New Roman" w:cs="Times New Roman"/>
          <w:color w:val="000000"/>
          <w:szCs w:val="21"/>
        </w:rPr>
        <w:t>能在明年出版艾米・乔丹的作品</w:t>
      </w:r>
      <w:r>
        <w:rPr>
          <w:rFonts w:hint="default" w:ascii="Times New Roman" w:hAnsi="Times New Roman" w:cs="Times New Roman"/>
          <w:color w:val="000000"/>
          <w:szCs w:val="21"/>
        </w:rPr>
        <w:t>感到无比激动</w:t>
      </w:r>
      <w:r>
        <w:rPr>
          <w:rFonts w:hint="default" w:ascii="Times New Roman" w:hAnsi="Times New Roman" w:cs="Times New Roman"/>
          <w:color w:val="000000"/>
          <w:szCs w:val="21"/>
        </w:rPr>
        <w:t>。</w:t>
      </w:r>
      <w:r>
        <w:rPr>
          <w:rFonts w:hint="default" w:ascii="Times New Roman" w:hAnsi="Times New Roman" w:cs="Times New Roman"/>
          <w:color w:val="000000"/>
          <w:szCs w:val="21"/>
        </w:rPr>
        <w:t>”</w:t>
      </w:r>
    </w:p>
    <w:p w14:paraId="4AA0DDC2">
      <w:pPr>
        <w:ind w:firstLine="420" w:firstLineChars="200"/>
        <w:rPr>
          <w:rFonts w:hint="default" w:ascii="Times New Roman" w:hAnsi="Times New Roman" w:cs="Times New Roman" w:eastAsiaTheme="minorEastAsia"/>
          <w:szCs w:val="21"/>
        </w:rPr>
      </w:pPr>
    </w:p>
    <w:p w14:paraId="186829A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代理人萨拉·奥基夫</w:t>
      </w:r>
      <w:r>
        <w:rPr>
          <w:rFonts w:hint="default" w:ascii="Times New Roman" w:hAnsi="Times New Roman" w:cs="Times New Roman"/>
          <w:color w:val="000000"/>
          <w:szCs w:val="21"/>
        </w:rPr>
        <w:t>(Sara O’Keeffe)</w:t>
      </w:r>
      <w:r>
        <w:rPr>
          <w:rFonts w:hint="default" w:ascii="Times New Roman" w:hAnsi="Times New Roman" w:cs="Times New Roman"/>
          <w:color w:val="000000"/>
          <w:szCs w:val="21"/>
        </w:rPr>
        <w:t>写道：</w:t>
      </w:r>
    </w:p>
    <w:p w14:paraId="6F11CA45">
      <w:pPr>
        <w:ind w:firstLine="420" w:firstLineChars="200"/>
        <w:rPr>
          <w:rFonts w:hint="default" w:ascii="Times New Roman" w:hAnsi="Times New Roman" w:cs="Times New Roman"/>
          <w:color w:val="000000"/>
          <w:szCs w:val="21"/>
        </w:rPr>
      </w:pPr>
    </w:p>
    <w:p w14:paraId="1889AF88">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“当我匆匆读完这本小说的初稿时，我就知道我手上有一些特别的东西。这本书将紧张刺激的情节与深刻圆润的人物刻画结合在一起，是一部真正成就斐然、引人入胜的作</w:t>
      </w:r>
      <w:r>
        <w:rPr>
          <w:rFonts w:hint="default" w:ascii="Times New Roman" w:hAnsi="Times New Roman" w:cs="Times New Roman"/>
          <w:color w:val="000000"/>
          <w:szCs w:val="21"/>
        </w:rPr>
        <w:t>品，令人欲罢不能</w:t>
      </w:r>
      <w:r>
        <w:rPr>
          <w:rFonts w:hint="default" w:ascii="Times New Roman" w:hAnsi="Times New Roman" w:cs="Times New Roman"/>
          <w:color w:val="000000"/>
          <w:szCs w:val="21"/>
        </w:rPr>
        <w:t>。艾米是一位难得的天才；她是一位深思熟虑、令人回味的作家，能够以敏锐的洞察力、极快的速度和强大的力量来创作。我很高兴能把这本伟大的小说交给这样一个有才华的出版团队和一个我长期钦佩的编辑。”</w:t>
      </w:r>
    </w:p>
    <w:p w14:paraId="751FAE9F">
      <w:pPr>
        <w:rPr>
          <w:rFonts w:hint="default" w:ascii="Times New Roman" w:hAnsi="Times New Roman" w:cs="Times New Roman" w:eastAsiaTheme="minorEastAsia"/>
          <w:szCs w:val="21"/>
        </w:rPr>
      </w:pPr>
    </w:p>
    <w:p w14:paraId="5B7B0F22">
      <w:pPr>
        <w:widowControl/>
        <w:jc w:val="left"/>
        <w:rPr>
          <w:rFonts w:hint="default" w:ascii="Times New Roman" w:hAnsi="Times New Roman" w:cs="Times New Roman"/>
          <w:color w:val="000000"/>
          <w:szCs w:val="21"/>
        </w:rPr>
      </w:pPr>
    </w:p>
    <w:p w14:paraId="1B00717B">
      <w:pPr>
        <w:rPr>
          <w:rFonts w:hint="default" w:ascii="Times New Roman" w:hAnsi="Times New Roman" w:cs="Times New Roman"/>
          <w:color w:val="000000"/>
          <w:szCs w:val="21"/>
        </w:rPr>
      </w:pPr>
    </w:p>
    <w:p w14:paraId="7B0E4543">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6D84036A">
      <w:pPr>
        <w:rPr>
          <w:rFonts w:hint="default" w:ascii="Times New Roman" w:hAnsi="Times New Roman" w:cs="Times New Roman"/>
          <w:color w:val="000000"/>
          <w:szCs w:val="21"/>
        </w:rPr>
      </w:pPr>
    </w:p>
    <w:p w14:paraId="7C83DEE2">
      <w:pPr>
        <w:ind w:firstLine="422" w:firstLineChars="200"/>
        <w:rPr>
          <w:rFonts w:hint="default" w:ascii="Times New Roman" w:hAnsi="Times New Roman" w:cs="Times New Roman"/>
          <w:b/>
          <w:color w:val="000000"/>
          <w:szCs w:val="21"/>
        </w:rPr>
      </w:pPr>
      <w:r>
        <w:rPr>
          <w:rFonts w:hint="default" w:ascii="Times New Roman" w:hAnsi="Times New Roman" w:cs="Times New Roman"/>
          <w:b/>
          <w:bCs/>
          <w:szCs w:val="21"/>
        </w:rPr>
        <w:drawing>
          <wp:anchor distT="0" distB="0" distL="114300" distR="114300" simplePos="0" relativeHeight="251660288" behindDoc="0" locked="0" layoutInCell="1" allowOverlap="1">
            <wp:simplePos x="0" y="0"/>
            <wp:positionH relativeFrom="margin">
              <wp:posOffset>0</wp:posOffset>
            </wp:positionH>
            <wp:positionV relativeFrom="paragraph">
              <wp:posOffset>19685</wp:posOffset>
            </wp:positionV>
            <wp:extent cx="1377950" cy="1377950"/>
            <wp:effectExtent l="0" t="0" r="8890" b="8890"/>
            <wp:wrapSquare wrapText="bothSides"/>
            <wp:docPr id="3" name="图片 1" descr="C:/Users/admin/Desktop/练习/1107书讯练习/BOOK1/AMY.jpg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Desktop/练习/1107书讯练习/BOOK1/AMY.jpgAMY"/>
                    <pic:cNvPicPr>
                      <a:picLocks noChangeAspect="1" noChangeArrowheads="1"/>
                    </pic:cNvPicPr>
                  </pic:nvPicPr>
                  <pic:blipFill>
                    <a:blip r:embed="rId7"/>
                    <a:srcRect t="12535" b="12535"/>
                    <a:stretch>
                      <a:fillRect/>
                    </a:stretch>
                  </pic:blipFill>
                  <pic:spPr>
                    <a:xfrm>
                      <a:off x="0" y="0"/>
                      <a:ext cx="1377950" cy="1377950"/>
                    </a:xfrm>
                    <a:prstGeom prst="rect">
                      <a:avLst/>
                    </a:prstGeom>
                    <a:noFill/>
                    <a:ln>
                      <a:noFill/>
                    </a:ln>
                  </pic:spPr>
                </pic:pic>
              </a:graphicData>
            </a:graphic>
          </wp:anchor>
        </w:drawing>
      </w:r>
      <w:r>
        <w:rPr>
          <w:rFonts w:hint="default" w:ascii="Times New Roman" w:hAnsi="Times New Roman" w:cs="Times New Roman"/>
          <w:b/>
          <w:bCs/>
          <w:color w:val="000000"/>
          <w:szCs w:val="21"/>
        </w:rPr>
        <w:t>艾米·乔丹</w:t>
      </w:r>
      <w:r>
        <w:rPr>
          <w:rFonts w:hint="default" w:ascii="Times New Roman" w:hAnsi="Times New Roman" w:cs="Times New Roman"/>
          <w:b/>
          <w:bCs/>
          <w:color w:val="000000"/>
          <w:szCs w:val="21"/>
        </w:rPr>
        <w:t>(</w:t>
      </w:r>
      <w:r>
        <w:rPr>
          <w:rFonts w:hint="default" w:ascii="Times New Roman" w:hAnsi="Times New Roman" w:cs="Times New Roman"/>
          <w:b/>
          <w:bCs/>
          <w:szCs w:val="21"/>
        </w:rPr>
        <w:t>Amy Jordan)</w:t>
      </w:r>
      <w:r>
        <w:rPr>
          <w:rFonts w:hint="default" w:ascii="Times New Roman" w:hAnsi="Times New Roman" w:cs="Times New Roman"/>
          <w:b/>
          <w:bCs/>
          <w:szCs w:val="21"/>
        </w:rPr>
        <w:t>，</w:t>
      </w:r>
      <w:r>
        <w:rPr>
          <w:rFonts w:hint="default" w:ascii="Times New Roman" w:hAnsi="Times New Roman" w:cs="Times New Roman"/>
          <w:bCs/>
          <w:color w:val="000000"/>
          <w:szCs w:val="21"/>
        </w:rPr>
        <w:t>和她的丈夫以及年幼的孩子们住在爱尔兰科克郡的海边。她曾是明斯特理工大学的导师，此前，她在爱尔兰公务员部门工作。</w:t>
      </w:r>
    </w:p>
    <w:p w14:paraId="6A0A7B29">
      <w:pPr>
        <w:rPr>
          <w:rFonts w:hint="default" w:ascii="Times New Roman" w:hAnsi="Times New Roman" w:cs="Times New Roman"/>
          <w:color w:val="000000"/>
          <w:szCs w:val="21"/>
        </w:rPr>
      </w:pPr>
    </w:p>
    <w:p w14:paraId="2F23C5DD">
      <w:pPr>
        <w:rPr>
          <w:rFonts w:hint="default" w:ascii="Times New Roman" w:hAnsi="Times New Roman" w:cs="Times New Roman"/>
          <w:color w:val="000000"/>
          <w:szCs w:val="21"/>
        </w:rPr>
      </w:pPr>
    </w:p>
    <w:p w14:paraId="0A6A6D54">
      <w:pPr>
        <w:rPr>
          <w:rFonts w:hint="default" w:ascii="Times New Roman" w:hAnsi="Times New Roman" w:cs="Times New Roman"/>
          <w:color w:val="000000"/>
          <w:szCs w:val="21"/>
        </w:rPr>
      </w:pPr>
    </w:p>
    <w:p w14:paraId="2FF0F247">
      <w:pPr>
        <w:rPr>
          <w:rFonts w:hint="default" w:ascii="Times New Roman" w:hAnsi="Times New Roman" w:cs="Times New Roman"/>
          <w:color w:val="000000"/>
          <w:szCs w:val="21"/>
        </w:rPr>
      </w:pPr>
    </w:p>
    <w:p w14:paraId="498B6190">
      <w:pPr>
        <w:rPr>
          <w:rFonts w:hint="default" w:ascii="Times New Roman" w:hAnsi="Times New Roman" w:cs="Times New Roman"/>
          <w:b/>
          <w:bCs/>
          <w:color w:val="000000"/>
          <w:szCs w:val="21"/>
        </w:rPr>
      </w:pPr>
    </w:p>
    <w:p w14:paraId="032AAE01">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176203EE">
      <w:pPr>
        <w:rPr>
          <w:rFonts w:hint="default" w:ascii="Times New Roman" w:hAnsi="Times New Roman" w:cs="Times New Roman"/>
          <w:color w:val="000000"/>
          <w:szCs w:val="21"/>
        </w:rPr>
      </w:pPr>
    </w:p>
    <w:p w14:paraId="263D7158">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“黑暗、扣人心弦、大气磅礴，第一页就深深吸引了我。《黑暗时刻》是一部聪明、震撼、令人上瘾的作品，令人爱不释手。”</w:t>
      </w:r>
    </w:p>
    <w:p w14:paraId="1E320A13">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bCs/>
          <w:iCs/>
          <w:szCs w:val="21"/>
        </w:rPr>
        <w:t>----</w:t>
      </w:r>
      <w:r>
        <w:rPr>
          <w:rFonts w:hint="default" w:ascii="Times New Roman" w:hAnsi="Times New Roman" w:cs="Times New Roman"/>
          <w:color w:val="000000"/>
          <w:szCs w:val="21"/>
        </w:rPr>
        <w:t>萨姆-布莱克（Sam Blake）</w:t>
      </w:r>
    </w:p>
    <w:p w14:paraId="00B92ADC">
      <w:pPr>
        <w:ind w:firstLine="420" w:firstLineChars="200"/>
        <w:jc w:val="right"/>
        <w:rPr>
          <w:rFonts w:hint="default" w:ascii="Times New Roman" w:hAnsi="Times New Roman" w:cs="Times New Roman"/>
          <w:color w:val="000000"/>
          <w:szCs w:val="21"/>
        </w:rPr>
      </w:pPr>
    </w:p>
    <w:p w14:paraId="5AADF6FD">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“我爱朱莉娅-哈特。这是一个多么新颖而复杂的人物。我飞快地读完了这部扣人心弦的小说；艾米·乔丹是一位令人印象深刻的新作家。” </w:t>
      </w:r>
    </w:p>
    <w:p w14:paraId="5EE9232C">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bCs/>
          <w:iCs/>
          <w:szCs w:val="21"/>
        </w:rPr>
        <w:t>----</w:t>
      </w:r>
      <w:r>
        <w:rPr>
          <w:rFonts w:hint="default" w:ascii="Times New Roman" w:hAnsi="Times New Roman" w:cs="Times New Roman"/>
          <w:color w:val="000000"/>
          <w:szCs w:val="21"/>
        </w:rPr>
        <w:t>埃德尔-科菲（Edel Coffey）</w:t>
      </w:r>
    </w:p>
    <w:p w14:paraId="30F73D6E">
      <w:pPr>
        <w:jc w:val="both"/>
        <w:rPr>
          <w:rFonts w:hint="default" w:ascii="Times New Roman" w:hAnsi="Times New Roman" w:cs="Times New Roman"/>
          <w:color w:val="000000"/>
          <w:szCs w:val="21"/>
        </w:rPr>
      </w:pPr>
    </w:p>
    <w:p w14:paraId="5D5DDA85">
      <w:pPr>
        <w:ind w:firstLine="420" w:firstLineChars="200"/>
        <w:jc w:val="both"/>
        <w:rPr>
          <w:rFonts w:hint="default" w:ascii="Times New Roman" w:hAnsi="Times New Roman" w:cs="Times New Roman"/>
          <w:color w:val="000000"/>
          <w:szCs w:val="21"/>
        </w:rPr>
      </w:pPr>
      <w:r>
        <w:rPr>
          <w:rFonts w:hint="default" w:ascii="Times New Roman" w:hAnsi="Times New Roman" w:cs="Times New Roman"/>
          <w:color w:val="000000"/>
          <w:szCs w:val="21"/>
        </w:rPr>
        <w:t>“一部让人欲罢不能、充满反转的阅读佳作</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我坐下，然后一口气读完！”</w:t>
      </w:r>
    </w:p>
    <w:p w14:paraId="2AEF242C">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——凯瑟琳·瑞安·霍华德（Catherine Ryan Howard）</w:t>
      </w:r>
    </w:p>
    <w:p w14:paraId="0B62C535">
      <w:pPr>
        <w:jc w:val="both"/>
        <w:rPr>
          <w:rFonts w:hint="default" w:ascii="Times New Roman" w:hAnsi="Times New Roman" w:cs="Times New Roman"/>
          <w:color w:val="000000"/>
          <w:szCs w:val="21"/>
        </w:rPr>
      </w:pPr>
    </w:p>
    <w:p w14:paraId="7BA6773A">
      <w:pPr>
        <w:ind w:firstLine="420" w:firstLineChars="200"/>
        <w:jc w:val="both"/>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节奏与悲情、洞察与启发！一部扣人心弦的连环杀手故事</w:t>
      </w:r>
      <w:r>
        <w:rPr>
          <w:rFonts w:hint="default" w:ascii="Times New Roman" w:hAnsi="Times New Roman" w:cs="Times New Roman"/>
          <w:color w:val="000000"/>
          <w:szCs w:val="21"/>
          <w:lang w:eastAsia="zh-CN"/>
        </w:rPr>
        <w:t>。”</w:t>
      </w:r>
    </w:p>
    <w:p w14:paraId="284695F7">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——吉尔·珀杜（Gill Perdue）</w:t>
      </w:r>
    </w:p>
    <w:p w14:paraId="28B065FA">
      <w:pPr>
        <w:jc w:val="both"/>
        <w:rPr>
          <w:rFonts w:hint="default" w:ascii="Times New Roman" w:hAnsi="Times New Roman" w:cs="Times New Roman"/>
          <w:color w:val="000000"/>
          <w:szCs w:val="21"/>
        </w:rPr>
      </w:pPr>
    </w:p>
    <w:p w14:paraId="740BADA1">
      <w:pPr>
        <w:ind w:firstLine="420" w:firstLineChars="200"/>
        <w:jc w:val="both"/>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我特别喜欢主角是一位年长女性</w:t>
      </w:r>
      <w:r>
        <w:rPr>
          <w:rFonts w:hint="default" w:ascii="Times New Roman" w:hAnsi="Times New Roman" w:cs="Times New Roman"/>
          <w:color w:val="000000"/>
          <w:szCs w:val="21"/>
          <w:lang w:val="en-US" w:eastAsia="zh-CN"/>
        </w:rPr>
        <w:t>的设定</w:t>
      </w:r>
      <w:r>
        <w:rPr>
          <w:rFonts w:hint="default" w:ascii="Times New Roman" w:hAnsi="Times New Roman" w:cs="Times New Roman"/>
          <w:color w:val="000000"/>
          <w:szCs w:val="21"/>
        </w:rPr>
        <w:t>……一个极具原创性的主角，生动的角色刻画和紧凑的情节……非常愉快的阅读体验</w:t>
      </w:r>
      <w:r>
        <w:rPr>
          <w:rFonts w:hint="default" w:ascii="Times New Roman" w:hAnsi="Times New Roman" w:cs="Times New Roman"/>
          <w:color w:val="000000"/>
          <w:szCs w:val="21"/>
          <w:lang w:eastAsia="zh-CN"/>
        </w:rPr>
        <w:t>。”</w:t>
      </w:r>
    </w:p>
    <w:p w14:paraId="2EDECD12">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——利兹·纽金特（Liz Nugent）</w:t>
      </w:r>
    </w:p>
    <w:p w14:paraId="7EFAD3D2">
      <w:pPr>
        <w:jc w:val="both"/>
        <w:rPr>
          <w:rFonts w:hint="default" w:ascii="Times New Roman" w:hAnsi="Times New Roman" w:cs="Times New Roman"/>
          <w:color w:val="000000"/>
          <w:szCs w:val="21"/>
        </w:rPr>
      </w:pPr>
    </w:p>
    <w:p w14:paraId="71B22E96">
      <w:pPr>
        <w:ind w:firstLine="420" w:firstLineChars="200"/>
        <w:jc w:val="both"/>
        <w:rPr>
          <w:rFonts w:hint="default" w:ascii="Times New Roman" w:hAnsi="Times New Roman" w:cs="Times New Roman"/>
          <w:color w:val="000000"/>
          <w:szCs w:val="21"/>
          <w:lang w:eastAsia="zh-CN"/>
        </w:rPr>
      </w:pP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双时间线，两名连环杀手，一个真正令人震惊的开场场景</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带领我们踏上了一段曲折而恐怖的旅程，深入最黑暗的地方</w:t>
      </w:r>
      <w:r>
        <w:rPr>
          <w:rFonts w:hint="default" w:ascii="Times New Roman" w:hAnsi="Times New Roman" w:cs="Times New Roman"/>
          <w:color w:val="000000"/>
          <w:szCs w:val="21"/>
          <w:lang w:eastAsia="zh-CN"/>
        </w:rPr>
        <w:t>。”</w:t>
      </w:r>
    </w:p>
    <w:p w14:paraId="17DCCA0C">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——凯瑟琳·基尔万（Catherine Kirwan）</w:t>
      </w:r>
    </w:p>
    <w:p w14:paraId="17FC74C3">
      <w:pPr>
        <w:rPr>
          <w:rFonts w:hint="default" w:ascii="Times New Roman" w:hAnsi="Times New Roman" w:cs="Times New Roman"/>
          <w:b/>
          <w:color w:val="000000"/>
        </w:rPr>
      </w:pPr>
    </w:p>
    <w:p w14:paraId="708CD954">
      <w:pPr>
        <w:ind w:firstLine="210" w:firstLineChars="100"/>
        <w:rPr>
          <w:rFonts w:hint="default" w:ascii="Times New Roman" w:hAnsi="Times New Roman" w:cs="Times New Roman"/>
          <w:b w:val="0"/>
          <w:bCs/>
          <w:color w:val="000000"/>
        </w:rPr>
      </w:pP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几乎在每一个转折点都颠覆了我的预期。1994年，爱尔兰侦探朱莉娅·哈特被指派调查一起连环杀手案件，这起案件一直困扰着她，直到她退休并离开科克，搬到了爱尔兰东海岸的一个偏僻村庄。在那里，她过着平静的生活，确信那些噩梦——吞噬了她侦探搭档生命的噩梦——终于成为了过去。</w:t>
      </w:r>
    </w:p>
    <w:p w14:paraId="51331434">
      <w:pPr>
        <w:rPr>
          <w:rFonts w:hint="default" w:ascii="Times New Roman" w:hAnsi="Times New Roman" w:cs="Times New Roman"/>
          <w:b w:val="0"/>
          <w:bCs/>
          <w:color w:val="000000"/>
        </w:rPr>
      </w:pPr>
    </w:p>
    <w:p w14:paraId="44559FC8">
      <w:pPr>
        <w:ind w:firstLine="420" w:firstLineChars="200"/>
        <w:rPr>
          <w:rFonts w:hint="default" w:ascii="Times New Roman" w:hAnsi="Times New Roman" w:cs="Times New Roman"/>
          <w:b w:val="0"/>
          <w:bCs/>
          <w:color w:val="000000"/>
        </w:rPr>
      </w:pPr>
      <w:r>
        <w:rPr>
          <w:rFonts w:hint="default" w:ascii="Times New Roman" w:hAnsi="Times New Roman" w:cs="Times New Roman"/>
          <w:b w:val="0"/>
          <w:bCs/>
          <w:color w:val="000000"/>
        </w:rPr>
        <w:t>然而，事实并非如此。2024年，朱莉娅的前上司打来电话，带来了可怕的消息：两人被谋杀，他们的尸体被布置得与三十年前的受害者一模一样。</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它又开始了，</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他告诉她。朱莉娅不想回到科克，但在这个案件中，没有人能像她一样将过去与现在联系起来，没有人能最终平息那些古老的恶魔。</w:t>
      </w:r>
    </w:p>
    <w:p w14:paraId="76751C57">
      <w:pPr>
        <w:rPr>
          <w:rFonts w:hint="default" w:ascii="Times New Roman" w:hAnsi="Times New Roman" w:cs="Times New Roman"/>
          <w:b w:val="0"/>
          <w:bCs/>
          <w:color w:val="000000"/>
        </w:rPr>
      </w:pPr>
    </w:p>
    <w:p w14:paraId="4D3AF7EE">
      <w:pPr>
        <w:ind w:firstLine="420" w:firstLineChars="200"/>
        <w:rPr>
          <w:rFonts w:hint="default" w:ascii="Times New Roman" w:hAnsi="Times New Roman" w:cs="Times New Roman"/>
          <w:b w:val="0"/>
          <w:bCs/>
          <w:color w:val="000000"/>
          <w:lang w:eastAsia="zh-CN"/>
        </w:rPr>
      </w:pPr>
      <w:r>
        <w:rPr>
          <w:rFonts w:hint="default" w:ascii="Times New Roman" w:hAnsi="Times New Roman" w:cs="Times New Roman"/>
          <w:b w:val="0"/>
          <w:bCs/>
          <w:color w:val="000000"/>
        </w:rPr>
        <w:t>乔丹展现了暴力的余波如何影响所有目睹它的人。她以特别的激情刻画了朱莉娅，为我们呈现了一位选择隐形的女性，却无法逃脱曾经让她引人注目的过去。</w:t>
      </w:r>
      <w:r>
        <w:rPr>
          <w:rFonts w:hint="default" w:ascii="Times New Roman" w:hAnsi="Times New Roman" w:cs="Times New Roman"/>
          <w:b w:val="0"/>
          <w:bCs/>
          <w:color w:val="000000"/>
          <w:lang w:eastAsia="zh-CN"/>
        </w:rPr>
        <w:t>”</w:t>
      </w:r>
    </w:p>
    <w:p w14:paraId="17575D9F">
      <w:pPr>
        <w:ind w:firstLine="420" w:firstLineChars="200"/>
        <w:jc w:val="right"/>
        <w:rPr>
          <w:rFonts w:hint="default" w:ascii="Times New Roman" w:hAnsi="Times New Roman" w:cs="Times New Roman"/>
          <w:b w:val="0"/>
          <w:bCs/>
          <w:color w:val="000000"/>
          <w:lang w:eastAsia="zh-CN"/>
        </w:rPr>
      </w:pP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lang w:val="en-US" w:eastAsia="zh-CN"/>
        </w:rPr>
        <w:t>纽约时报</w:t>
      </w:r>
      <w:r>
        <w:rPr>
          <w:rFonts w:hint="default" w:ascii="Times New Roman" w:hAnsi="Times New Roman" w:cs="Times New Roman"/>
          <w:b w:val="0"/>
          <w:bCs/>
          <w:color w:val="000000"/>
          <w:lang w:eastAsia="zh-CN"/>
        </w:rPr>
        <w:t>》</w:t>
      </w:r>
    </w:p>
    <w:p w14:paraId="5C8E6167">
      <w:pPr>
        <w:rPr>
          <w:rFonts w:hint="default" w:ascii="Times New Roman" w:hAnsi="Times New Roman" w:eastAsia="宋体" w:cs="Times New Roman"/>
          <w:b/>
          <w:color w:val="000000"/>
          <w:lang w:val="en-US" w:eastAsia="zh-CN"/>
        </w:rPr>
      </w:pPr>
    </w:p>
    <w:p w14:paraId="134544A8">
      <w:pPr>
        <w:rPr>
          <w:rFonts w:hint="default" w:ascii="Times New Roman" w:hAnsi="Times New Roman" w:cs="Times New Roman"/>
          <w:b/>
          <w:color w:val="000000"/>
        </w:rPr>
      </w:pPr>
    </w:p>
    <w:p w14:paraId="4B182179">
      <w:pPr>
        <w:shd w:val="clear" w:color="auto" w:fill="FFFFFF"/>
        <w:rPr>
          <w:rFonts w:hint="default" w:ascii="Times New Roman" w:hAnsi="Times New Roman" w:cs="Times New Roman"/>
          <w:color w:val="000000"/>
          <w:szCs w:val="21"/>
        </w:rPr>
      </w:pPr>
      <w:bookmarkStart w:id="0" w:name="OLE_LINK38"/>
      <w:bookmarkStart w:id="1" w:name="OLE_LINK43"/>
      <w:r>
        <w:rPr>
          <w:rFonts w:hint="default" w:ascii="Times New Roman" w:hAnsi="Times New Roman" w:cs="Times New Roman"/>
          <w:b/>
          <w:bCs/>
          <w:color w:val="000000"/>
          <w:szCs w:val="21"/>
        </w:rPr>
        <w:t>感谢您的阅读！</w:t>
      </w:r>
    </w:p>
    <w:p w14:paraId="77C9077B">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7630E26E">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8"/>
          <w:rFonts w:hint="default" w:ascii="Times New Roman" w:hAnsi="Times New Roman" w:cs="Times New Roman"/>
          <w:b/>
          <w:szCs w:val="21"/>
        </w:rPr>
        <w:t>Rights@nurnberg.com.cn</w:t>
      </w:r>
      <w:r>
        <w:rPr>
          <w:rStyle w:val="8"/>
          <w:rFonts w:hint="default" w:ascii="Times New Roman" w:hAnsi="Times New Roman" w:cs="Times New Roman"/>
          <w:b/>
          <w:szCs w:val="21"/>
        </w:rPr>
        <w:fldChar w:fldCharType="end"/>
      </w:r>
    </w:p>
    <w:p w14:paraId="4C6B93C4">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56109F24">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56B61938">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22F25DD3">
      <w:pPr>
        <w:rPr>
          <w:rStyle w:val="8"/>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8"/>
          <w:rFonts w:hint="default" w:ascii="Times New Roman" w:hAnsi="Times New Roman" w:cs="Times New Roman"/>
          <w:szCs w:val="21"/>
        </w:rPr>
        <w:t>http://www.nurnberg.com.cn</w:t>
      </w:r>
      <w:r>
        <w:rPr>
          <w:rStyle w:val="8"/>
          <w:rFonts w:hint="default" w:ascii="Times New Roman" w:hAnsi="Times New Roman" w:cs="Times New Roman"/>
          <w:szCs w:val="21"/>
        </w:rPr>
        <w:fldChar w:fldCharType="end"/>
      </w:r>
    </w:p>
    <w:p w14:paraId="47063162">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8"/>
          <w:rFonts w:hint="default" w:ascii="Times New Roman" w:hAnsi="Times New Roman" w:cs="Times New Roman"/>
          <w:szCs w:val="21"/>
        </w:rPr>
        <w:t>http://www.nurnberg.com.cn/booklist_zh/list.aspx</w:t>
      </w:r>
      <w:r>
        <w:rPr>
          <w:rStyle w:val="8"/>
          <w:rFonts w:hint="default" w:ascii="Times New Roman" w:hAnsi="Times New Roman" w:cs="Times New Roman"/>
          <w:szCs w:val="21"/>
        </w:rPr>
        <w:fldChar w:fldCharType="end"/>
      </w:r>
    </w:p>
    <w:p w14:paraId="53A14C40">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8"/>
          <w:rFonts w:hint="default" w:ascii="Times New Roman" w:hAnsi="Times New Roman" w:cs="Times New Roman"/>
          <w:szCs w:val="21"/>
        </w:rPr>
        <w:t>http://www.nurnberg.com.cn/book/book.aspx</w:t>
      </w:r>
      <w:r>
        <w:rPr>
          <w:rStyle w:val="8"/>
          <w:rFonts w:hint="default" w:ascii="Times New Roman" w:hAnsi="Times New Roman" w:cs="Times New Roman"/>
          <w:szCs w:val="21"/>
        </w:rPr>
        <w:fldChar w:fldCharType="end"/>
      </w:r>
    </w:p>
    <w:p w14:paraId="6DF7104F">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8"/>
          <w:rFonts w:hint="default" w:ascii="Times New Roman" w:hAnsi="Times New Roman" w:cs="Times New Roman"/>
          <w:szCs w:val="21"/>
        </w:rPr>
        <w:t>http://www.nurnberg.com.cn/video/video.aspx</w:t>
      </w:r>
      <w:r>
        <w:rPr>
          <w:rStyle w:val="8"/>
          <w:rFonts w:hint="default" w:ascii="Times New Roman" w:hAnsi="Times New Roman" w:cs="Times New Roman"/>
          <w:szCs w:val="21"/>
        </w:rPr>
        <w:fldChar w:fldCharType="end"/>
      </w:r>
    </w:p>
    <w:p w14:paraId="3A399778">
      <w:pPr>
        <w:rPr>
          <w:rStyle w:val="8"/>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8"/>
          <w:rFonts w:hint="default" w:ascii="Times New Roman" w:hAnsi="Times New Roman" w:cs="Times New Roman"/>
          <w:szCs w:val="21"/>
        </w:rPr>
        <w:t>http://site.douban.com/110577/</w:t>
      </w:r>
      <w:r>
        <w:rPr>
          <w:rStyle w:val="8"/>
          <w:rFonts w:hint="default" w:ascii="Times New Roman" w:hAnsi="Times New Roman" w:cs="Times New Roman"/>
          <w:szCs w:val="21"/>
        </w:rPr>
        <w:fldChar w:fldCharType="end"/>
      </w:r>
    </w:p>
    <w:p w14:paraId="4E74984E">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6A03CDA3">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2EF4D63C">
      <w:pPr>
        <w:ind w:right="420"/>
        <w:rPr>
          <w:rFonts w:hint="default" w:ascii="Times New Roman" w:hAnsi="Times New Roman" w:eastAsia="Gungsuh" w:cs="Times New Roman"/>
          <w:color w:val="000000"/>
          <w:kern w:val="0"/>
          <w:szCs w:val="21"/>
        </w:rPr>
      </w:pPr>
      <w:r>
        <w:rPr>
          <w:rFonts w:hint="default" w:ascii="Times New Roman" w:hAnsi="Times New Roman" w:cs="Times New Roman"/>
          <w:szCs w:val="21"/>
        </w:rPr>
        <w:drawing>
          <wp:inline distT="0" distB="0" distL="0" distR="0">
            <wp:extent cx="1198245" cy="1302385"/>
            <wp:effectExtent l="0" t="0" r="5715" b="8255"/>
            <wp:docPr id="176397032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70327"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8245" cy="1302385"/>
                    </a:xfrm>
                    <a:prstGeom prst="rect">
                      <a:avLst/>
                    </a:prstGeom>
                    <a:noFill/>
                    <a:ln>
                      <a:noFill/>
                    </a:ln>
                  </pic:spPr>
                </pic:pic>
              </a:graphicData>
            </a:graphic>
          </wp:inline>
        </w:drawing>
      </w:r>
    </w:p>
    <w:p w14:paraId="01CB847B">
      <w:pPr>
        <w:ind w:right="420"/>
        <w:rPr>
          <w:rFonts w:hint="default" w:ascii="Times New Roman" w:hAnsi="Times New Roman" w:eastAsia="Gungsuh" w:cs="Times New Roman"/>
          <w:color w:val="000000"/>
          <w:kern w:val="0"/>
          <w:szCs w:val="21"/>
        </w:rPr>
      </w:pPr>
    </w:p>
    <w:p w14:paraId="77A61D80">
      <w:pPr>
        <w:rPr>
          <w:rFonts w:hint="default" w:ascii="Times New Roman" w:hAnsi="Times New Roman" w:cs="Times New Roman"/>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626DF">
    <w:pPr>
      <w:pBdr>
        <w:bottom w:val="single" w:color="auto" w:sz="6" w:space="1"/>
      </w:pBdr>
      <w:jc w:val="center"/>
      <w:rPr>
        <w:rFonts w:ascii="方正姚体" w:eastAsia="方正姚体"/>
        <w:sz w:val="18"/>
      </w:rPr>
    </w:pPr>
  </w:p>
  <w:p w14:paraId="71FDDE06">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33B820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0CF8AF3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8"/>
        <w:rFonts w:hint="eastAsia" w:ascii="方正姚体" w:hAnsi="华文仿宋" w:eastAsia="方正姚体"/>
        <w:sz w:val="18"/>
        <w:szCs w:val="18"/>
      </w:rPr>
      <w:t>www.nurnberg.com.cn</w:t>
    </w:r>
    <w:r>
      <w:rPr>
        <w:rStyle w:val="8"/>
        <w:rFonts w:hint="eastAsia" w:ascii="方正姚体" w:hAnsi="华文仿宋" w:eastAsia="方正姚体"/>
        <w:sz w:val="18"/>
        <w:szCs w:val="18"/>
      </w:rPr>
      <w:fldChar w:fldCharType="end"/>
    </w:r>
  </w:p>
  <w:p w14:paraId="3B65EAC7">
    <w:pPr>
      <w:pStyle w:val="3"/>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D108">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571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49CF182">
    <w:pPr>
      <w:pStyle w:val="4"/>
      <w:rPr>
        <w:rFonts w:eastAsia="方正姚体"/>
        <w:b/>
        <w:bCs/>
      </w:rPr>
    </w:pPr>
    <w:r>
      <w:rPr>
        <w:rFonts w:hint="eastAsia"/>
      </w:rPr>
      <w:t xml:space="preserve">                                       </w:t>
    </w:r>
    <w: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96E93"/>
    <w:rsid w:val="001E0491"/>
    <w:rsid w:val="00222FD6"/>
    <w:rsid w:val="002E40CE"/>
    <w:rsid w:val="005740C9"/>
    <w:rsid w:val="00716F72"/>
    <w:rsid w:val="00722C1F"/>
    <w:rsid w:val="00C01C15"/>
    <w:rsid w:val="0125019C"/>
    <w:rsid w:val="04A96F08"/>
    <w:rsid w:val="069F5975"/>
    <w:rsid w:val="1ACA041C"/>
    <w:rsid w:val="1B754A9E"/>
    <w:rsid w:val="1F4B7FF0"/>
    <w:rsid w:val="2F6C09CD"/>
    <w:rsid w:val="36A46839"/>
    <w:rsid w:val="4BCE4C57"/>
    <w:rsid w:val="4F4E4E0F"/>
    <w:rsid w:val="50096E93"/>
    <w:rsid w:val="58097B3E"/>
    <w:rsid w:val="63FF45C5"/>
    <w:rsid w:val="76C9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Hyperlink"/>
    <w:qFormat/>
    <w:uiPriority w:val="0"/>
    <w:rPr>
      <w:color w:val="0000FF"/>
      <w:u w:val="single"/>
    </w:rPr>
  </w:style>
  <w:style w:type="paragraph" w:customStyle="1" w:styleId="9">
    <w:name w:val="首行2格"/>
    <w:basedOn w:val="1"/>
    <w:qFormat/>
    <w:uiPriority w:val="0"/>
    <w:pPr>
      <w:ind w:firstLine="200" w:firstLineChars="200"/>
      <w:jc w:val="center"/>
    </w:pPr>
    <w:rPr>
      <w:b/>
      <w:bCs/>
      <w:color w:val="000000"/>
      <w:sz w:val="18"/>
      <w:szCs w:val="18"/>
      <w:shd w:val="pct10"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1226</Words>
  <Characters>1596</Characters>
  <Lines>14</Lines>
  <Paragraphs>4</Paragraphs>
  <TotalTime>10</TotalTime>
  <ScaleCrop>false</ScaleCrop>
  <LinksUpToDate>false</LinksUpToDate>
  <CharactersWithSpaces>1626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2024-11-07T02:53:00Z</dcterms:created>
  <dc:creator>8226982979</dc:creator>
  <cp:lastModifiedBy>Conor</cp:lastModifiedBy>
  <dcterms:modified xsi:type="dcterms:W3CDTF">2025-02-18T02:23:26Z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648A7756227041D1A0355B408703B4B5_11</vt:lpwstr>
  </property>
  <property fmtid="{D5CDD505-2E9C-101B-9397-08002B2CF9AE}" pid="4" name="KSOTemplateDocerSaveRecord">
    <vt:lpwstr>eyJoZGlkIjoiYmNlYzU5Y2NjNWQ5N2E4ZmIwMjFmNDBhOTg1Y2NjOTgiLCJ1c2VySWQiOiI0NTk2MDE5NzIifQ==</vt:lpwstr>
  </property>
</Properties>
</file>