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119380</wp:posOffset>
            </wp:positionV>
            <wp:extent cx="1138555" cy="1800225"/>
            <wp:effectExtent l="0" t="0" r="5080" b="0"/>
            <wp:wrapSquare wrapText="bothSides"/>
            <wp:docPr id="17671952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95203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850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《下一阶段的自我保健：高管人员应对危机的7大策略》</w:t>
      </w:r>
    </w:p>
    <w:p w14:paraId="74761900">
      <w:pPr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Next Level Self-Care: 7 Strategies for Crisis-Proof Executives</w:t>
      </w:r>
    </w:p>
    <w:p w14:paraId="753D4891">
      <w:pPr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Selfcare Next Level</w:t>
      </w:r>
      <w:r>
        <w:rPr>
          <w:rFonts w:hint="eastAsia"/>
          <w:b/>
          <w:bCs/>
        </w:rPr>
        <w:t>:</w:t>
      </w:r>
      <w:r>
        <w:rPr>
          <w:b/>
          <w:bCs/>
        </w:rPr>
        <w:t xml:space="preserve"> 7 Strategien für krisenfeste Führungskräfte</w:t>
      </w:r>
    </w:p>
    <w:p w14:paraId="2A3D0894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Kara Pientka</w:t>
      </w:r>
    </w:p>
    <w:p w14:paraId="4C923706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rFonts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Campus</w:t>
      </w:r>
    </w:p>
    <w:p w14:paraId="52DA2D84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代理公司：ANA/Winney</w:t>
      </w:r>
    </w:p>
    <w:p w14:paraId="171106EF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240页</w:t>
      </w:r>
    </w:p>
    <w:p w14:paraId="0343BA7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出版时间：2024年10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52B760E1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：经管</w:t>
      </w:r>
    </w:p>
    <w:p w14:paraId="63334BC4">
      <w:pPr>
        <w:rPr>
          <w:b/>
          <w:color w:val="FF0000"/>
          <w:szCs w:val="21"/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38E52B11">
      <w:pPr>
        <w:ind w:firstLine="422" w:firstLineChars="200"/>
        <w:rPr>
          <w:b/>
          <w:color w:val="FF0000"/>
          <w:szCs w:val="21"/>
        </w:rPr>
      </w:pPr>
      <w:bookmarkStart w:id="0" w:name="_Hlk175862361"/>
    </w:p>
    <w:p w14:paraId="3F1B2A63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高管们的终极自我保健手册。任何一位高管都应该为未来做好战略准备，因为职场将面临巨大的动荡——这一趋势已经反映在患病率的大幅上升上。在本书中，商业健康教练卡拉·皮恩特卡（Kara Pientka）介绍了七种实用的自我保健策略，帮助管理者以智慧、自信和充沛的精力度过紧张的危机时期。例如：</w:t>
      </w:r>
    </w:p>
    <w:p w14:paraId="44F725D6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35EA3D">
      <w:pPr>
        <w:ind w:firstLine="420" w:firstLineChars="200"/>
        <w:rPr>
          <w:rFonts w:hint="eastAsia"/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关注态度而非性格</w:t>
      </w:r>
    </w:p>
    <w:p w14:paraId="7F67EA91">
      <w:pPr>
        <w:ind w:firstLine="420" w:firstLineChars="200"/>
        <w:rPr>
          <w:rFonts w:hint="eastAsia"/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认清倾斜的态度，站在高处</w:t>
      </w:r>
    </w:p>
    <w:p w14:paraId="509EB6A9">
      <w:pPr>
        <w:ind w:firstLine="420" w:firstLineChars="200"/>
        <w:rPr>
          <w:rFonts w:hint="eastAsia"/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合作个性而不是墨守成规</w:t>
      </w:r>
    </w:p>
    <w:p w14:paraId="73D24024">
      <w:pPr>
        <w:ind w:firstLine="420" w:firstLineChars="200"/>
        <w:rPr>
          <w:rFonts w:hint="eastAsia"/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我是我自己，这是好事！</w:t>
      </w:r>
    </w:p>
    <w:p w14:paraId="63F3A19B">
      <w:pPr>
        <w:ind w:firstLine="420" w:firstLineChars="200"/>
        <w:rPr>
          <w:rFonts w:hint="eastAsia"/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面向未来而不是向后看</w:t>
      </w:r>
    </w:p>
    <w:p w14:paraId="148BB351">
      <w:pPr>
        <w:ind w:firstLine="420" w:firstLineChars="200"/>
        <w:rPr>
          <w:bCs/>
          <w:i/>
          <w:iCs/>
          <w:color w:val="FF0000"/>
          <w:szCs w:val="21"/>
        </w:rPr>
      </w:pPr>
      <w:r>
        <w:rPr>
          <w:rFonts w:hint="eastAsia"/>
          <w:bCs/>
          <w:i/>
          <w:iCs/>
          <w:color w:val="FF0000"/>
          <w:szCs w:val="21"/>
        </w:rPr>
        <w:t>- 用有意义的叙述提供稳定性</w:t>
      </w:r>
    </w:p>
    <w:p w14:paraId="180FF854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FFA17A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这本书会教会大家在转型时期承担起领导责任，提供了一个久经考验的视角，告诉大家如何激发自己和员工的积极性，提高生产力，同时保持健康。无论管理者现在的感受如何，本书都会让他们感到更加强大。</w:t>
      </w:r>
    </w:p>
    <w:p w14:paraId="66D4E4D0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B32F4FC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本书卖点：</w:t>
      </w:r>
    </w:p>
    <w:p w14:paraId="00310FB1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7A47A39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 为管理者强化基本态度的七项策略</w:t>
      </w:r>
    </w:p>
    <w:p w14:paraId="6BF1AC0E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 以全面的自我保健新方法推动企业文化变革</w:t>
      </w:r>
    </w:p>
    <w:p w14:paraId="31627CA3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- 核心目标群体：希望防止职业倦怠的压力型经理人</w:t>
      </w:r>
    </w:p>
    <w:p w14:paraId="08FB1617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073CD799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C04CE1E">
      <w:pPr>
        <w:ind w:firstLine="422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78105</wp:posOffset>
            </wp:positionV>
            <wp:extent cx="1078865" cy="720090"/>
            <wp:effectExtent l="0" t="0" r="6985" b="4445"/>
            <wp:wrapSquare wrapText="bothSides"/>
            <wp:docPr id="350965449" name="图片 2" descr="Interview: Kara Pientka im Gespräch | INHESA® Instit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65449" name="图片 2" descr="Interview: Kara Pientka im Gespräch | INHESA® Instit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911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卡拉·皮恩特卡（Kara Pientka）</w:t>
      </w: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拥有社会科学学位，是柏林INHESA健康与自我保健研究所（INHESA Institute for Health &amp; Selfcare）的创始人兼总经理，该研究所是医学教练领域的先驱。卡拉利用自己的方法为经理、高管和企业家提供支持，帮助发展以整体健康为特征的生活和工作方式。2023年，她创立了“别叫我生病”公司(www.dont-call-me-sick.de)，这是一项针对从健康危机中恢复过来的经理人的赋权计划。</w:t>
      </w:r>
    </w:p>
    <w:p w14:paraId="1069CF4A">
      <w:pPr>
        <w:widowControl/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6153D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目录：</w:t>
      </w:r>
    </w:p>
    <w:p w14:paraId="45AC09C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227B5F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**引言 9**  </w:t>
      </w:r>
    </w:p>
    <w:p w14:paraId="0984D2E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38740AD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**第一部分：无暇顾及自我关怀**  </w:t>
      </w:r>
    </w:p>
    <w:p w14:paraId="52C5BB7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自我关怀非常重要！  </w:t>
      </w:r>
    </w:p>
    <w:p w14:paraId="1FBB2D8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可惜我总是做不到 15  </w:t>
      </w:r>
    </w:p>
    <w:p w14:paraId="1997CE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为什么在我们的工作世界中，我们的幸福感没有立足之地 30  </w:t>
      </w:r>
    </w:p>
    <w:p w14:paraId="54FA2B0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感知力作为通往力量的途径 43  </w:t>
      </w:r>
    </w:p>
    <w:p w14:paraId="7FD9999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9" w:name="_GoBack"/>
      <w:bookmarkEnd w:id="9"/>
    </w:p>
    <w:p w14:paraId="4707A60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**第二部分：七种“自我关怀进阶”策略**  </w:t>
      </w:r>
    </w:p>
    <w:p w14:paraId="1EA7085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第一种策略  </w:t>
      </w:r>
    </w:p>
    <w:p w14:paraId="04CA67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**心态而非性格 63**  </w:t>
      </w:r>
    </w:p>
    <w:p w14:paraId="3E19C4D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第二种策略  </w:t>
      </w:r>
    </w:p>
    <w:p w14:paraId="3D7341C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**自我忠诚而非自我剥削 95**  </w:t>
      </w:r>
    </w:p>
    <w:p w14:paraId="17C3CBA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第三种策略  </w:t>
      </w:r>
    </w:p>
    <w:p w14:paraId="0523701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**多维视角而非单一维度 116**  </w:t>
      </w:r>
    </w:p>
    <w:p w14:paraId="5A1B411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第四种策略  </w:t>
      </w:r>
    </w:p>
    <w:p w14:paraId="22D23A8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**个性化而非适应性 129**  </w:t>
      </w:r>
    </w:p>
    <w:p w14:paraId="71774AD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第五种策略  </w:t>
      </w:r>
    </w:p>
    <w:p w14:paraId="66DF955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**面向未来而非沉湎过去 150**  </w:t>
      </w:r>
    </w:p>
    <w:p w14:paraId="151C450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第六种策略  </w:t>
      </w:r>
    </w:p>
    <w:p w14:paraId="2A3373C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**做凡人而非超级英雄 174**  </w:t>
      </w:r>
    </w:p>
    <w:p w14:paraId="73825FB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第七种策略  </w:t>
      </w:r>
    </w:p>
    <w:p w14:paraId="1E3CDEC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**对话而非独白 197**  </w:t>
      </w:r>
    </w:p>
    <w:p w14:paraId="0C1E3DB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427065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自我关怀进阶——一场终身旅程 225  </w:t>
      </w:r>
    </w:p>
    <w:p w14:paraId="7EEE461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6003FDD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**附录**  </w:t>
      </w:r>
    </w:p>
    <w:p w14:paraId="39DC869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术语表 229  </w:t>
      </w:r>
    </w:p>
    <w:p w14:paraId="308FB74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致谢 233  </w:t>
      </w:r>
    </w:p>
    <w:p w14:paraId="63C08EA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参考文献 237</w:t>
      </w:r>
    </w:p>
    <w:p w14:paraId="20EA39A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F3F8FE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1" w:name="_Hlk175863844"/>
    <w:bookmarkStart w:id="2" w:name="_Hlk175863843"/>
    <w:bookmarkStart w:id="3" w:name="_Hlk175863840"/>
    <w:bookmarkStart w:id="4" w:name="_Hlk175863842"/>
    <w:bookmarkStart w:id="5" w:name="_Hlk175863845"/>
    <w:bookmarkStart w:id="6" w:name="_Hlk175863839"/>
    <w:bookmarkStart w:id="7" w:name="_Hlk175863841"/>
    <w:bookmarkStart w:id="8" w:name="_Hlk175863846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43E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1156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A614B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23D6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2FA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D758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EEE56EB"/>
    <w:rsid w:val="13857CA0"/>
    <w:rsid w:val="1AF119FB"/>
    <w:rsid w:val="24C84EA2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778</Words>
  <Characters>1239</Characters>
  <Lines>12</Lines>
  <Paragraphs>3</Paragraphs>
  <TotalTime>8</TotalTime>
  <ScaleCrop>false</ScaleCrop>
  <LinksUpToDate>false</LinksUpToDate>
  <CharactersWithSpaces>1290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2024-12-02T01:56:00Z</dcterms:created>
  <dc:creator>Image</dc:creator>
  <cp:lastModifiedBy>SEER</cp:lastModifiedBy>
  <cp:lastPrinted>2004-04-23T07:06:00Z</cp:lastPrinted>
  <dcterms:modified xsi:type="dcterms:W3CDTF">2025-02-26T03:36:14Z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