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6EF12BE2" w:rsidR="00AE574A" w:rsidRDefault="00AE574A">
      <w:pPr>
        <w:rPr>
          <w:b/>
          <w:color w:val="000000"/>
          <w:szCs w:val="21"/>
        </w:rPr>
      </w:pPr>
    </w:p>
    <w:p w14:paraId="3DA7336F" w14:textId="352D6FBE" w:rsidR="00774233" w:rsidRPr="00774233" w:rsidRDefault="0074047E" w:rsidP="00774233">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2E949A65" wp14:editId="1EC6107D">
            <wp:simplePos x="0" y="0"/>
            <wp:positionH relativeFrom="margin">
              <wp:align>right</wp:align>
            </wp:positionH>
            <wp:positionV relativeFrom="paragraph">
              <wp:posOffset>8255</wp:posOffset>
            </wp:positionV>
            <wp:extent cx="1534795" cy="2301240"/>
            <wp:effectExtent l="0" t="0" r="8255" b="3810"/>
            <wp:wrapSquare wrapText="bothSides"/>
            <wp:docPr id="5" name="图片 5" descr="https://m.media-amazon.com/images/I/61IOsky7sgL._SL136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media-amazon.com/images/I/61IOsky7sgL._SL136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4795" cy="2301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74047E">
        <w:rPr>
          <w:rFonts w:hint="eastAsia"/>
          <w:b/>
          <w:bCs/>
          <w:color w:val="000000"/>
          <w:szCs w:val="21"/>
        </w:rPr>
        <w:t>长寿指南：如何延缓、阻止并逆转衰老——别因蠢事</w:t>
      </w:r>
      <w:r>
        <w:rPr>
          <w:rFonts w:hint="eastAsia"/>
          <w:b/>
          <w:bCs/>
          <w:color w:val="000000"/>
          <w:szCs w:val="21"/>
        </w:rPr>
        <w:t>丢掉性命</w:t>
      </w:r>
      <w:r w:rsidR="009736A9">
        <w:rPr>
          <w:rFonts w:hint="eastAsia"/>
          <w:b/>
          <w:bCs/>
          <w:color w:val="000000"/>
          <w:szCs w:val="21"/>
        </w:rPr>
        <w:t>》</w:t>
      </w:r>
    </w:p>
    <w:p w14:paraId="526CF9CC" w14:textId="47486A44"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014A5A" w:rsidRPr="00014A5A">
        <w:rPr>
          <w:b/>
          <w:bCs/>
          <w:color w:val="000000"/>
          <w:szCs w:val="21"/>
        </w:rPr>
        <w:t>LONGEVITY GUIDEBOOK: How to Slow, Stop, and Reverse Aging — and NOT Die from Something Stupid</w:t>
      </w:r>
    </w:p>
    <w:p w14:paraId="39B7E419" w14:textId="3869307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8C1DB5" w:rsidRPr="008C1DB5">
        <w:rPr>
          <w:b/>
          <w:bCs/>
          <w:color w:val="000000"/>
          <w:szCs w:val="21"/>
        </w:rPr>
        <w:t xml:space="preserve">Peter H. </w:t>
      </w:r>
      <w:proofErr w:type="spellStart"/>
      <w:r w:rsidR="008C1DB5" w:rsidRPr="008C1DB5">
        <w:rPr>
          <w:b/>
          <w:bCs/>
          <w:color w:val="000000"/>
          <w:szCs w:val="21"/>
        </w:rPr>
        <w:t>Diamandis</w:t>
      </w:r>
      <w:proofErr w:type="spellEnd"/>
      <w:r w:rsidR="00066E15">
        <w:fldChar w:fldCharType="begin"/>
      </w:r>
      <w:r w:rsidR="00066E15">
        <w:instrText xml:space="preserve"> HYPERLINK "http://www.penguin.com.au/lookinside/spotlight.cfm?SBN=9780143009177&amp;AuthId=0000004220&amp;Page=Profile" </w:instrText>
      </w:r>
      <w:r w:rsidR="00066E15">
        <w:fldChar w:fldCharType="separate"/>
      </w:r>
      <w:r w:rsidR="00066E15">
        <w:fldChar w:fldCharType="end"/>
      </w:r>
    </w:p>
    <w:p w14:paraId="5EB65684" w14:textId="7AD787E8"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8C1DB5" w:rsidRPr="008C1DB5">
        <w:rPr>
          <w:b/>
          <w:bCs/>
          <w:color w:val="000000"/>
          <w:szCs w:val="21"/>
        </w:rPr>
        <w:t>Ethos Collective</w:t>
      </w:r>
    </w:p>
    <w:p w14:paraId="1421F214" w14:textId="48D78FB1"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8C1DB5">
        <w:rPr>
          <w:rFonts w:hint="eastAsia"/>
          <w:b/>
          <w:bCs/>
          <w:color w:val="000000"/>
          <w:szCs w:val="21"/>
        </w:rPr>
        <w:t>Waterside</w:t>
      </w:r>
      <w:r w:rsidR="008C1DB5">
        <w:rPr>
          <w:b/>
          <w:bCs/>
          <w:color w:val="000000"/>
          <w:szCs w:val="21"/>
        </w:rPr>
        <w:t>/</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5FD759BB"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8C1DB5" w:rsidRPr="008C1DB5">
        <w:rPr>
          <w:b/>
          <w:bCs/>
          <w:color w:val="000000"/>
          <w:szCs w:val="21"/>
        </w:rPr>
        <w:t>238</w:t>
      </w:r>
      <w:r w:rsidR="00D82AB4" w:rsidRPr="00D82AB4">
        <w:rPr>
          <w:rFonts w:hint="eastAsia"/>
          <w:b/>
          <w:bCs/>
          <w:color w:val="000000"/>
          <w:szCs w:val="21"/>
        </w:rPr>
        <w:t>页</w:t>
      </w:r>
    </w:p>
    <w:p w14:paraId="31380F95" w14:textId="1A2AD6FF"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D82AB4" w:rsidRPr="00D82AB4">
        <w:rPr>
          <w:rFonts w:hint="eastAsia"/>
          <w:b/>
          <w:bCs/>
          <w:color w:val="000000"/>
          <w:szCs w:val="21"/>
        </w:rPr>
        <w:t>2024</w:t>
      </w:r>
      <w:r w:rsidR="00D82AB4" w:rsidRPr="00D82AB4">
        <w:rPr>
          <w:rFonts w:hint="eastAsia"/>
          <w:b/>
          <w:bCs/>
          <w:color w:val="000000"/>
          <w:szCs w:val="21"/>
        </w:rPr>
        <w:t>年</w:t>
      </w:r>
      <w:r w:rsidR="008C1DB5">
        <w:rPr>
          <w:b/>
          <w:bCs/>
          <w:color w:val="000000"/>
          <w:szCs w:val="21"/>
        </w:rPr>
        <w:t>12</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79CFFC09"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8C1DB5">
        <w:rPr>
          <w:rFonts w:hint="eastAsia"/>
          <w:b/>
          <w:bCs/>
          <w:szCs w:val="21"/>
        </w:rPr>
        <w:t>保健</w:t>
      </w:r>
    </w:p>
    <w:p w14:paraId="7A8208E5" w14:textId="7C2FAE0C" w:rsidR="00E31B3A" w:rsidRDefault="00E31B3A" w:rsidP="00E31B3A">
      <w:pPr>
        <w:tabs>
          <w:tab w:val="left" w:pos="341"/>
          <w:tab w:val="left" w:pos="5235"/>
        </w:tabs>
        <w:rPr>
          <w:b/>
          <w:bCs/>
          <w:szCs w:val="21"/>
        </w:rPr>
      </w:pPr>
      <w:r>
        <w:rPr>
          <w:noProof/>
        </w:rPr>
        <w:drawing>
          <wp:inline distT="0" distB="0" distL="0" distR="0" wp14:anchorId="3152CF69" wp14:editId="4D91E399">
            <wp:extent cx="1143000" cy="52057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00325" cy="546683"/>
                    </a:xfrm>
                    <a:prstGeom prst="rect">
                      <a:avLst/>
                    </a:prstGeom>
                  </pic:spPr>
                </pic:pic>
              </a:graphicData>
            </a:graphic>
          </wp:inline>
        </w:drawing>
      </w:r>
    </w:p>
    <w:p w14:paraId="0A695630" w14:textId="77777777" w:rsidR="00E31B3A" w:rsidRPr="00E31B3A" w:rsidRDefault="00E31B3A" w:rsidP="00E31B3A">
      <w:pPr>
        <w:tabs>
          <w:tab w:val="left" w:pos="341"/>
          <w:tab w:val="left" w:pos="5235"/>
        </w:tabs>
        <w:rPr>
          <w:b/>
          <w:bCs/>
          <w:color w:val="FF0000"/>
          <w:szCs w:val="21"/>
        </w:rPr>
      </w:pPr>
      <w:r w:rsidRPr="00E31B3A">
        <w:rPr>
          <w:b/>
          <w:bCs/>
          <w:color w:val="FF0000"/>
          <w:szCs w:val="21"/>
        </w:rPr>
        <w:t>#2 in Gerontology Social Sciences</w:t>
      </w:r>
    </w:p>
    <w:p w14:paraId="061C2158" w14:textId="77777777" w:rsidR="00E31B3A" w:rsidRPr="00E31B3A" w:rsidRDefault="00E31B3A" w:rsidP="00E31B3A">
      <w:pPr>
        <w:tabs>
          <w:tab w:val="left" w:pos="341"/>
          <w:tab w:val="left" w:pos="5235"/>
        </w:tabs>
        <w:rPr>
          <w:b/>
          <w:bCs/>
          <w:color w:val="FF0000"/>
          <w:szCs w:val="21"/>
        </w:rPr>
      </w:pPr>
      <w:r w:rsidRPr="00E31B3A">
        <w:rPr>
          <w:b/>
          <w:bCs/>
          <w:color w:val="FF0000"/>
          <w:szCs w:val="21"/>
        </w:rPr>
        <w:t>#2 in Biotechnology (Books)</w:t>
      </w:r>
    </w:p>
    <w:p w14:paraId="53063B0E" w14:textId="0037DF66" w:rsidR="00E31B3A" w:rsidRPr="00E31B3A" w:rsidRDefault="00E31B3A" w:rsidP="00E31B3A">
      <w:pPr>
        <w:tabs>
          <w:tab w:val="left" w:pos="341"/>
          <w:tab w:val="left" w:pos="5235"/>
        </w:tabs>
        <w:rPr>
          <w:rFonts w:hint="eastAsia"/>
          <w:b/>
          <w:bCs/>
          <w:color w:val="FF0000"/>
          <w:szCs w:val="21"/>
        </w:rPr>
      </w:pPr>
      <w:r w:rsidRPr="00E31B3A">
        <w:rPr>
          <w:b/>
          <w:bCs/>
          <w:color w:val="FF0000"/>
          <w:szCs w:val="21"/>
        </w:rPr>
        <w:t>#2 in Preventive Medicine (Books)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1BA0281E" w14:textId="67CF84A5" w:rsidR="0074047E" w:rsidRPr="0074047E" w:rsidRDefault="0074047E" w:rsidP="0074047E">
      <w:pPr>
        <w:ind w:firstLineChars="200" w:firstLine="420"/>
        <w:rPr>
          <w:rFonts w:hint="eastAsia"/>
          <w:bCs/>
          <w:color w:val="000000"/>
          <w:szCs w:val="21"/>
        </w:rPr>
      </w:pPr>
      <w:r w:rsidRPr="0074047E">
        <w:rPr>
          <w:rFonts w:hint="eastAsia"/>
          <w:bCs/>
          <w:color w:val="000000"/>
          <w:szCs w:val="21"/>
        </w:rPr>
        <w:t>我们正身处一场健康寿命革命</w:t>
      </w:r>
      <w:r w:rsidRPr="0074047E">
        <w:rPr>
          <w:rFonts w:hint="eastAsia"/>
          <w:bCs/>
          <w:color w:val="000000"/>
          <w:szCs w:val="21"/>
        </w:rPr>
        <w:t>之中，这场革命将让我们活力满满地</w:t>
      </w:r>
      <w:r w:rsidRPr="0074047E">
        <w:rPr>
          <w:rFonts w:hint="eastAsia"/>
          <w:bCs/>
          <w:color w:val="000000"/>
          <w:szCs w:val="21"/>
        </w:rPr>
        <w:t>活过百岁</w:t>
      </w:r>
      <w:r w:rsidRPr="0074047E">
        <w:rPr>
          <w:rFonts w:hint="eastAsia"/>
          <w:bCs/>
          <w:color w:val="000000"/>
          <w:szCs w:val="21"/>
        </w:rPr>
        <w:t>。先进的诊断技术如今能在</w:t>
      </w:r>
      <w:r w:rsidRPr="0074047E">
        <w:rPr>
          <w:rFonts w:hint="eastAsia"/>
          <w:bCs/>
          <w:color w:val="000000"/>
          <w:szCs w:val="21"/>
        </w:rPr>
        <w:t>疾病萌芽时精准捕捉</w:t>
      </w:r>
      <w:r w:rsidRPr="0074047E">
        <w:rPr>
          <w:rFonts w:hint="eastAsia"/>
          <w:bCs/>
          <w:color w:val="000000"/>
          <w:szCs w:val="21"/>
        </w:rPr>
        <w:t>，而临床试验中的</w:t>
      </w:r>
      <w:r w:rsidRPr="0074047E">
        <w:rPr>
          <w:rFonts w:hint="eastAsia"/>
          <w:bCs/>
          <w:color w:val="000000"/>
          <w:szCs w:val="21"/>
        </w:rPr>
        <w:t>革新</w:t>
      </w:r>
      <w:r>
        <w:rPr>
          <w:rFonts w:hint="eastAsia"/>
          <w:bCs/>
          <w:color w:val="000000"/>
          <w:szCs w:val="21"/>
        </w:rPr>
        <w:t>疗法不仅有可能逆转疾病，还能</w:t>
      </w:r>
      <w:r w:rsidRPr="0074047E">
        <w:rPr>
          <w:rFonts w:hint="eastAsia"/>
          <w:bCs/>
          <w:color w:val="000000"/>
          <w:szCs w:val="21"/>
        </w:rPr>
        <w:t>延缓</w:t>
      </w:r>
      <w:r w:rsidRPr="0074047E">
        <w:rPr>
          <w:rFonts w:hint="eastAsia"/>
          <w:bCs/>
          <w:color w:val="000000"/>
          <w:szCs w:val="21"/>
        </w:rPr>
        <w:t>、阻止甚至逆转</w:t>
      </w:r>
      <w:r w:rsidRPr="0074047E">
        <w:rPr>
          <w:rFonts w:hint="eastAsia"/>
          <w:bCs/>
          <w:color w:val="000000"/>
          <w:szCs w:val="21"/>
        </w:rPr>
        <w:t>衰老进程</w:t>
      </w:r>
      <w:r w:rsidRPr="0074047E">
        <w:rPr>
          <w:rFonts w:hint="eastAsia"/>
          <w:bCs/>
          <w:color w:val="000000"/>
          <w:szCs w:val="21"/>
        </w:rPr>
        <w:t>。</w:t>
      </w:r>
    </w:p>
    <w:p w14:paraId="6A2FBF78" w14:textId="77777777" w:rsidR="0074047E" w:rsidRPr="0074047E" w:rsidRDefault="0074047E" w:rsidP="0074047E">
      <w:pPr>
        <w:ind w:firstLineChars="200" w:firstLine="420"/>
        <w:rPr>
          <w:bCs/>
          <w:color w:val="000000"/>
          <w:szCs w:val="21"/>
        </w:rPr>
      </w:pPr>
    </w:p>
    <w:p w14:paraId="44D13DC1" w14:textId="05D27E75" w:rsidR="0074047E" w:rsidRPr="0074047E" w:rsidRDefault="0074047E" w:rsidP="0074047E">
      <w:pPr>
        <w:ind w:firstLineChars="200" w:firstLine="420"/>
        <w:rPr>
          <w:rFonts w:hint="eastAsia"/>
          <w:bCs/>
          <w:color w:val="000000"/>
          <w:szCs w:val="21"/>
        </w:rPr>
      </w:pPr>
      <w:r w:rsidRPr="0074047E">
        <w:rPr>
          <w:rFonts w:hint="eastAsia"/>
          <w:bCs/>
          <w:color w:val="000000"/>
          <w:szCs w:val="21"/>
        </w:rPr>
        <w:t>医学博士</w:t>
      </w:r>
      <w:r w:rsidRPr="0074047E">
        <w:rPr>
          <w:rFonts w:hint="eastAsia"/>
          <w:bCs/>
          <w:color w:val="000000"/>
          <w:szCs w:val="21"/>
        </w:rPr>
        <w:t>彼得·戴曼迪斯（</w:t>
      </w:r>
      <w:r w:rsidRPr="0074047E">
        <w:rPr>
          <w:rFonts w:hint="eastAsia"/>
          <w:bCs/>
          <w:color w:val="000000"/>
          <w:szCs w:val="21"/>
        </w:rPr>
        <w:t xml:space="preserve">Peter H. </w:t>
      </w:r>
      <w:proofErr w:type="spellStart"/>
      <w:r w:rsidRPr="0074047E">
        <w:rPr>
          <w:rFonts w:hint="eastAsia"/>
          <w:bCs/>
          <w:color w:val="000000"/>
          <w:szCs w:val="21"/>
        </w:rPr>
        <w:t>Diamandis</w:t>
      </w:r>
      <w:proofErr w:type="spellEnd"/>
      <w:r w:rsidRPr="0074047E">
        <w:rPr>
          <w:rFonts w:hint="eastAsia"/>
          <w:bCs/>
          <w:color w:val="000000"/>
          <w:szCs w:val="21"/>
        </w:rPr>
        <w:t>）</w:t>
      </w:r>
      <w:r>
        <w:rPr>
          <w:rFonts w:hint="eastAsia"/>
          <w:bCs/>
          <w:color w:val="000000"/>
          <w:szCs w:val="21"/>
        </w:rPr>
        <w:t>精心打造了《长寿指南》这本书，它就像一份简单易用的路线图，</w:t>
      </w:r>
      <w:r w:rsidRPr="0074047E">
        <w:rPr>
          <w:rFonts w:hint="eastAsia"/>
          <w:bCs/>
          <w:color w:val="000000"/>
          <w:szCs w:val="21"/>
        </w:rPr>
        <w:t>帮助你了解这场由人工智能、</w:t>
      </w:r>
      <w:r w:rsidRPr="0074047E">
        <w:rPr>
          <w:rFonts w:hint="eastAsia"/>
          <w:bCs/>
          <w:color w:val="000000"/>
          <w:szCs w:val="21"/>
        </w:rPr>
        <w:t>CRISPR</w:t>
      </w:r>
      <w:r w:rsidRPr="0074047E">
        <w:rPr>
          <w:rFonts w:hint="eastAsia"/>
          <w:bCs/>
          <w:color w:val="000000"/>
          <w:szCs w:val="21"/>
        </w:rPr>
        <w:t>基因编辑、基因疗法和细胞医学</w:t>
      </w:r>
      <w:r w:rsidRPr="0074047E">
        <w:rPr>
          <w:rFonts w:hint="eastAsia"/>
          <w:bCs/>
          <w:color w:val="000000"/>
          <w:szCs w:val="21"/>
        </w:rPr>
        <w:t>驱动的健康革命</w:t>
      </w:r>
      <w:r w:rsidRPr="0074047E">
        <w:rPr>
          <w:rFonts w:hint="eastAsia"/>
          <w:bCs/>
          <w:color w:val="000000"/>
          <w:szCs w:val="21"/>
        </w:rPr>
        <w:t>，并激励你保持最佳健康状态，迎接未来十年的</w:t>
      </w:r>
      <w:r w:rsidRPr="0074047E">
        <w:rPr>
          <w:rFonts w:hint="eastAsia"/>
          <w:bCs/>
          <w:color w:val="000000"/>
          <w:szCs w:val="21"/>
        </w:rPr>
        <w:t>颠覆性突破</w:t>
      </w:r>
      <w:r w:rsidRPr="0074047E">
        <w:rPr>
          <w:rFonts w:hint="eastAsia"/>
          <w:bCs/>
          <w:color w:val="000000"/>
          <w:szCs w:val="21"/>
        </w:rPr>
        <w:t>。</w:t>
      </w:r>
    </w:p>
    <w:p w14:paraId="2A3AE2D1" w14:textId="77777777" w:rsidR="0074047E" w:rsidRPr="0074047E" w:rsidRDefault="0074047E" w:rsidP="0074047E">
      <w:pPr>
        <w:ind w:firstLineChars="200" w:firstLine="420"/>
        <w:rPr>
          <w:bCs/>
          <w:color w:val="000000"/>
          <w:szCs w:val="21"/>
        </w:rPr>
      </w:pPr>
    </w:p>
    <w:p w14:paraId="301C2D44" w14:textId="77777777" w:rsidR="0074047E" w:rsidRPr="0074047E" w:rsidRDefault="0074047E" w:rsidP="0074047E">
      <w:pPr>
        <w:ind w:firstLineChars="200" w:firstLine="420"/>
        <w:rPr>
          <w:rFonts w:hint="eastAsia"/>
          <w:bCs/>
          <w:color w:val="000000"/>
          <w:szCs w:val="21"/>
        </w:rPr>
      </w:pPr>
      <w:r w:rsidRPr="0074047E">
        <w:rPr>
          <w:rFonts w:hint="eastAsia"/>
          <w:bCs/>
          <w:color w:val="000000"/>
          <w:szCs w:val="21"/>
        </w:rPr>
        <w:t>在本书中，你将学到：</w:t>
      </w:r>
    </w:p>
    <w:p w14:paraId="7749FC22" w14:textId="77777777" w:rsidR="0074047E" w:rsidRDefault="0074047E" w:rsidP="0074047E">
      <w:pPr>
        <w:ind w:firstLineChars="200" w:firstLine="420"/>
        <w:rPr>
          <w:bCs/>
          <w:color w:val="000000"/>
          <w:szCs w:val="21"/>
        </w:rPr>
      </w:pPr>
    </w:p>
    <w:p w14:paraId="44014C2A" w14:textId="41F8DD30" w:rsidR="0074047E" w:rsidRPr="00B40CC0" w:rsidRDefault="0074047E" w:rsidP="00B40CC0">
      <w:pPr>
        <w:pStyle w:val="ac"/>
        <w:numPr>
          <w:ilvl w:val="0"/>
          <w:numId w:val="38"/>
        </w:numPr>
        <w:ind w:firstLineChars="0"/>
        <w:rPr>
          <w:rFonts w:hint="eastAsia"/>
          <w:bCs/>
          <w:color w:val="000000"/>
          <w:szCs w:val="21"/>
        </w:rPr>
      </w:pPr>
      <w:r w:rsidRPr="00B40CC0">
        <w:rPr>
          <w:rFonts w:hint="eastAsia"/>
          <w:bCs/>
          <w:color w:val="000000"/>
          <w:szCs w:val="21"/>
        </w:rPr>
        <w:t>超过</w:t>
      </w:r>
      <w:r w:rsidRPr="00B40CC0">
        <w:rPr>
          <w:rFonts w:hint="eastAsia"/>
          <w:bCs/>
          <w:color w:val="000000"/>
          <w:szCs w:val="21"/>
        </w:rPr>
        <w:t>70%</w:t>
      </w:r>
      <w:r w:rsidRPr="00B40CC0">
        <w:rPr>
          <w:rFonts w:hint="eastAsia"/>
          <w:bCs/>
          <w:color w:val="000000"/>
          <w:szCs w:val="21"/>
        </w:rPr>
        <w:t>的</w:t>
      </w:r>
      <w:r w:rsidRPr="00B40CC0">
        <w:rPr>
          <w:rFonts w:hint="eastAsia"/>
          <w:bCs/>
          <w:color w:val="000000"/>
          <w:szCs w:val="21"/>
        </w:rPr>
        <w:t>长寿潜力</w:t>
      </w:r>
      <w:r w:rsidRPr="00B40CC0">
        <w:rPr>
          <w:rFonts w:hint="eastAsia"/>
          <w:bCs/>
          <w:color w:val="000000"/>
          <w:szCs w:val="21"/>
        </w:rPr>
        <w:t>取决于你的生活方式，而非基因。</w:t>
      </w:r>
    </w:p>
    <w:p w14:paraId="00D3C586" w14:textId="3C7F8456" w:rsidR="0074047E" w:rsidRPr="00B40CC0" w:rsidRDefault="0074047E" w:rsidP="00B40CC0">
      <w:pPr>
        <w:pStyle w:val="ac"/>
        <w:numPr>
          <w:ilvl w:val="0"/>
          <w:numId w:val="38"/>
        </w:numPr>
        <w:ind w:firstLineChars="0"/>
        <w:rPr>
          <w:rFonts w:hint="eastAsia"/>
          <w:bCs/>
          <w:color w:val="000000"/>
          <w:szCs w:val="21"/>
        </w:rPr>
      </w:pPr>
      <w:r w:rsidRPr="00B40CC0">
        <w:rPr>
          <w:rFonts w:hint="eastAsia"/>
          <w:bCs/>
          <w:color w:val="000000"/>
          <w:szCs w:val="21"/>
        </w:rPr>
        <w:t>如何</w:t>
      </w:r>
      <w:proofErr w:type="gramStart"/>
      <w:r w:rsidRPr="00B40CC0">
        <w:rPr>
          <w:rFonts w:hint="eastAsia"/>
          <w:bCs/>
          <w:color w:val="000000"/>
          <w:szCs w:val="21"/>
        </w:rPr>
        <w:t>践行</w:t>
      </w:r>
      <w:proofErr w:type="gramEnd"/>
      <w:r w:rsidRPr="00B40CC0">
        <w:rPr>
          <w:rFonts w:hint="eastAsia"/>
          <w:bCs/>
          <w:color w:val="000000"/>
          <w:szCs w:val="21"/>
        </w:rPr>
        <w:t>经过验证的生活方式，优化饮食、睡眠、</w:t>
      </w:r>
      <w:r w:rsidRPr="00B40CC0">
        <w:rPr>
          <w:rFonts w:hint="eastAsia"/>
          <w:bCs/>
          <w:color w:val="000000"/>
          <w:szCs w:val="21"/>
        </w:rPr>
        <w:t>运动</w:t>
      </w:r>
      <w:r w:rsidRPr="00B40CC0">
        <w:rPr>
          <w:rFonts w:hint="eastAsia"/>
          <w:bCs/>
          <w:color w:val="000000"/>
          <w:szCs w:val="21"/>
        </w:rPr>
        <w:t>和心态，</w:t>
      </w:r>
      <w:r w:rsidRPr="00B40CC0">
        <w:rPr>
          <w:rFonts w:hint="eastAsia"/>
          <w:bCs/>
          <w:color w:val="000000"/>
          <w:szCs w:val="21"/>
        </w:rPr>
        <w:t>大幅延长健康寿命</w:t>
      </w:r>
      <w:r w:rsidRPr="00B40CC0">
        <w:rPr>
          <w:rFonts w:hint="eastAsia"/>
          <w:bCs/>
          <w:color w:val="000000"/>
          <w:szCs w:val="21"/>
        </w:rPr>
        <w:t>。</w:t>
      </w:r>
    </w:p>
    <w:p w14:paraId="574D461F" w14:textId="5DF320B0" w:rsidR="0074047E" w:rsidRPr="00B40CC0" w:rsidRDefault="0074047E" w:rsidP="00B40CC0">
      <w:pPr>
        <w:pStyle w:val="ac"/>
        <w:numPr>
          <w:ilvl w:val="0"/>
          <w:numId w:val="38"/>
        </w:numPr>
        <w:ind w:firstLineChars="0"/>
        <w:rPr>
          <w:rFonts w:hint="eastAsia"/>
          <w:bCs/>
          <w:color w:val="000000"/>
          <w:szCs w:val="21"/>
        </w:rPr>
      </w:pPr>
      <w:r w:rsidRPr="00B40CC0">
        <w:rPr>
          <w:rFonts w:hint="eastAsia"/>
          <w:bCs/>
          <w:color w:val="000000"/>
          <w:szCs w:val="21"/>
        </w:rPr>
        <w:t>了解</w:t>
      </w:r>
      <w:r w:rsidRPr="00B40CC0">
        <w:rPr>
          <w:rFonts w:hint="eastAsia"/>
          <w:bCs/>
          <w:color w:val="000000"/>
          <w:szCs w:val="21"/>
        </w:rPr>
        <w:t>前沿诊疗技术</w:t>
      </w:r>
      <w:r w:rsidRPr="00B40CC0">
        <w:rPr>
          <w:rFonts w:hint="eastAsia"/>
          <w:bCs/>
          <w:color w:val="000000"/>
          <w:szCs w:val="21"/>
        </w:rPr>
        <w:t>的进展，以便尽早发现并逆转疾病。</w:t>
      </w:r>
    </w:p>
    <w:p w14:paraId="4A88060D" w14:textId="0D9FFACF" w:rsidR="0074047E" w:rsidRPr="00B40CC0" w:rsidRDefault="0074047E" w:rsidP="00B40CC0">
      <w:pPr>
        <w:pStyle w:val="ac"/>
        <w:numPr>
          <w:ilvl w:val="0"/>
          <w:numId w:val="38"/>
        </w:numPr>
        <w:ind w:firstLineChars="0"/>
        <w:rPr>
          <w:rFonts w:hint="eastAsia"/>
          <w:bCs/>
          <w:color w:val="000000"/>
          <w:szCs w:val="21"/>
        </w:rPr>
      </w:pPr>
      <w:r w:rsidRPr="00B40CC0">
        <w:rPr>
          <w:rFonts w:hint="eastAsia"/>
          <w:bCs/>
          <w:color w:val="000000"/>
          <w:szCs w:val="21"/>
        </w:rPr>
        <w:t>如何</w:t>
      </w:r>
      <w:r w:rsidRPr="00B40CC0">
        <w:rPr>
          <w:rFonts w:hint="eastAsia"/>
          <w:bCs/>
          <w:color w:val="000000"/>
          <w:szCs w:val="21"/>
        </w:rPr>
        <w:t>避免“因</w:t>
      </w:r>
      <w:r w:rsidRPr="00B40CC0">
        <w:rPr>
          <w:rFonts w:hint="eastAsia"/>
          <w:bCs/>
          <w:color w:val="000000"/>
          <w:szCs w:val="21"/>
        </w:rPr>
        <w:t>蠢事</w:t>
      </w:r>
      <w:r w:rsidRPr="00B40CC0">
        <w:rPr>
          <w:rFonts w:hint="eastAsia"/>
          <w:bCs/>
          <w:color w:val="000000"/>
          <w:szCs w:val="21"/>
        </w:rPr>
        <w:t>丢掉性命</w:t>
      </w:r>
      <w:r w:rsidRPr="00B40CC0">
        <w:rPr>
          <w:rFonts w:hint="eastAsia"/>
          <w:bCs/>
          <w:color w:val="000000"/>
          <w:szCs w:val="21"/>
        </w:rPr>
        <w:t>”，</w:t>
      </w:r>
      <w:r w:rsidRPr="00B40CC0">
        <w:rPr>
          <w:rFonts w:hint="eastAsia"/>
          <w:bCs/>
          <w:color w:val="000000"/>
          <w:szCs w:val="21"/>
        </w:rPr>
        <w:t>掌握能够拯救自己与至亲生命的革命性成果</w:t>
      </w:r>
    </w:p>
    <w:p w14:paraId="5F5D1084" w14:textId="619E3CAF" w:rsidR="0074047E" w:rsidRPr="00B40CC0" w:rsidRDefault="0074047E" w:rsidP="00B40CC0">
      <w:pPr>
        <w:pStyle w:val="ac"/>
        <w:numPr>
          <w:ilvl w:val="0"/>
          <w:numId w:val="38"/>
        </w:numPr>
        <w:ind w:firstLineChars="0"/>
        <w:rPr>
          <w:rFonts w:hint="eastAsia"/>
          <w:bCs/>
          <w:color w:val="000000"/>
          <w:szCs w:val="21"/>
        </w:rPr>
      </w:pPr>
      <w:r w:rsidRPr="00B40CC0">
        <w:rPr>
          <w:rFonts w:hint="eastAsia"/>
          <w:bCs/>
          <w:color w:val="000000"/>
          <w:szCs w:val="21"/>
        </w:rPr>
        <w:t>了解女性健康知识，以及女性如何在人生各个阶段最大限度地延长健康寿命。</w:t>
      </w:r>
    </w:p>
    <w:p w14:paraId="104F7218" w14:textId="1F1375B9" w:rsidR="0074047E" w:rsidRPr="00B40CC0" w:rsidRDefault="0074047E" w:rsidP="00B40CC0">
      <w:pPr>
        <w:pStyle w:val="ac"/>
        <w:numPr>
          <w:ilvl w:val="0"/>
          <w:numId w:val="38"/>
        </w:numPr>
        <w:ind w:firstLineChars="0"/>
        <w:rPr>
          <w:rFonts w:hint="eastAsia"/>
          <w:bCs/>
          <w:color w:val="000000"/>
          <w:szCs w:val="21"/>
        </w:rPr>
      </w:pPr>
      <w:r w:rsidRPr="00B40CC0">
        <w:rPr>
          <w:rFonts w:hint="eastAsia"/>
          <w:bCs/>
          <w:color w:val="000000"/>
          <w:szCs w:val="21"/>
        </w:rPr>
        <w:lastRenderedPageBreak/>
        <w:t>如何</w:t>
      </w:r>
      <w:r w:rsidRPr="00B40CC0">
        <w:rPr>
          <w:rFonts w:hint="eastAsia"/>
          <w:bCs/>
          <w:color w:val="000000"/>
          <w:szCs w:val="21"/>
        </w:rPr>
        <w:t>培养</w:t>
      </w:r>
      <w:r w:rsidRPr="00B40CC0">
        <w:rPr>
          <w:rFonts w:hint="eastAsia"/>
          <w:bCs/>
          <w:color w:val="000000"/>
          <w:szCs w:val="21"/>
        </w:rPr>
        <w:t>并保持“长寿</w:t>
      </w:r>
      <w:r w:rsidRPr="00B40CC0">
        <w:rPr>
          <w:rFonts w:hint="eastAsia"/>
          <w:bCs/>
          <w:color w:val="000000"/>
          <w:szCs w:val="21"/>
        </w:rPr>
        <w:t>思维</w:t>
      </w:r>
      <w:r w:rsidRPr="00B40CC0">
        <w:rPr>
          <w:rFonts w:hint="eastAsia"/>
          <w:bCs/>
          <w:color w:val="000000"/>
          <w:szCs w:val="21"/>
        </w:rPr>
        <w:t>”，并养成能改变自身健康状况的日常习惯。</w:t>
      </w:r>
    </w:p>
    <w:p w14:paraId="52D8C9E6" w14:textId="07C67F79" w:rsidR="0074047E" w:rsidRPr="00B40CC0" w:rsidRDefault="00B40CC0" w:rsidP="00B40CC0">
      <w:pPr>
        <w:pStyle w:val="ac"/>
        <w:numPr>
          <w:ilvl w:val="0"/>
          <w:numId w:val="38"/>
        </w:numPr>
        <w:ind w:firstLineChars="0"/>
        <w:rPr>
          <w:rFonts w:hint="eastAsia"/>
          <w:bCs/>
          <w:color w:val="000000"/>
          <w:szCs w:val="21"/>
        </w:rPr>
      </w:pPr>
      <w:r w:rsidRPr="00B40CC0">
        <w:rPr>
          <w:rFonts w:hint="eastAsia"/>
          <w:bCs/>
          <w:color w:val="000000"/>
          <w:szCs w:val="21"/>
        </w:rPr>
        <w:t>作者每日</w:t>
      </w:r>
      <w:r w:rsidR="0074047E" w:rsidRPr="00B40CC0">
        <w:rPr>
          <w:rFonts w:hint="eastAsia"/>
          <w:bCs/>
          <w:color w:val="000000"/>
          <w:szCs w:val="21"/>
        </w:rPr>
        <w:t>服用的</w:t>
      </w:r>
      <w:r w:rsidRPr="00B40CC0">
        <w:rPr>
          <w:rFonts w:hint="eastAsia"/>
          <w:bCs/>
          <w:color w:val="000000"/>
          <w:szCs w:val="21"/>
        </w:rPr>
        <w:t>超过</w:t>
      </w:r>
      <w:r w:rsidR="0074047E" w:rsidRPr="00B40CC0">
        <w:rPr>
          <w:rFonts w:hint="eastAsia"/>
          <w:bCs/>
          <w:color w:val="000000"/>
          <w:szCs w:val="21"/>
        </w:rPr>
        <w:t>75</w:t>
      </w:r>
      <w:r w:rsidR="0074047E" w:rsidRPr="00B40CC0">
        <w:rPr>
          <w:rFonts w:hint="eastAsia"/>
          <w:bCs/>
          <w:color w:val="000000"/>
          <w:szCs w:val="21"/>
        </w:rPr>
        <w:t>种</w:t>
      </w:r>
      <w:proofErr w:type="gramStart"/>
      <w:r w:rsidRPr="00B40CC0">
        <w:rPr>
          <w:rFonts w:hint="eastAsia"/>
          <w:bCs/>
          <w:color w:val="000000"/>
          <w:szCs w:val="21"/>
        </w:rPr>
        <w:t>药物</w:t>
      </w:r>
      <w:r w:rsidR="0074047E" w:rsidRPr="00B40CC0">
        <w:rPr>
          <w:rFonts w:hint="eastAsia"/>
          <w:bCs/>
          <w:color w:val="000000"/>
          <w:szCs w:val="21"/>
        </w:rPr>
        <w:t>药物</w:t>
      </w:r>
      <w:proofErr w:type="gramEnd"/>
      <w:r w:rsidR="0074047E" w:rsidRPr="00B40CC0">
        <w:rPr>
          <w:rFonts w:hint="eastAsia"/>
          <w:bCs/>
          <w:color w:val="000000"/>
          <w:szCs w:val="21"/>
        </w:rPr>
        <w:t>和补充剂</w:t>
      </w:r>
      <w:r w:rsidRPr="00B40CC0">
        <w:rPr>
          <w:rFonts w:hint="eastAsia"/>
          <w:bCs/>
          <w:color w:val="000000"/>
          <w:szCs w:val="21"/>
        </w:rPr>
        <w:t>清单</w:t>
      </w:r>
      <w:r w:rsidR="0074047E" w:rsidRPr="00B40CC0">
        <w:rPr>
          <w:rFonts w:hint="eastAsia"/>
          <w:bCs/>
          <w:color w:val="000000"/>
          <w:szCs w:val="21"/>
        </w:rPr>
        <w:t>，以及他服用这些东西的原因。</w:t>
      </w:r>
    </w:p>
    <w:p w14:paraId="61C66BD2" w14:textId="77777777" w:rsidR="0074047E" w:rsidRPr="0074047E" w:rsidRDefault="0074047E" w:rsidP="0074047E">
      <w:pPr>
        <w:ind w:firstLineChars="200" w:firstLine="420"/>
        <w:rPr>
          <w:bCs/>
          <w:color w:val="000000"/>
          <w:szCs w:val="21"/>
        </w:rPr>
      </w:pPr>
    </w:p>
    <w:p w14:paraId="56A6D2FA" w14:textId="33839AD9" w:rsidR="00D82AB4" w:rsidRDefault="0074047E" w:rsidP="0074047E">
      <w:pPr>
        <w:ind w:firstLineChars="200" w:firstLine="420"/>
        <w:rPr>
          <w:bCs/>
          <w:color w:val="000000"/>
          <w:szCs w:val="21"/>
        </w:rPr>
      </w:pPr>
      <w:r w:rsidRPr="0074047E">
        <w:rPr>
          <w:rFonts w:hint="eastAsia"/>
          <w:bCs/>
          <w:color w:val="000000"/>
          <w:szCs w:val="21"/>
        </w:rPr>
        <w:t>《长寿指南》是一本实用的参考手册，你可以根据需要随时查阅。</w:t>
      </w:r>
      <w:r w:rsidR="00B40CC0" w:rsidRPr="00B40CC0">
        <w:rPr>
          <w:rFonts w:hint="eastAsia"/>
          <w:bCs/>
          <w:color w:val="000000"/>
          <w:szCs w:val="21"/>
        </w:rPr>
        <w:t>现在正是你塑造长寿思维、储备知识以迎接未来十年延寿科技浪潮的关键时刻</w:t>
      </w:r>
      <w:r w:rsidR="00B40CC0">
        <w:rPr>
          <w:rFonts w:hint="eastAsia"/>
          <w:bCs/>
          <w:color w:val="000000"/>
          <w:szCs w:val="21"/>
        </w:rPr>
        <w:t>！</w:t>
      </w:r>
    </w:p>
    <w:p w14:paraId="6C974476" w14:textId="77777777" w:rsidR="002D02DB" w:rsidRPr="00CF7F72"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C3FC7F0" w:rsidR="00110405" w:rsidRDefault="00B40CC0" w:rsidP="00B40CC0">
      <w:pPr>
        <w:ind w:firstLineChars="200" w:firstLine="420"/>
        <w:rPr>
          <w:bCs/>
          <w:color w:val="000000"/>
          <w:szCs w:val="21"/>
        </w:rPr>
      </w:pPr>
      <w:r>
        <w:rPr>
          <w:noProof/>
        </w:rPr>
        <w:drawing>
          <wp:anchor distT="0" distB="0" distL="114300" distR="114300" simplePos="0" relativeHeight="251669504" behindDoc="0" locked="0" layoutInCell="1" allowOverlap="1" wp14:anchorId="5D9A9159" wp14:editId="4D674DB1">
            <wp:simplePos x="0" y="0"/>
            <wp:positionH relativeFrom="margin">
              <wp:align>left</wp:align>
            </wp:positionH>
            <wp:positionV relativeFrom="paragraph">
              <wp:posOffset>8255</wp:posOffset>
            </wp:positionV>
            <wp:extent cx="1136650" cy="1135380"/>
            <wp:effectExtent l="0" t="0" r="6350" b="7620"/>
            <wp:wrapSquare wrapText="bothSides"/>
            <wp:docPr id="6" name="图片 6" descr="Peter H Diamand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ter H Diamand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2146" cy="114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0CC0">
        <w:rPr>
          <w:rFonts w:hint="eastAsia"/>
          <w:b/>
          <w:bCs/>
          <w:color w:val="000000"/>
          <w:szCs w:val="21"/>
        </w:rPr>
        <w:t>医学博士</w:t>
      </w:r>
      <w:r w:rsidRPr="00B40CC0">
        <w:rPr>
          <w:rFonts w:hint="eastAsia"/>
          <w:b/>
          <w:bCs/>
          <w:color w:val="000000"/>
          <w:szCs w:val="21"/>
        </w:rPr>
        <w:t>彼得·戴曼迪斯（</w:t>
      </w:r>
      <w:r w:rsidRPr="00B40CC0">
        <w:rPr>
          <w:rFonts w:hint="eastAsia"/>
          <w:b/>
          <w:bCs/>
          <w:color w:val="000000"/>
          <w:szCs w:val="21"/>
        </w:rPr>
        <w:t xml:space="preserve">Peter H. </w:t>
      </w:r>
      <w:proofErr w:type="spellStart"/>
      <w:r w:rsidRPr="00B40CC0">
        <w:rPr>
          <w:rFonts w:hint="eastAsia"/>
          <w:b/>
          <w:bCs/>
          <w:color w:val="000000"/>
          <w:szCs w:val="21"/>
        </w:rPr>
        <w:t>Diamandis</w:t>
      </w:r>
      <w:proofErr w:type="spellEnd"/>
      <w:r w:rsidRPr="00B40CC0">
        <w:rPr>
          <w:rFonts w:hint="eastAsia"/>
          <w:b/>
          <w:bCs/>
          <w:color w:val="000000"/>
          <w:szCs w:val="21"/>
        </w:rPr>
        <w:t>）</w:t>
      </w:r>
      <w:r w:rsidRPr="00B40CC0">
        <w:rPr>
          <w:rFonts w:hint="eastAsia"/>
          <w:bCs/>
          <w:color w:val="000000"/>
          <w:szCs w:val="21"/>
        </w:rPr>
        <w:t>被《财富》杂志评为“</w:t>
      </w:r>
      <w:r w:rsidRPr="00B40CC0">
        <w:rPr>
          <w:rFonts w:hint="eastAsia"/>
          <w:bCs/>
          <w:color w:val="000000"/>
          <w:szCs w:val="21"/>
        </w:rPr>
        <w:t>全球最伟大</w:t>
      </w:r>
      <w:r>
        <w:rPr>
          <w:rFonts w:hint="eastAsia"/>
          <w:bCs/>
          <w:color w:val="000000"/>
          <w:szCs w:val="21"/>
        </w:rPr>
        <w:t>的</w:t>
      </w:r>
      <w:r w:rsidRPr="00B40CC0">
        <w:rPr>
          <w:rFonts w:hint="eastAsia"/>
          <w:bCs/>
          <w:color w:val="000000"/>
          <w:szCs w:val="21"/>
        </w:rPr>
        <w:t>50</w:t>
      </w:r>
      <w:r w:rsidRPr="00B40CC0">
        <w:rPr>
          <w:rFonts w:hint="eastAsia"/>
          <w:bCs/>
          <w:color w:val="000000"/>
          <w:szCs w:val="21"/>
        </w:rPr>
        <w:t>位领袖</w:t>
      </w:r>
      <w:r w:rsidRPr="00B40CC0">
        <w:rPr>
          <w:rFonts w:hint="eastAsia"/>
          <w:bCs/>
          <w:color w:val="000000"/>
          <w:szCs w:val="21"/>
        </w:rPr>
        <w:t>”之一。他是</w:t>
      </w:r>
      <w:r w:rsidRPr="00B40CC0">
        <w:rPr>
          <w:bCs/>
          <w:color w:val="000000"/>
          <w:szCs w:val="21"/>
        </w:rPr>
        <w:t>XPRIZE</w:t>
      </w:r>
      <w:r w:rsidRPr="00B40CC0">
        <w:rPr>
          <w:rFonts w:hint="eastAsia"/>
          <w:bCs/>
          <w:color w:val="000000"/>
          <w:szCs w:val="21"/>
        </w:rPr>
        <w:t>基金会的创始人兼执行主席、奇点大学的执行创始人，也是</w:t>
      </w:r>
      <w:r w:rsidRPr="00B40CC0">
        <w:rPr>
          <w:rFonts w:hint="eastAsia"/>
          <w:bCs/>
          <w:color w:val="000000"/>
          <w:szCs w:val="21"/>
        </w:rPr>
        <w:t>Abundance360</w:t>
      </w:r>
      <w:r w:rsidRPr="00B40CC0">
        <w:rPr>
          <w:rFonts w:hint="eastAsia"/>
          <w:bCs/>
          <w:color w:val="000000"/>
          <w:szCs w:val="21"/>
        </w:rPr>
        <w:t>的创建者与负责人。</w:t>
      </w:r>
      <w:r w:rsidRPr="00B40CC0">
        <w:rPr>
          <w:rFonts w:hint="eastAsia"/>
          <w:bCs/>
          <w:color w:val="000000"/>
          <w:szCs w:val="21"/>
        </w:rPr>
        <w:t>Abundance360</w:t>
      </w:r>
      <w:r w:rsidRPr="00B40CC0">
        <w:rPr>
          <w:rFonts w:hint="eastAsia"/>
          <w:bCs/>
          <w:color w:val="000000"/>
          <w:szCs w:val="21"/>
        </w:rPr>
        <w:t>项目为首席执行官和企业家们提供有关人工智能、指数型技术、长寿以及登月计划类大胆创新项目方面的指导。作为一名企业家，戴曼迪斯已经在健康科技、太空、风险投资和教育领域创办了超过</w:t>
      </w:r>
      <w:r w:rsidRPr="00B40CC0">
        <w:rPr>
          <w:rFonts w:hint="eastAsia"/>
          <w:bCs/>
          <w:color w:val="000000"/>
          <w:szCs w:val="21"/>
        </w:rPr>
        <w:t>25</w:t>
      </w:r>
      <w:r w:rsidRPr="00B40CC0">
        <w:rPr>
          <w:rFonts w:hint="eastAsia"/>
          <w:bCs/>
          <w:color w:val="000000"/>
          <w:szCs w:val="21"/>
        </w:rPr>
        <w:t>家公司。戴曼迪斯博士还是</w:t>
      </w:r>
      <w:r w:rsidRPr="00B40CC0">
        <w:rPr>
          <w:rFonts w:hint="eastAsia"/>
          <w:bCs/>
          <w:color w:val="000000"/>
          <w:szCs w:val="21"/>
        </w:rPr>
        <w:t>Fountain Life</w:t>
      </w:r>
      <w:r w:rsidRPr="00B40CC0">
        <w:rPr>
          <w:rFonts w:hint="eastAsia"/>
          <w:bCs/>
          <w:color w:val="000000"/>
          <w:szCs w:val="21"/>
        </w:rPr>
        <w:t>的联合创始人兼董事长，该公司是一个</w:t>
      </w:r>
      <w:r w:rsidRPr="00B40CC0">
        <w:rPr>
          <w:rFonts w:hint="eastAsia"/>
          <w:bCs/>
          <w:color w:val="000000"/>
          <w:szCs w:val="21"/>
        </w:rPr>
        <w:t>综合性平台</w:t>
      </w:r>
      <w:r w:rsidRPr="00B40CC0">
        <w:rPr>
          <w:rFonts w:hint="eastAsia"/>
          <w:bCs/>
          <w:color w:val="000000"/>
          <w:szCs w:val="21"/>
        </w:rPr>
        <w:t>，提供预测性、预防性、个性化</w:t>
      </w:r>
      <w:r>
        <w:rPr>
          <w:rFonts w:hint="eastAsia"/>
          <w:bCs/>
          <w:color w:val="000000"/>
          <w:szCs w:val="21"/>
        </w:rPr>
        <w:t>、</w:t>
      </w:r>
      <w:r w:rsidRPr="00B40CC0">
        <w:rPr>
          <w:rFonts w:hint="eastAsia"/>
          <w:bCs/>
          <w:color w:val="000000"/>
          <w:szCs w:val="21"/>
        </w:rPr>
        <w:t>数据驱动的健康服务。戴曼迪斯是《纽约时报》畅销书作家，著有多部作品，包括《富足》</w:t>
      </w:r>
      <w:r>
        <w:rPr>
          <w:rFonts w:hint="eastAsia"/>
          <w:bCs/>
          <w:color w:val="000000"/>
          <w:szCs w:val="21"/>
        </w:rPr>
        <w:t>（</w:t>
      </w:r>
      <w:r w:rsidRPr="00B40CC0">
        <w:rPr>
          <w:bCs/>
          <w:i/>
          <w:color w:val="000000"/>
          <w:szCs w:val="21"/>
        </w:rPr>
        <w:t>Abundance</w:t>
      </w:r>
      <w:r>
        <w:rPr>
          <w:rFonts w:hint="eastAsia"/>
          <w:bCs/>
          <w:color w:val="000000"/>
          <w:szCs w:val="21"/>
        </w:rPr>
        <w:t>）、《</w:t>
      </w:r>
      <w:r w:rsidRPr="00B40CC0">
        <w:rPr>
          <w:rFonts w:hint="eastAsia"/>
          <w:bCs/>
          <w:color w:val="000000"/>
          <w:szCs w:val="21"/>
        </w:rPr>
        <w:t>无畏》</w:t>
      </w:r>
      <w:r>
        <w:rPr>
          <w:rFonts w:hint="eastAsia"/>
          <w:bCs/>
          <w:color w:val="000000"/>
          <w:szCs w:val="21"/>
        </w:rPr>
        <w:t>（</w:t>
      </w:r>
      <w:r w:rsidRPr="00B40CC0">
        <w:rPr>
          <w:bCs/>
          <w:i/>
          <w:color w:val="000000"/>
          <w:szCs w:val="21"/>
        </w:rPr>
        <w:t>Bold</w:t>
      </w:r>
      <w:r>
        <w:rPr>
          <w:rFonts w:hint="eastAsia"/>
          <w:bCs/>
          <w:color w:val="000000"/>
          <w:szCs w:val="21"/>
        </w:rPr>
        <w:t>）、</w:t>
      </w:r>
      <w:r w:rsidRPr="00B40CC0">
        <w:rPr>
          <w:rFonts w:hint="eastAsia"/>
          <w:bCs/>
          <w:color w:val="000000"/>
          <w:szCs w:val="21"/>
        </w:rPr>
        <w:t>《</w:t>
      </w:r>
      <w:r w:rsidRPr="00B40CC0">
        <w:rPr>
          <w:rFonts w:hint="eastAsia"/>
          <w:bCs/>
          <w:color w:val="000000"/>
          <w:szCs w:val="21"/>
        </w:rPr>
        <w:t>未来呼啸而来</w:t>
      </w:r>
      <w:r w:rsidRPr="00B40CC0">
        <w:rPr>
          <w:rFonts w:hint="eastAsia"/>
          <w:bCs/>
          <w:color w:val="000000"/>
          <w:szCs w:val="21"/>
        </w:rPr>
        <w:t>》</w:t>
      </w:r>
      <w:r>
        <w:rPr>
          <w:rFonts w:hint="eastAsia"/>
          <w:bCs/>
          <w:color w:val="000000"/>
          <w:szCs w:val="21"/>
        </w:rPr>
        <w:t>（</w:t>
      </w:r>
      <w:r w:rsidRPr="00B40CC0">
        <w:rPr>
          <w:bCs/>
          <w:i/>
          <w:color w:val="000000"/>
          <w:szCs w:val="21"/>
        </w:rPr>
        <w:t>The Future is Faster Than You Think</w:t>
      </w:r>
      <w:r>
        <w:rPr>
          <w:rFonts w:hint="eastAsia"/>
          <w:bCs/>
          <w:color w:val="000000"/>
          <w:szCs w:val="21"/>
        </w:rPr>
        <w:t>）</w:t>
      </w:r>
      <w:r w:rsidRPr="00B40CC0">
        <w:rPr>
          <w:rFonts w:hint="eastAsia"/>
          <w:bCs/>
          <w:color w:val="000000"/>
          <w:szCs w:val="21"/>
        </w:rPr>
        <w:t>以及《纽约时报》</w:t>
      </w:r>
      <w:r>
        <w:rPr>
          <w:rFonts w:hint="eastAsia"/>
          <w:bCs/>
          <w:color w:val="000000"/>
          <w:szCs w:val="21"/>
        </w:rPr>
        <w:t>第一</w:t>
      </w:r>
      <w:r w:rsidRPr="00B40CC0">
        <w:rPr>
          <w:rFonts w:hint="eastAsia"/>
          <w:bCs/>
          <w:color w:val="000000"/>
          <w:szCs w:val="21"/>
        </w:rPr>
        <w:t>畅销书《</w:t>
      </w:r>
      <w:r w:rsidRPr="00B40CC0">
        <w:rPr>
          <w:rFonts w:hint="eastAsia"/>
          <w:bCs/>
          <w:color w:val="000000"/>
          <w:szCs w:val="21"/>
        </w:rPr>
        <w:t>生命力</w:t>
      </w:r>
      <w:r w:rsidRPr="00B40CC0">
        <w:rPr>
          <w:rFonts w:hint="eastAsia"/>
          <w:bCs/>
          <w:color w:val="000000"/>
          <w:szCs w:val="21"/>
        </w:rPr>
        <w:t>》</w:t>
      </w:r>
      <w:r>
        <w:rPr>
          <w:rFonts w:hint="eastAsia"/>
          <w:bCs/>
          <w:color w:val="000000"/>
          <w:szCs w:val="21"/>
        </w:rPr>
        <w:t>（</w:t>
      </w:r>
      <w:r w:rsidRPr="00B40CC0">
        <w:rPr>
          <w:bCs/>
          <w:i/>
          <w:color w:val="000000"/>
          <w:szCs w:val="21"/>
        </w:rPr>
        <w:t>Life Force</w:t>
      </w:r>
      <w:r>
        <w:rPr>
          <w:rFonts w:hint="eastAsia"/>
          <w:bCs/>
          <w:color w:val="000000"/>
          <w:szCs w:val="21"/>
        </w:rPr>
        <w:t>）</w:t>
      </w:r>
      <w:r w:rsidRPr="00B40CC0">
        <w:rPr>
          <w:rFonts w:hint="eastAsia"/>
          <w:bCs/>
          <w:color w:val="000000"/>
          <w:szCs w:val="21"/>
        </w:rPr>
        <w:t>。他在麻省理工学院获得分子遗传学和航空航天工程学位，并在哈佛医学院获得医学博士学位。戴曼迪斯最喜欢的一句话是：“预测未来的最佳方式就是自己去创造未来。”</w:t>
      </w:r>
    </w:p>
    <w:p w14:paraId="53C754F0" w14:textId="77777777" w:rsidR="00B40CC0" w:rsidRDefault="00B40CC0" w:rsidP="00B40CC0">
      <w:pPr>
        <w:rPr>
          <w:bCs/>
          <w:color w:val="000000"/>
          <w:szCs w:val="21"/>
        </w:rPr>
      </w:pPr>
    </w:p>
    <w:p w14:paraId="5A73DB43" w14:textId="77777777" w:rsidR="00B40CC0" w:rsidRDefault="00B40CC0" w:rsidP="00B40CC0">
      <w:pPr>
        <w:rPr>
          <w:bCs/>
          <w:color w:val="000000"/>
          <w:szCs w:val="21"/>
        </w:rPr>
      </w:pPr>
    </w:p>
    <w:p w14:paraId="29AF77FA" w14:textId="7F8B6AFD" w:rsidR="00B40CC0" w:rsidRPr="00B40CC0" w:rsidRDefault="00B40CC0" w:rsidP="00B40CC0">
      <w:pPr>
        <w:rPr>
          <w:rFonts w:hint="eastAsia"/>
          <w:b/>
          <w:bCs/>
          <w:color w:val="000000"/>
          <w:szCs w:val="21"/>
        </w:rPr>
      </w:pPr>
      <w:r>
        <w:rPr>
          <w:b/>
          <w:bCs/>
          <w:color w:val="000000"/>
          <w:szCs w:val="21"/>
        </w:rPr>
        <w:t>媒体评价：</w:t>
      </w:r>
    </w:p>
    <w:p w14:paraId="211269DC" w14:textId="77777777" w:rsidR="00B40CC0" w:rsidRDefault="00B40CC0" w:rsidP="00B40CC0">
      <w:pPr>
        <w:ind w:firstLineChars="200" w:firstLine="420"/>
        <w:rPr>
          <w:bCs/>
          <w:color w:val="000000"/>
          <w:szCs w:val="21"/>
        </w:rPr>
      </w:pPr>
    </w:p>
    <w:p w14:paraId="79DA3487" w14:textId="26D2EC14" w:rsidR="00C63988" w:rsidRPr="00C63988" w:rsidRDefault="00C63988" w:rsidP="00C63988">
      <w:pPr>
        <w:ind w:firstLineChars="200" w:firstLine="420"/>
        <w:rPr>
          <w:rFonts w:hint="eastAsia"/>
          <w:bCs/>
          <w:color w:val="000000"/>
          <w:szCs w:val="21"/>
        </w:rPr>
      </w:pPr>
      <w:r w:rsidRPr="00C63988">
        <w:rPr>
          <w:rFonts w:hint="eastAsia"/>
          <w:bCs/>
          <w:color w:val="000000"/>
          <w:szCs w:val="21"/>
        </w:rPr>
        <w:t>“彼得挖掘人类健康潜能的热情无穷无尽，他将分享相关知识视为己任。我和彼得最初携手创立了</w:t>
      </w:r>
      <w:r w:rsidRPr="00C63988">
        <w:rPr>
          <w:rFonts w:hint="eastAsia"/>
          <w:bCs/>
          <w:color w:val="000000"/>
          <w:szCs w:val="21"/>
        </w:rPr>
        <w:t>Fountain Life</w:t>
      </w:r>
      <w:r w:rsidRPr="00C63988">
        <w:rPr>
          <w:rFonts w:hint="eastAsia"/>
          <w:bCs/>
          <w:color w:val="000000"/>
          <w:szCs w:val="21"/>
        </w:rPr>
        <w:t>公司，之后又共同创作了荣登《纽约时报》畅销书排行榜榜首的《</w:t>
      </w:r>
      <w:r w:rsidRPr="00B40CC0">
        <w:rPr>
          <w:rFonts w:hint="eastAsia"/>
          <w:bCs/>
          <w:color w:val="000000"/>
          <w:szCs w:val="21"/>
        </w:rPr>
        <w:t>生命力</w:t>
      </w:r>
      <w:r w:rsidRPr="00C63988">
        <w:rPr>
          <w:rFonts w:hint="eastAsia"/>
          <w:bCs/>
          <w:color w:val="000000"/>
          <w:szCs w:val="21"/>
        </w:rPr>
        <w:t>》。他的新作《长寿指南》汇聚了最新的前沿科学知识和实用的现实策略，不仅能延长你的健康寿命，还能极大提升你的精力、专注力和活力。彼得把我们所学的一切进行个性化整理，形成了一本切实可行、人人都能立即付诸行动的指南。如果你准备好改变自己的身体状况，掌控自己未来的健康，那么《长寿指南》就是助你成功的蓝图。”</w:t>
      </w:r>
    </w:p>
    <w:p w14:paraId="746833CD" w14:textId="28941FEE" w:rsidR="00C63988" w:rsidRPr="00C63988" w:rsidRDefault="00C63988" w:rsidP="00C63988">
      <w:pPr>
        <w:ind w:firstLineChars="200" w:firstLine="420"/>
        <w:jc w:val="right"/>
        <w:rPr>
          <w:rFonts w:hint="eastAsia"/>
          <w:bCs/>
          <w:color w:val="000000"/>
          <w:szCs w:val="21"/>
        </w:rPr>
      </w:pPr>
      <w:r w:rsidRPr="00C63988">
        <w:rPr>
          <w:rFonts w:hint="eastAsia"/>
          <w:bCs/>
          <w:color w:val="000000"/>
          <w:szCs w:val="21"/>
        </w:rPr>
        <w:t>——托尼·罗宾斯</w:t>
      </w:r>
      <w:r>
        <w:rPr>
          <w:rFonts w:hint="eastAsia"/>
          <w:bCs/>
          <w:color w:val="000000"/>
          <w:szCs w:val="21"/>
        </w:rPr>
        <w:t>（</w:t>
      </w:r>
      <w:r w:rsidRPr="00C63988">
        <w:rPr>
          <w:bCs/>
          <w:color w:val="000000"/>
          <w:szCs w:val="21"/>
        </w:rPr>
        <w:t>Tony Robbins</w:t>
      </w:r>
      <w:r>
        <w:rPr>
          <w:rFonts w:hint="eastAsia"/>
          <w:bCs/>
          <w:color w:val="000000"/>
          <w:szCs w:val="21"/>
        </w:rPr>
        <w:t>）</w:t>
      </w:r>
      <w:r w:rsidRPr="00C63988">
        <w:rPr>
          <w:rFonts w:hint="eastAsia"/>
          <w:bCs/>
          <w:color w:val="000000"/>
          <w:szCs w:val="21"/>
        </w:rPr>
        <w:t>，美国首屈一指的生活与商业策略大师、慈善家、《纽约时报》畅销书榜首作家</w:t>
      </w:r>
    </w:p>
    <w:p w14:paraId="5C9841FF" w14:textId="77777777" w:rsidR="00C63988" w:rsidRPr="00C63988" w:rsidRDefault="00C63988" w:rsidP="00C63988">
      <w:pPr>
        <w:ind w:firstLineChars="200" w:firstLine="420"/>
        <w:rPr>
          <w:bCs/>
          <w:color w:val="000000"/>
          <w:szCs w:val="21"/>
        </w:rPr>
      </w:pPr>
    </w:p>
    <w:p w14:paraId="5828BDA9" w14:textId="0BB178B3" w:rsidR="00C63988" w:rsidRPr="00C63988" w:rsidRDefault="00C63988" w:rsidP="00C63988">
      <w:pPr>
        <w:ind w:firstLineChars="200" w:firstLine="420"/>
        <w:rPr>
          <w:rFonts w:hint="eastAsia"/>
          <w:bCs/>
          <w:color w:val="000000"/>
          <w:szCs w:val="21"/>
        </w:rPr>
      </w:pPr>
      <w:r w:rsidRPr="00C63988">
        <w:rPr>
          <w:rFonts w:hint="eastAsia"/>
          <w:bCs/>
          <w:color w:val="000000"/>
          <w:szCs w:val="21"/>
        </w:rPr>
        <w:t>“彼得将‘长寿逃逸速度’这一理念转化为我们都能遵循的路线图。他的追求远不止个人抱负——他正通过利用最新的健康技术和生物技术，为人类的未来开辟道路。在我们迈向逆转衰老疗法的突破，翘首以盼价值</w:t>
      </w:r>
      <w:r w:rsidRPr="00C63988">
        <w:rPr>
          <w:rFonts w:hint="eastAsia"/>
          <w:bCs/>
          <w:color w:val="000000"/>
          <w:szCs w:val="21"/>
        </w:rPr>
        <w:t>1.01</w:t>
      </w:r>
      <w:r w:rsidRPr="00C63988">
        <w:rPr>
          <w:rFonts w:hint="eastAsia"/>
          <w:bCs/>
          <w:color w:val="000000"/>
          <w:szCs w:val="21"/>
        </w:rPr>
        <w:t>亿美元的</w:t>
      </w:r>
      <w:r w:rsidRPr="00C63988">
        <w:rPr>
          <w:bCs/>
          <w:color w:val="000000"/>
          <w:szCs w:val="21"/>
        </w:rPr>
        <w:t xml:space="preserve">XPRIZE </w:t>
      </w:r>
      <w:proofErr w:type="spellStart"/>
      <w:r w:rsidRPr="00C63988">
        <w:rPr>
          <w:bCs/>
          <w:color w:val="000000"/>
          <w:szCs w:val="21"/>
        </w:rPr>
        <w:t>Healthspan</w:t>
      </w:r>
      <w:proofErr w:type="spellEnd"/>
      <w:r w:rsidRPr="00C63988">
        <w:rPr>
          <w:rFonts w:hint="eastAsia"/>
          <w:bCs/>
          <w:color w:val="000000"/>
          <w:szCs w:val="21"/>
        </w:rPr>
        <w:t>这一重大成就之际，彼得的《长寿指南》提供了当下就能让我们有所作为的实用策略。这本书是为那些既想立刻掌控自身健康，又对未来非凡进步满怀期待的人而写的。”</w:t>
      </w:r>
    </w:p>
    <w:p w14:paraId="71472C0B" w14:textId="06E6F392" w:rsidR="00C63988" w:rsidRPr="00C63988" w:rsidRDefault="00C63988" w:rsidP="00C63988">
      <w:pPr>
        <w:ind w:firstLineChars="200" w:firstLine="420"/>
        <w:jc w:val="right"/>
        <w:rPr>
          <w:rFonts w:hint="eastAsia"/>
          <w:bCs/>
          <w:color w:val="000000"/>
          <w:szCs w:val="21"/>
        </w:rPr>
      </w:pPr>
      <w:r w:rsidRPr="00C63988">
        <w:rPr>
          <w:rFonts w:hint="eastAsia"/>
          <w:bCs/>
          <w:color w:val="000000"/>
          <w:szCs w:val="21"/>
        </w:rPr>
        <w:t>——雷·库兹韦尔</w:t>
      </w:r>
      <w:r>
        <w:rPr>
          <w:rFonts w:hint="eastAsia"/>
          <w:bCs/>
          <w:color w:val="000000"/>
          <w:szCs w:val="21"/>
        </w:rPr>
        <w:t>（</w:t>
      </w:r>
      <w:r w:rsidRPr="00C63988">
        <w:rPr>
          <w:bCs/>
          <w:color w:val="000000"/>
          <w:szCs w:val="21"/>
        </w:rPr>
        <w:t>Ray Kurzweil</w:t>
      </w:r>
      <w:r>
        <w:rPr>
          <w:rFonts w:hint="eastAsia"/>
          <w:bCs/>
          <w:color w:val="000000"/>
          <w:szCs w:val="21"/>
        </w:rPr>
        <w:t>）</w:t>
      </w:r>
      <w:r w:rsidRPr="00C63988">
        <w:rPr>
          <w:rFonts w:hint="eastAsia"/>
          <w:bCs/>
          <w:color w:val="000000"/>
          <w:szCs w:val="21"/>
        </w:rPr>
        <w:t>，发明家、作家、未来学家、奇点大学联合创始人、谷歌首席研究员及人工智能梦想家</w:t>
      </w:r>
    </w:p>
    <w:p w14:paraId="52719AC8" w14:textId="77777777" w:rsidR="00C63988" w:rsidRPr="00C63988" w:rsidRDefault="00C63988" w:rsidP="00C63988">
      <w:pPr>
        <w:ind w:firstLineChars="200" w:firstLine="420"/>
        <w:rPr>
          <w:bCs/>
          <w:color w:val="000000"/>
          <w:szCs w:val="21"/>
        </w:rPr>
      </w:pPr>
    </w:p>
    <w:p w14:paraId="6B4BBD00" w14:textId="77777777" w:rsidR="00C63988" w:rsidRPr="00C63988" w:rsidRDefault="00C63988" w:rsidP="00C63988">
      <w:pPr>
        <w:ind w:firstLineChars="200" w:firstLine="420"/>
        <w:rPr>
          <w:rFonts w:hint="eastAsia"/>
          <w:bCs/>
          <w:color w:val="000000"/>
          <w:szCs w:val="21"/>
        </w:rPr>
      </w:pPr>
      <w:r w:rsidRPr="00C63988">
        <w:rPr>
          <w:rFonts w:hint="eastAsia"/>
          <w:bCs/>
          <w:color w:val="000000"/>
          <w:szCs w:val="21"/>
        </w:rPr>
        <w:lastRenderedPageBreak/>
        <w:t>“对于任何追求极致健康和最佳身体状态的人来说，彼得的《长寿指南》都是必读之作。从先进的诊断和治疗方法，到简单却重要的生活方式改变，彼得详细阐述了当下可行之事以及未来十年的发展趋势。”</w:t>
      </w:r>
    </w:p>
    <w:p w14:paraId="06A33AAD" w14:textId="5BCD645E" w:rsidR="00C63988" w:rsidRPr="00C63988" w:rsidRDefault="00C63988" w:rsidP="00C63988">
      <w:pPr>
        <w:ind w:firstLineChars="200" w:firstLine="420"/>
        <w:jc w:val="right"/>
        <w:rPr>
          <w:rFonts w:hint="eastAsia"/>
          <w:bCs/>
          <w:color w:val="000000"/>
          <w:szCs w:val="21"/>
        </w:rPr>
      </w:pPr>
      <w:r w:rsidRPr="00C63988">
        <w:rPr>
          <w:rFonts w:hint="eastAsia"/>
          <w:bCs/>
          <w:color w:val="000000"/>
          <w:szCs w:val="21"/>
        </w:rPr>
        <w:t>——大卫·辛克莱尔</w:t>
      </w:r>
      <w:r>
        <w:rPr>
          <w:rFonts w:hint="eastAsia"/>
          <w:bCs/>
          <w:color w:val="000000"/>
          <w:szCs w:val="21"/>
        </w:rPr>
        <w:t>（</w:t>
      </w:r>
      <w:r w:rsidRPr="00C63988">
        <w:rPr>
          <w:bCs/>
          <w:color w:val="000000"/>
          <w:szCs w:val="21"/>
        </w:rPr>
        <w:t>David Sinclair</w:t>
      </w:r>
      <w:r>
        <w:rPr>
          <w:rFonts w:hint="eastAsia"/>
          <w:bCs/>
          <w:color w:val="000000"/>
          <w:szCs w:val="21"/>
        </w:rPr>
        <w:t>）</w:t>
      </w:r>
      <w:r w:rsidRPr="00C63988">
        <w:rPr>
          <w:rFonts w:hint="eastAsia"/>
          <w:bCs/>
          <w:color w:val="000000"/>
          <w:szCs w:val="21"/>
        </w:rPr>
        <w:t>，博士，遗传学家，哈佛医学院教授</w:t>
      </w:r>
    </w:p>
    <w:p w14:paraId="3F0EB58C" w14:textId="77777777" w:rsidR="00C63988" w:rsidRPr="00C63988" w:rsidRDefault="00C63988" w:rsidP="00C63988">
      <w:pPr>
        <w:ind w:firstLineChars="200" w:firstLine="420"/>
        <w:rPr>
          <w:bCs/>
          <w:color w:val="000000"/>
          <w:szCs w:val="21"/>
        </w:rPr>
      </w:pPr>
    </w:p>
    <w:p w14:paraId="32578644" w14:textId="75D9EAB0" w:rsidR="00C63988" w:rsidRPr="00C63988" w:rsidRDefault="00C63988" w:rsidP="00C63988">
      <w:pPr>
        <w:ind w:firstLineChars="200" w:firstLine="420"/>
        <w:rPr>
          <w:rFonts w:hint="eastAsia"/>
          <w:bCs/>
          <w:color w:val="000000"/>
          <w:szCs w:val="21"/>
        </w:rPr>
      </w:pPr>
      <w:r w:rsidRPr="00C63988">
        <w:rPr>
          <w:rFonts w:hint="eastAsia"/>
          <w:bCs/>
          <w:color w:val="000000"/>
          <w:szCs w:val="21"/>
        </w:rPr>
        <w:t>“我们正处在一场健康寿命革命之中，这场革命有望治愈和预防大多数疾病，让我们每个人都能多享受几十年的青春时光。彼得和我都憧憬着一个未来，那时这样的健康保障最终人人都能负担得起，且不受限制。《长寿指南》巧妙地探讨了诸如表观遗传重编程和再生医学等诊断和治疗方面的进展如何引领我们迈向这个未来。这本书清晰地给出了逐步调整生活方式的方法，帮助我们通向这个未来——并规划出一条道路，引领我们走向一个长寿不仅</w:t>
      </w:r>
      <w:r>
        <w:rPr>
          <w:rFonts w:hint="eastAsia"/>
          <w:bCs/>
          <w:color w:val="000000"/>
          <w:szCs w:val="21"/>
        </w:rPr>
        <w:t>是</w:t>
      </w:r>
      <w:r w:rsidRPr="00C63988">
        <w:rPr>
          <w:rFonts w:hint="eastAsia"/>
          <w:bCs/>
          <w:color w:val="000000"/>
          <w:szCs w:val="21"/>
        </w:rPr>
        <w:t>延长</w:t>
      </w:r>
      <w:r>
        <w:rPr>
          <w:rFonts w:hint="eastAsia"/>
          <w:bCs/>
          <w:color w:val="000000"/>
          <w:szCs w:val="21"/>
        </w:rPr>
        <w:t>寿命</w:t>
      </w:r>
      <w:r w:rsidRPr="00C63988">
        <w:rPr>
          <w:rFonts w:hint="eastAsia"/>
          <w:bCs/>
          <w:color w:val="000000"/>
          <w:szCs w:val="21"/>
        </w:rPr>
        <w:t>，而且被重新定义的世界。”</w:t>
      </w:r>
    </w:p>
    <w:p w14:paraId="2294787A" w14:textId="47B672CF" w:rsidR="00B40CC0" w:rsidRPr="00B40CC0" w:rsidRDefault="00C63988" w:rsidP="00C63988">
      <w:pPr>
        <w:ind w:firstLineChars="200" w:firstLine="420"/>
        <w:jc w:val="right"/>
        <w:rPr>
          <w:rFonts w:hint="eastAsia"/>
          <w:bCs/>
          <w:color w:val="000000"/>
          <w:szCs w:val="21"/>
        </w:rPr>
      </w:pPr>
      <w:r w:rsidRPr="00C63988">
        <w:rPr>
          <w:rFonts w:hint="eastAsia"/>
          <w:bCs/>
          <w:color w:val="000000"/>
          <w:szCs w:val="21"/>
        </w:rPr>
        <w:t>——乔治·丘奇</w:t>
      </w:r>
      <w:r>
        <w:rPr>
          <w:rFonts w:hint="eastAsia"/>
          <w:bCs/>
          <w:color w:val="000000"/>
          <w:szCs w:val="21"/>
        </w:rPr>
        <w:t>（</w:t>
      </w:r>
      <w:r>
        <w:rPr>
          <w:bCs/>
          <w:color w:val="000000"/>
          <w:szCs w:val="21"/>
        </w:rPr>
        <w:t>George Church</w:t>
      </w:r>
      <w:r>
        <w:rPr>
          <w:rFonts w:hint="eastAsia"/>
          <w:bCs/>
          <w:color w:val="000000"/>
          <w:szCs w:val="21"/>
        </w:rPr>
        <w:t>），博士，</w:t>
      </w:r>
      <w:r w:rsidRPr="00C63988">
        <w:rPr>
          <w:rFonts w:hint="eastAsia"/>
          <w:bCs/>
          <w:color w:val="000000"/>
          <w:szCs w:val="21"/>
        </w:rPr>
        <w:t>遗传学家</w:t>
      </w:r>
      <w:r>
        <w:rPr>
          <w:rFonts w:hint="eastAsia"/>
          <w:bCs/>
          <w:color w:val="000000"/>
          <w:szCs w:val="21"/>
        </w:rPr>
        <w:t>，哈佛医学院和麻省理工学院教授，</w:t>
      </w:r>
      <w:r w:rsidRPr="00C63988">
        <w:rPr>
          <w:rFonts w:hint="eastAsia"/>
          <w:bCs/>
          <w:color w:val="000000"/>
          <w:szCs w:val="21"/>
        </w:rPr>
        <w:t>美国国家科学院院士</w:t>
      </w:r>
    </w:p>
    <w:p w14:paraId="7E5C6294" w14:textId="77777777" w:rsidR="00A5385A" w:rsidRDefault="00A5385A" w:rsidP="00A5385A">
      <w:pPr>
        <w:rPr>
          <w:bCs/>
          <w:color w:val="000000"/>
          <w:szCs w:val="21"/>
        </w:rPr>
      </w:pPr>
    </w:p>
    <w:p w14:paraId="3D5F55C7" w14:textId="77777777" w:rsidR="00C63988" w:rsidRDefault="00C63988" w:rsidP="00A5385A">
      <w:pPr>
        <w:rPr>
          <w:bCs/>
          <w:color w:val="000000"/>
          <w:szCs w:val="21"/>
        </w:rPr>
      </w:pPr>
      <w:bookmarkStart w:id="0" w:name="_GoBack"/>
      <w:bookmarkEnd w:id="0"/>
    </w:p>
    <w:p w14:paraId="0E90FA98" w14:textId="6AEA595B" w:rsidR="00C63988" w:rsidRDefault="00C63988" w:rsidP="0084298F">
      <w:pPr>
        <w:jc w:val="center"/>
        <w:rPr>
          <w:rFonts w:hint="eastAsia"/>
          <w:bCs/>
          <w:color w:val="000000"/>
          <w:szCs w:val="21"/>
        </w:rPr>
      </w:pPr>
      <w:r w:rsidRPr="00774233">
        <w:rPr>
          <w:rFonts w:hint="eastAsia"/>
          <w:b/>
          <w:bCs/>
          <w:color w:val="000000"/>
          <w:szCs w:val="21"/>
        </w:rPr>
        <w:t>《</w:t>
      </w:r>
      <w:r w:rsidRPr="0074047E">
        <w:rPr>
          <w:rFonts w:hint="eastAsia"/>
          <w:b/>
          <w:bCs/>
          <w:color w:val="000000"/>
          <w:szCs w:val="21"/>
        </w:rPr>
        <w:t>长寿指南：如何延缓、阻止并逆转衰老——别因蠢事</w:t>
      </w:r>
      <w:r>
        <w:rPr>
          <w:rFonts w:hint="eastAsia"/>
          <w:b/>
          <w:bCs/>
          <w:color w:val="000000"/>
          <w:szCs w:val="21"/>
        </w:rPr>
        <w:t>丢掉性命》</w:t>
      </w:r>
    </w:p>
    <w:p w14:paraId="0D6A8053" w14:textId="77777777" w:rsidR="00C63988" w:rsidRDefault="00C63988" w:rsidP="0084298F">
      <w:pPr>
        <w:jc w:val="center"/>
        <w:rPr>
          <w:bCs/>
          <w:color w:val="000000"/>
          <w:szCs w:val="21"/>
        </w:rPr>
      </w:pPr>
    </w:p>
    <w:p w14:paraId="3136B889" w14:textId="77777777" w:rsidR="00C63988" w:rsidRPr="00C63988" w:rsidRDefault="00C63988" w:rsidP="0084298F">
      <w:pPr>
        <w:jc w:val="center"/>
        <w:rPr>
          <w:rFonts w:hint="eastAsia"/>
          <w:bCs/>
          <w:color w:val="000000"/>
          <w:szCs w:val="21"/>
        </w:rPr>
      </w:pPr>
      <w:r w:rsidRPr="00C63988">
        <w:rPr>
          <w:rFonts w:hint="eastAsia"/>
          <w:bCs/>
          <w:color w:val="000000"/>
          <w:szCs w:val="21"/>
        </w:rPr>
        <w:t>我为何写这本书</w:t>
      </w:r>
    </w:p>
    <w:p w14:paraId="1B522442" w14:textId="77777777" w:rsidR="00C63988" w:rsidRPr="00C63988" w:rsidRDefault="00C63988" w:rsidP="0084298F">
      <w:pPr>
        <w:jc w:val="center"/>
        <w:rPr>
          <w:rFonts w:hint="eastAsia"/>
          <w:bCs/>
          <w:color w:val="000000"/>
          <w:szCs w:val="21"/>
        </w:rPr>
      </w:pPr>
      <w:r w:rsidRPr="00C63988">
        <w:rPr>
          <w:rFonts w:hint="eastAsia"/>
          <w:bCs/>
          <w:color w:val="000000"/>
          <w:szCs w:val="21"/>
        </w:rPr>
        <w:t>引言</w:t>
      </w:r>
    </w:p>
    <w:p w14:paraId="3945AC34" w14:textId="77777777" w:rsidR="00C63988" w:rsidRPr="00C63988" w:rsidRDefault="00C63988" w:rsidP="0084298F">
      <w:pPr>
        <w:jc w:val="center"/>
        <w:rPr>
          <w:rFonts w:hint="eastAsia"/>
          <w:bCs/>
          <w:color w:val="000000"/>
          <w:szCs w:val="21"/>
        </w:rPr>
      </w:pPr>
      <w:r w:rsidRPr="00C63988">
        <w:rPr>
          <w:rFonts w:hint="eastAsia"/>
          <w:bCs/>
          <w:color w:val="000000"/>
          <w:szCs w:val="21"/>
        </w:rPr>
        <w:t>彼得的声明</w:t>
      </w:r>
    </w:p>
    <w:p w14:paraId="40EC1185" w14:textId="77777777"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1</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为你的未来供能：长寿饮食法</w:t>
      </w:r>
    </w:p>
    <w:p w14:paraId="3B68F1DC" w14:textId="48FA0372"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2</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运动蓝图：</w:t>
      </w:r>
      <w:r>
        <w:rPr>
          <w:rFonts w:hint="eastAsia"/>
          <w:bCs/>
          <w:color w:val="000000"/>
          <w:szCs w:val="21"/>
        </w:rPr>
        <w:t>增强</w:t>
      </w:r>
      <w:r w:rsidRPr="00C63988">
        <w:rPr>
          <w:rFonts w:hint="eastAsia"/>
          <w:bCs/>
          <w:color w:val="000000"/>
          <w:szCs w:val="21"/>
        </w:rPr>
        <w:t>力量、</w:t>
      </w:r>
      <w:r>
        <w:rPr>
          <w:rFonts w:hint="eastAsia"/>
          <w:bCs/>
          <w:color w:val="000000"/>
          <w:szCs w:val="21"/>
        </w:rPr>
        <w:t>提高</w:t>
      </w:r>
      <w:r w:rsidRPr="00C63988">
        <w:rPr>
          <w:rFonts w:hint="eastAsia"/>
          <w:bCs/>
          <w:color w:val="000000"/>
          <w:szCs w:val="21"/>
        </w:rPr>
        <w:t>耐力</w:t>
      </w:r>
      <w:r>
        <w:rPr>
          <w:rFonts w:hint="eastAsia"/>
          <w:bCs/>
          <w:color w:val="000000"/>
          <w:szCs w:val="21"/>
        </w:rPr>
        <w:t>、延长寿命</w:t>
      </w:r>
    </w:p>
    <w:p w14:paraId="441356E5" w14:textId="77777777"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3</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掌控睡眠：行之有效的简单方法</w:t>
      </w:r>
    </w:p>
    <w:p w14:paraId="34F95E18" w14:textId="0604A57E"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4</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别因蠢事</w:t>
      </w:r>
      <w:r>
        <w:rPr>
          <w:rFonts w:hint="eastAsia"/>
          <w:bCs/>
          <w:color w:val="000000"/>
          <w:szCs w:val="21"/>
        </w:rPr>
        <w:t>丢掉性命</w:t>
      </w:r>
      <w:r w:rsidRPr="00C63988">
        <w:rPr>
          <w:rFonts w:hint="eastAsia"/>
          <w:bCs/>
          <w:color w:val="000000"/>
          <w:szCs w:val="21"/>
        </w:rPr>
        <w:t>：能挽救你生命的突破性成果</w:t>
      </w:r>
    </w:p>
    <w:p w14:paraId="5D9B7C75" w14:textId="66EB5CA8"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5</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你的长寿药方：药物、补充剂与</w:t>
      </w:r>
      <w:r w:rsidRPr="00C63988">
        <w:rPr>
          <w:rFonts w:hint="eastAsia"/>
          <w:bCs/>
          <w:color w:val="000000"/>
          <w:szCs w:val="21"/>
        </w:rPr>
        <w:t>尖端疗法</w:t>
      </w:r>
    </w:p>
    <w:p w14:paraId="3102881F" w14:textId="57429103"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6</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长寿</w:t>
      </w:r>
      <w:r>
        <w:rPr>
          <w:rFonts w:hint="eastAsia"/>
          <w:bCs/>
          <w:color w:val="000000"/>
          <w:szCs w:val="21"/>
        </w:rPr>
        <w:t>思维</w:t>
      </w:r>
      <w:r w:rsidRPr="00C63988">
        <w:rPr>
          <w:rFonts w:hint="eastAsia"/>
          <w:bCs/>
          <w:color w:val="000000"/>
          <w:szCs w:val="21"/>
        </w:rPr>
        <w:t>与快乐荷尔蒙</w:t>
      </w:r>
    </w:p>
    <w:p w14:paraId="492CCB27" w14:textId="41F995F9"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7</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制胜习惯：让你永葆青春的日常</w:t>
      </w:r>
      <w:r>
        <w:rPr>
          <w:rFonts w:hint="eastAsia"/>
          <w:bCs/>
          <w:color w:val="000000"/>
          <w:szCs w:val="21"/>
        </w:rPr>
        <w:t>习惯</w:t>
      </w:r>
    </w:p>
    <w:p w14:paraId="567A725B" w14:textId="77777777" w:rsidR="00C63988" w:rsidRPr="00C63988" w:rsidRDefault="00C63988" w:rsidP="0084298F">
      <w:pPr>
        <w:jc w:val="center"/>
        <w:rPr>
          <w:rFonts w:hint="eastAsia"/>
          <w:bCs/>
          <w:color w:val="000000"/>
          <w:szCs w:val="21"/>
        </w:rPr>
      </w:pPr>
      <w:r w:rsidRPr="00C63988">
        <w:rPr>
          <w:rFonts w:hint="eastAsia"/>
          <w:bCs/>
          <w:color w:val="000000"/>
          <w:szCs w:val="21"/>
        </w:rPr>
        <w:t>第</w:t>
      </w:r>
      <w:r w:rsidRPr="00C63988">
        <w:rPr>
          <w:rFonts w:hint="eastAsia"/>
          <w:bCs/>
          <w:color w:val="000000"/>
          <w:szCs w:val="21"/>
        </w:rPr>
        <w:t>8</w:t>
      </w:r>
      <w:r w:rsidRPr="00C63988">
        <w:rPr>
          <w:rFonts w:hint="eastAsia"/>
          <w:bCs/>
          <w:color w:val="000000"/>
          <w:szCs w:val="21"/>
        </w:rPr>
        <w:t>章</w:t>
      </w:r>
      <w:r w:rsidRPr="00C63988">
        <w:rPr>
          <w:rFonts w:hint="eastAsia"/>
          <w:bCs/>
          <w:color w:val="000000"/>
          <w:szCs w:val="21"/>
        </w:rPr>
        <w:t xml:space="preserve"> </w:t>
      </w:r>
      <w:r w:rsidRPr="00C63988">
        <w:rPr>
          <w:rFonts w:hint="eastAsia"/>
          <w:bCs/>
          <w:color w:val="000000"/>
          <w:szCs w:val="21"/>
        </w:rPr>
        <w:t>女性健康：人生各阶段的长寿秘诀</w:t>
      </w:r>
    </w:p>
    <w:p w14:paraId="3281E912" w14:textId="77777777" w:rsidR="00C63988" w:rsidRPr="00C63988" w:rsidRDefault="00C63988" w:rsidP="0084298F">
      <w:pPr>
        <w:jc w:val="center"/>
        <w:rPr>
          <w:rFonts w:hint="eastAsia"/>
          <w:bCs/>
          <w:color w:val="000000"/>
          <w:szCs w:val="21"/>
        </w:rPr>
      </w:pPr>
      <w:r w:rsidRPr="00C63988">
        <w:rPr>
          <w:rFonts w:hint="eastAsia"/>
          <w:bCs/>
          <w:color w:val="000000"/>
          <w:szCs w:val="21"/>
        </w:rPr>
        <w:t>附录</w:t>
      </w:r>
    </w:p>
    <w:p w14:paraId="3CD7337A" w14:textId="77777777" w:rsidR="00C63988" w:rsidRPr="00C63988" w:rsidRDefault="00C63988" w:rsidP="0084298F">
      <w:pPr>
        <w:jc w:val="center"/>
        <w:rPr>
          <w:rFonts w:hint="eastAsia"/>
          <w:bCs/>
          <w:color w:val="000000"/>
          <w:szCs w:val="21"/>
        </w:rPr>
      </w:pPr>
      <w:r w:rsidRPr="00C63988">
        <w:rPr>
          <w:rFonts w:hint="eastAsia"/>
          <w:bCs/>
          <w:color w:val="000000"/>
          <w:szCs w:val="21"/>
        </w:rPr>
        <w:t>附录</w:t>
      </w:r>
      <w:r w:rsidRPr="00C63988">
        <w:rPr>
          <w:rFonts w:hint="eastAsia"/>
          <w:bCs/>
          <w:color w:val="000000"/>
          <w:szCs w:val="21"/>
        </w:rPr>
        <w:t>A</w:t>
      </w:r>
      <w:r w:rsidRPr="00C63988">
        <w:rPr>
          <w:rFonts w:hint="eastAsia"/>
          <w:bCs/>
          <w:color w:val="000000"/>
          <w:szCs w:val="21"/>
        </w:rPr>
        <w:t>：蓝色地带的智慧</w:t>
      </w:r>
    </w:p>
    <w:p w14:paraId="26DEA44A" w14:textId="5C185CE7" w:rsidR="00C63988" w:rsidRPr="00C63988" w:rsidRDefault="00C63988" w:rsidP="0084298F">
      <w:pPr>
        <w:jc w:val="center"/>
        <w:rPr>
          <w:rFonts w:hint="eastAsia"/>
          <w:bCs/>
          <w:color w:val="000000"/>
          <w:szCs w:val="21"/>
        </w:rPr>
      </w:pPr>
      <w:r w:rsidRPr="00C63988">
        <w:rPr>
          <w:rFonts w:hint="eastAsia"/>
          <w:bCs/>
          <w:color w:val="000000"/>
          <w:szCs w:val="21"/>
        </w:rPr>
        <w:t>附录</w:t>
      </w:r>
      <w:r w:rsidRPr="00C63988">
        <w:rPr>
          <w:rFonts w:hint="eastAsia"/>
          <w:bCs/>
          <w:color w:val="000000"/>
          <w:szCs w:val="21"/>
        </w:rPr>
        <w:t>B</w:t>
      </w:r>
      <w:r w:rsidRPr="00C63988">
        <w:rPr>
          <w:rFonts w:hint="eastAsia"/>
          <w:bCs/>
          <w:color w:val="000000"/>
          <w:szCs w:val="21"/>
        </w:rPr>
        <w:t>：</w:t>
      </w:r>
      <w:r w:rsidR="0084298F" w:rsidRPr="00B40CC0">
        <w:rPr>
          <w:rFonts w:hint="eastAsia"/>
          <w:bCs/>
          <w:color w:val="000000"/>
          <w:szCs w:val="21"/>
        </w:rPr>
        <w:t>Abundance360</w:t>
      </w:r>
    </w:p>
    <w:p w14:paraId="465183F9" w14:textId="768016C0" w:rsidR="00C63988" w:rsidRPr="00C63988" w:rsidRDefault="00C63988" w:rsidP="0084298F">
      <w:pPr>
        <w:jc w:val="center"/>
        <w:rPr>
          <w:rFonts w:hint="eastAsia"/>
          <w:bCs/>
          <w:color w:val="000000"/>
          <w:szCs w:val="21"/>
        </w:rPr>
      </w:pPr>
      <w:r w:rsidRPr="00C63988">
        <w:rPr>
          <w:rFonts w:hint="eastAsia"/>
          <w:bCs/>
          <w:color w:val="000000"/>
          <w:szCs w:val="21"/>
        </w:rPr>
        <w:t>附录</w:t>
      </w:r>
      <w:r w:rsidRPr="00C63988">
        <w:rPr>
          <w:rFonts w:hint="eastAsia"/>
          <w:bCs/>
          <w:color w:val="000000"/>
          <w:szCs w:val="21"/>
        </w:rPr>
        <w:t>C</w:t>
      </w:r>
      <w:r w:rsidRPr="00C63988">
        <w:rPr>
          <w:rFonts w:hint="eastAsia"/>
          <w:bCs/>
          <w:color w:val="000000"/>
          <w:szCs w:val="21"/>
        </w:rPr>
        <w:t>：与彼得一同开启年度长寿白金之旅——“虚拟蓝色地带”</w:t>
      </w:r>
    </w:p>
    <w:p w14:paraId="4040C02C" w14:textId="77777777" w:rsidR="00C63988" w:rsidRPr="00C63988" w:rsidRDefault="00C63988" w:rsidP="0084298F">
      <w:pPr>
        <w:jc w:val="center"/>
        <w:rPr>
          <w:rFonts w:hint="eastAsia"/>
          <w:bCs/>
          <w:color w:val="000000"/>
          <w:szCs w:val="21"/>
        </w:rPr>
      </w:pPr>
      <w:r w:rsidRPr="00C63988">
        <w:rPr>
          <w:rFonts w:hint="eastAsia"/>
          <w:bCs/>
          <w:color w:val="000000"/>
          <w:szCs w:val="21"/>
        </w:rPr>
        <w:t>更多工具与资源</w:t>
      </w:r>
    </w:p>
    <w:p w14:paraId="3B72E47B" w14:textId="0F193439" w:rsidR="00C63988" w:rsidRDefault="00C63988" w:rsidP="0084298F">
      <w:pPr>
        <w:jc w:val="center"/>
        <w:rPr>
          <w:bCs/>
          <w:color w:val="000000"/>
          <w:szCs w:val="21"/>
        </w:rPr>
      </w:pPr>
      <w:r w:rsidRPr="00C63988">
        <w:rPr>
          <w:rFonts w:hint="eastAsia"/>
          <w:bCs/>
          <w:color w:val="000000"/>
          <w:szCs w:val="21"/>
        </w:rPr>
        <w:t>尾注</w:t>
      </w:r>
    </w:p>
    <w:p w14:paraId="41B4163B" w14:textId="77777777" w:rsidR="00C63988" w:rsidRPr="00C63988" w:rsidRDefault="00C63988" w:rsidP="00A5385A">
      <w:pPr>
        <w:rPr>
          <w:rFonts w:hint="eastAsia"/>
          <w:bCs/>
          <w:color w:val="000000"/>
          <w:szCs w:val="21"/>
        </w:rPr>
      </w:pPr>
    </w:p>
    <w:p w14:paraId="393EC160" w14:textId="77777777" w:rsidR="00A5385A" w:rsidRDefault="00A5385A" w:rsidP="00A5385A">
      <w:pPr>
        <w:rPr>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1"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lastRenderedPageBreak/>
        <w:t>公司网址：</w:t>
      </w:r>
      <w:hyperlink r:id="rId12"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3"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4"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5"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6"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7"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9"/>
      <w:footerReference w:type="default" r:id="rId20"/>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022823" w14:textId="77777777" w:rsidR="00066E15" w:rsidRDefault="00066E15">
      <w:r>
        <w:separator/>
      </w:r>
    </w:p>
  </w:endnote>
  <w:endnote w:type="continuationSeparator" w:id="0">
    <w:p w14:paraId="658ABDCC" w14:textId="77777777" w:rsidR="00066E15" w:rsidRDefault="00066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9DFA2" w14:textId="77777777" w:rsidR="00066E15" w:rsidRDefault="00066E15">
      <w:r>
        <w:separator/>
      </w:r>
    </w:p>
  </w:footnote>
  <w:footnote w:type="continuationSeparator" w:id="0">
    <w:p w14:paraId="3C466102" w14:textId="77777777" w:rsidR="00066E15" w:rsidRDefault="00066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51472B8"/>
    <w:multiLevelType w:val="hybridMultilevel"/>
    <w:tmpl w:val="8BC451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1"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6"/>
  </w:num>
  <w:num w:numId="14">
    <w:abstractNumId w:val="28"/>
  </w:num>
  <w:num w:numId="15">
    <w:abstractNumId w:val="12"/>
  </w:num>
  <w:num w:numId="16">
    <w:abstractNumId w:val="33"/>
  </w:num>
  <w:num w:numId="17">
    <w:abstractNumId w:val="11"/>
  </w:num>
  <w:num w:numId="18">
    <w:abstractNumId w:val="17"/>
  </w:num>
  <w:num w:numId="19">
    <w:abstractNumId w:val="4"/>
  </w:num>
  <w:num w:numId="20">
    <w:abstractNumId w:val="37"/>
  </w:num>
  <w:num w:numId="21">
    <w:abstractNumId w:val="31"/>
  </w:num>
  <w:num w:numId="22">
    <w:abstractNumId w:val="24"/>
  </w:num>
  <w:num w:numId="23">
    <w:abstractNumId w:val="2"/>
  </w:num>
  <w:num w:numId="24">
    <w:abstractNumId w:val="5"/>
  </w:num>
  <w:num w:numId="25">
    <w:abstractNumId w:val="32"/>
  </w:num>
  <w:num w:numId="26">
    <w:abstractNumId w:val="3"/>
  </w:num>
  <w:num w:numId="27">
    <w:abstractNumId w:val="14"/>
  </w:num>
  <w:num w:numId="28">
    <w:abstractNumId w:val="30"/>
  </w:num>
  <w:num w:numId="29">
    <w:abstractNumId w:val="35"/>
  </w:num>
  <w:num w:numId="30">
    <w:abstractNumId w:val="23"/>
  </w:num>
  <w:num w:numId="31">
    <w:abstractNumId w:val="29"/>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14A5A"/>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66E15"/>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047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298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1DB5"/>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0CC0"/>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3988"/>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1B3A"/>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5076318">
      <w:bodyDiv w:val="1"/>
      <w:marLeft w:val="0"/>
      <w:marRight w:val="0"/>
      <w:marTop w:val="0"/>
      <w:marBottom w:val="0"/>
      <w:divBdr>
        <w:top w:val="none" w:sz="0" w:space="0" w:color="auto"/>
        <w:left w:val="none" w:sz="0" w:space="0" w:color="auto"/>
        <w:bottom w:val="none" w:sz="0" w:space="0" w:color="auto"/>
        <w:right w:val="none" w:sz="0" w:space="0" w:color="auto"/>
      </w:divBdr>
    </w:div>
    <w:div w:id="106777154">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1430618">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1268170">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49600431">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407355">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5982418">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65520622">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1632802">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list_zh/list.aspx"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urnberg.com.cn/" TargetMode="External"/><Relationship Id="rId17" Type="http://schemas.openxmlformats.org/officeDocument/2006/relationships/hyperlink" Target="https://weibo.com/1877653117/profile?topnav=1&amp;wvr=6" TargetMode="External"/><Relationship Id="rId2" Type="http://schemas.openxmlformats.org/officeDocument/2006/relationships/numbering" Target="numbering.xml"/><Relationship Id="rId16" Type="http://schemas.openxmlformats.org/officeDocument/2006/relationships/hyperlink" Target="http://site.douban.com/11057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ghts@nurnberg.com.cn" TargetMode="External"/><Relationship Id="rId5" Type="http://schemas.openxmlformats.org/officeDocument/2006/relationships/webSettings" Target="webSettings.xml"/><Relationship Id="rId15" Type="http://schemas.openxmlformats.org/officeDocument/2006/relationships/hyperlink" Target="http://www.nurnberg.com.cn/video/video.aspx"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urnberg.com.cn/book/book.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855247-4624-4585-B157-DD5EFA3C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537</Words>
  <Characters>3063</Characters>
  <Application>Microsoft Office Word</Application>
  <DocSecurity>0</DocSecurity>
  <Lines>25</Lines>
  <Paragraphs>7</Paragraphs>
  <ScaleCrop>false</ScaleCrop>
  <Company>2ndSpAcE</Company>
  <LinksUpToDate>false</LinksUpToDate>
  <CharactersWithSpaces>3593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4</cp:revision>
  <cp:lastPrinted>2005-06-10T06:33:00Z</cp:lastPrinted>
  <dcterms:created xsi:type="dcterms:W3CDTF">2025-02-27T06:22:00Z</dcterms:created>
  <dcterms:modified xsi:type="dcterms:W3CDTF">2025-02-27T07:17:00Z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