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003731A6" w:rsidR="00AE574A" w:rsidRDefault="00AE574A">
      <w:pPr>
        <w:rPr>
          <w:b/>
          <w:color w:val="000000"/>
          <w:szCs w:val="21"/>
        </w:rPr>
      </w:pPr>
    </w:p>
    <w:p w14:paraId="3DA7336F" w14:textId="4373DD36" w:rsidR="00774233" w:rsidRPr="00774233" w:rsidRDefault="00744578"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106189ED" wp14:editId="45702BF7">
            <wp:simplePos x="0" y="0"/>
            <wp:positionH relativeFrom="margin">
              <wp:align>right</wp:align>
            </wp:positionH>
            <wp:positionV relativeFrom="paragraph">
              <wp:posOffset>8255</wp:posOffset>
            </wp:positionV>
            <wp:extent cx="1394460" cy="2153285"/>
            <wp:effectExtent l="0" t="0" r="0" b="0"/>
            <wp:wrapSquare wrapText="bothSides"/>
            <wp:docPr id="4" name="图片 4" descr="https://m.media-amazon.com/images/I/71cWpLc+zu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cWpLc+zu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4460" cy="2153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744578">
        <w:rPr>
          <w:rFonts w:hint="eastAsia"/>
          <w:b/>
          <w:bCs/>
          <w:color w:val="000000"/>
          <w:szCs w:val="21"/>
        </w:rPr>
        <w:t>SOS</w:t>
      </w:r>
      <w:r w:rsidRPr="00744578">
        <w:rPr>
          <w:rFonts w:hint="eastAsia"/>
          <w:b/>
          <w:bCs/>
          <w:color w:val="000000"/>
          <w:szCs w:val="21"/>
        </w:rPr>
        <w:t>：女性职场导航指南</w:t>
      </w:r>
      <w:r w:rsidR="009736A9">
        <w:rPr>
          <w:rFonts w:hint="eastAsia"/>
          <w:b/>
          <w:bCs/>
          <w:color w:val="000000"/>
          <w:szCs w:val="21"/>
        </w:rPr>
        <w:t>》</w:t>
      </w:r>
    </w:p>
    <w:p w14:paraId="526CF9CC" w14:textId="7C6CC21C"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44578" w:rsidRPr="00744578">
        <w:rPr>
          <w:b/>
          <w:bCs/>
          <w:color w:val="000000"/>
          <w:szCs w:val="21"/>
        </w:rPr>
        <w:t>SOS: A Navigation Guide for Women at Work</w:t>
      </w:r>
    </w:p>
    <w:p w14:paraId="39B7E419" w14:textId="138EDD7F"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744578" w:rsidRPr="00744578">
        <w:rPr>
          <w:b/>
          <w:bCs/>
          <w:color w:val="000000"/>
          <w:szCs w:val="21"/>
        </w:rPr>
        <w:t xml:space="preserve">Chantal </w:t>
      </w:r>
      <w:proofErr w:type="spellStart"/>
      <w:r w:rsidR="00744578" w:rsidRPr="00744578">
        <w:rPr>
          <w:b/>
          <w:bCs/>
          <w:color w:val="000000"/>
          <w:szCs w:val="21"/>
        </w:rPr>
        <w:t>Korteweg</w:t>
      </w:r>
      <w:proofErr w:type="spellEnd"/>
      <w:r w:rsidR="00744578" w:rsidRPr="00744578">
        <w:rPr>
          <w:b/>
          <w:bCs/>
          <w:color w:val="000000"/>
          <w:szCs w:val="21"/>
        </w:rPr>
        <w:t xml:space="preserve">, </w:t>
      </w:r>
      <w:proofErr w:type="spellStart"/>
      <w:r w:rsidR="00744578" w:rsidRPr="00744578">
        <w:rPr>
          <w:b/>
          <w:bCs/>
          <w:color w:val="000000"/>
          <w:szCs w:val="21"/>
        </w:rPr>
        <w:t>Marijn</w:t>
      </w:r>
      <w:proofErr w:type="spellEnd"/>
      <w:r w:rsidR="00744578" w:rsidRPr="00744578">
        <w:rPr>
          <w:b/>
          <w:bCs/>
          <w:color w:val="000000"/>
          <w:szCs w:val="21"/>
        </w:rPr>
        <w:t xml:space="preserve"> </w:t>
      </w:r>
      <w:proofErr w:type="spellStart"/>
      <w:r w:rsidR="00744578" w:rsidRPr="00744578">
        <w:rPr>
          <w:b/>
          <w:bCs/>
          <w:color w:val="000000"/>
          <w:szCs w:val="21"/>
        </w:rPr>
        <w:t>Wiersma</w:t>
      </w:r>
      <w:proofErr w:type="spellEnd"/>
      <w:r w:rsidR="00744578" w:rsidRPr="00744578">
        <w:rPr>
          <w:b/>
          <w:bCs/>
          <w:color w:val="000000"/>
          <w:szCs w:val="21"/>
        </w:rPr>
        <w:t xml:space="preserve">, </w:t>
      </w:r>
      <w:proofErr w:type="spellStart"/>
      <w:r w:rsidR="00744578" w:rsidRPr="00744578">
        <w:rPr>
          <w:b/>
          <w:bCs/>
          <w:color w:val="000000"/>
          <w:szCs w:val="21"/>
        </w:rPr>
        <w:t>Tessel</w:t>
      </w:r>
      <w:proofErr w:type="spellEnd"/>
      <w:r w:rsidR="00744578" w:rsidRPr="00744578">
        <w:rPr>
          <w:b/>
          <w:bCs/>
          <w:color w:val="000000"/>
          <w:szCs w:val="21"/>
        </w:rPr>
        <w:t xml:space="preserve"> van </w:t>
      </w:r>
      <w:proofErr w:type="spellStart"/>
      <w:r w:rsidR="00744578" w:rsidRPr="00744578">
        <w:rPr>
          <w:b/>
          <w:bCs/>
          <w:color w:val="000000"/>
          <w:szCs w:val="21"/>
        </w:rPr>
        <w:t>Willigen</w:t>
      </w:r>
      <w:proofErr w:type="spellEnd"/>
      <w:r w:rsidR="00744578" w:rsidRPr="00744578">
        <w:rPr>
          <w:b/>
          <w:bCs/>
          <w:color w:val="000000"/>
          <w:szCs w:val="21"/>
        </w:rPr>
        <w:t xml:space="preserve">, </w:t>
      </w:r>
      <w:proofErr w:type="spellStart"/>
      <w:r w:rsidR="00744578" w:rsidRPr="00744578">
        <w:rPr>
          <w:b/>
          <w:bCs/>
          <w:color w:val="000000"/>
          <w:szCs w:val="21"/>
        </w:rPr>
        <w:t>Lidewij</w:t>
      </w:r>
      <w:proofErr w:type="spellEnd"/>
      <w:r w:rsidR="00744578" w:rsidRPr="00744578">
        <w:rPr>
          <w:b/>
          <w:bCs/>
          <w:color w:val="000000"/>
          <w:szCs w:val="21"/>
        </w:rPr>
        <w:t xml:space="preserve"> </w:t>
      </w:r>
      <w:proofErr w:type="spellStart"/>
      <w:r w:rsidR="00744578" w:rsidRPr="00744578">
        <w:rPr>
          <w:b/>
          <w:bCs/>
          <w:color w:val="000000"/>
          <w:szCs w:val="21"/>
        </w:rPr>
        <w:t>Wiersma</w:t>
      </w:r>
      <w:proofErr w:type="spellEnd"/>
      <w:r w:rsidR="00DD7E67">
        <w:fldChar w:fldCharType="begin"/>
      </w:r>
      <w:r w:rsidR="00DD7E67">
        <w:instrText xml:space="preserve"> HYPERLINK "http://www.penguin.com.au/lookinside/spotlight.cfm?SBN=9780143009177&amp;AuthId=0000004220&amp;Page=Profile" </w:instrText>
      </w:r>
      <w:r w:rsidR="00DD7E67">
        <w:fldChar w:fldCharType="separate"/>
      </w:r>
      <w:r w:rsidR="00DD7E67">
        <w:fldChar w:fldCharType="end"/>
      </w:r>
    </w:p>
    <w:p w14:paraId="5EB65684" w14:textId="797C174E"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744578" w:rsidRPr="00744578">
        <w:rPr>
          <w:b/>
          <w:bCs/>
          <w:color w:val="000000"/>
          <w:szCs w:val="21"/>
        </w:rPr>
        <w:t>Morgan James Publishing</w:t>
      </w:r>
    </w:p>
    <w:p w14:paraId="1421F214" w14:textId="74AA5C8A"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744578">
        <w:rPr>
          <w:b/>
          <w:bCs/>
          <w:color w:val="000000"/>
          <w:szCs w:val="21"/>
        </w:rPr>
        <w:t>Waterside</w:t>
      </w:r>
      <w:r w:rsidR="0022715D">
        <w:rPr>
          <w:b/>
          <w:bCs/>
          <w:color w:val="000000"/>
          <w:szCs w:val="21"/>
        </w:rPr>
        <w:t>/</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228CADD4"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744578" w:rsidRPr="00744578">
        <w:rPr>
          <w:b/>
          <w:bCs/>
          <w:color w:val="000000"/>
          <w:szCs w:val="21"/>
        </w:rPr>
        <w:t>228</w:t>
      </w:r>
      <w:r w:rsidR="00A60347">
        <w:rPr>
          <w:rFonts w:hint="eastAsia"/>
          <w:b/>
          <w:bCs/>
          <w:color w:val="000000"/>
          <w:szCs w:val="21"/>
        </w:rPr>
        <w:t>页</w:t>
      </w:r>
    </w:p>
    <w:p w14:paraId="31380F95" w14:textId="2732332F"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744578">
        <w:rPr>
          <w:b/>
          <w:bCs/>
          <w:color w:val="000000"/>
          <w:szCs w:val="21"/>
        </w:rPr>
        <w:t>3</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66BB3D68"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744578">
        <w:rPr>
          <w:rFonts w:hint="eastAsia"/>
          <w:b/>
          <w:bCs/>
          <w:szCs w:val="21"/>
        </w:rPr>
        <w:t>女性励志</w:t>
      </w:r>
    </w:p>
    <w:p w14:paraId="048148F7" w14:textId="77777777" w:rsidR="0048541A" w:rsidRDefault="0048541A">
      <w:pPr>
        <w:rPr>
          <w:b/>
          <w:bCs/>
          <w:color w:val="000000"/>
          <w:szCs w:val="21"/>
        </w:rPr>
      </w:pPr>
    </w:p>
    <w:p w14:paraId="6ED8D6D0" w14:textId="6F345C99"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447906E8" w14:textId="647E31CF" w:rsidR="00744578" w:rsidRPr="00744578" w:rsidRDefault="00744578" w:rsidP="00744578">
      <w:pPr>
        <w:ind w:firstLineChars="200" w:firstLine="422"/>
        <w:rPr>
          <w:rFonts w:hint="eastAsia"/>
          <w:b/>
          <w:bCs/>
          <w:color w:val="000000"/>
          <w:szCs w:val="21"/>
        </w:rPr>
      </w:pPr>
      <w:r w:rsidRPr="00744578">
        <w:rPr>
          <w:rFonts w:hint="eastAsia"/>
          <w:b/>
          <w:bCs/>
          <w:color w:val="000000"/>
          <w:szCs w:val="21"/>
        </w:rPr>
        <w:t>《</w:t>
      </w:r>
      <w:r w:rsidRPr="00744578">
        <w:rPr>
          <w:rFonts w:hint="eastAsia"/>
          <w:b/>
          <w:bCs/>
          <w:color w:val="000000"/>
          <w:szCs w:val="21"/>
        </w:rPr>
        <w:t>SOS</w:t>
      </w:r>
      <w:r w:rsidRPr="00744578">
        <w:rPr>
          <w:rFonts w:hint="eastAsia"/>
          <w:b/>
          <w:bCs/>
          <w:color w:val="000000"/>
          <w:szCs w:val="21"/>
        </w:rPr>
        <w:t>：女性职场导航指南》是一本通俗易懂且实用的指南，可供女性和男性阅读，旨在推动性别平等、</w:t>
      </w:r>
      <w:r w:rsidRPr="00744578">
        <w:rPr>
          <w:rFonts w:hint="eastAsia"/>
          <w:b/>
          <w:bCs/>
          <w:color w:val="000000"/>
          <w:szCs w:val="21"/>
        </w:rPr>
        <w:t>拥抱多样性</w:t>
      </w:r>
      <w:r>
        <w:rPr>
          <w:rFonts w:hint="eastAsia"/>
          <w:b/>
          <w:bCs/>
          <w:color w:val="000000"/>
          <w:szCs w:val="21"/>
        </w:rPr>
        <w:t>，</w:t>
      </w:r>
      <w:r w:rsidRPr="00744578">
        <w:rPr>
          <w:rFonts w:hint="eastAsia"/>
          <w:b/>
          <w:bCs/>
          <w:color w:val="000000"/>
          <w:szCs w:val="21"/>
        </w:rPr>
        <w:t>改写职场中的</w:t>
      </w:r>
      <w:r>
        <w:rPr>
          <w:rFonts w:hint="eastAsia"/>
          <w:b/>
          <w:bCs/>
          <w:color w:val="000000"/>
          <w:szCs w:val="21"/>
        </w:rPr>
        <w:t>性别</w:t>
      </w:r>
      <w:r w:rsidRPr="00744578">
        <w:rPr>
          <w:rFonts w:hint="eastAsia"/>
          <w:b/>
          <w:bCs/>
          <w:color w:val="000000"/>
          <w:szCs w:val="21"/>
        </w:rPr>
        <w:t>潜规则</w:t>
      </w:r>
      <w:r w:rsidRPr="00744578">
        <w:rPr>
          <w:rFonts w:hint="eastAsia"/>
          <w:b/>
          <w:bCs/>
          <w:color w:val="000000"/>
          <w:szCs w:val="21"/>
        </w:rPr>
        <w:t>。</w:t>
      </w:r>
    </w:p>
    <w:p w14:paraId="720AD40F" w14:textId="77777777" w:rsidR="00744578" w:rsidRPr="00744578" w:rsidRDefault="00744578" w:rsidP="00744578">
      <w:pPr>
        <w:ind w:firstLineChars="200" w:firstLine="420"/>
        <w:rPr>
          <w:bCs/>
          <w:color w:val="000000"/>
          <w:szCs w:val="21"/>
        </w:rPr>
      </w:pPr>
    </w:p>
    <w:p w14:paraId="2476453A" w14:textId="77777777" w:rsidR="00744578" w:rsidRPr="00744578" w:rsidRDefault="00744578" w:rsidP="00744578">
      <w:pPr>
        <w:ind w:firstLineChars="200" w:firstLine="420"/>
        <w:rPr>
          <w:rFonts w:hint="eastAsia"/>
          <w:bCs/>
          <w:color w:val="000000"/>
          <w:szCs w:val="21"/>
        </w:rPr>
      </w:pPr>
      <w:r w:rsidRPr="00744578">
        <w:rPr>
          <w:rFonts w:hint="eastAsia"/>
          <w:bCs/>
          <w:color w:val="000000"/>
          <w:szCs w:val="21"/>
        </w:rPr>
        <w:t>这本具有变革意义的手册探讨了女性在职场中面临的常见挑战，涵盖工作效率、育儿问题、薪酬差距——当然还有负罪感。这些多层面的问题需要多维度的解决方案，因此每个主题都通过“</w:t>
      </w:r>
      <w:r w:rsidRPr="00744578">
        <w:rPr>
          <w:rFonts w:hint="eastAsia"/>
          <w:bCs/>
          <w:color w:val="000000"/>
          <w:szCs w:val="21"/>
        </w:rPr>
        <w:t>SOS</w:t>
      </w:r>
      <w:r w:rsidRPr="00744578">
        <w:rPr>
          <w:rFonts w:hint="eastAsia"/>
          <w:bCs/>
          <w:color w:val="000000"/>
          <w:szCs w:val="21"/>
        </w:rPr>
        <w:t>框架”进行剖析：</w:t>
      </w:r>
    </w:p>
    <w:p w14:paraId="0895B722" w14:textId="77777777" w:rsidR="00744578" w:rsidRDefault="00744578" w:rsidP="00744578">
      <w:pPr>
        <w:ind w:firstLineChars="200" w:firstLine="420"/>
        <w:rPr>
          <w:bCs/>
          <w:color w:val="000000"/>
          <w:szCs w:val="21"/>
        </w:rPr>
      </w:pPr>
    </w:p>
    <w:p w14:paraId="684A8C9F" w14:textId="5F2F3D78" w:rsidR="00744578" w:rsidRPr="00744578" w:rsidRDefault="00744578" w:rsidP="00744578">
      <w:pPr>
        <w:pStyle w:val="ac"/>
        <w:numPr>
          <w:ilvl w:val="0"/>
          <w:numId w:val="38"/>
        </w:numPr>
        <w:ind w:firstLineChars="0"/>
        <w:rPr>
          <w:rFonts w:hint="eastAsia"/>
          <w:bCs/>
          <w:color w:val="000000"/>
          <w:szCs w:val="21"/>
        </w:rPr>
      </w:pPr>
      <w:r w:rsidRPr="00744578">
        <w:rPr>
          <w:rFonts w:hint="eastAsia"/>
          <w:bCs/>
          <w:color w:val="000000"/>
          <w:szCs w:val="21"/>
        </w:rPr>
        <w:t>自身</w:t>
      </w:r>
      <w:r w:rsidRPr="00744578">
        <w:rPr>
          <w:rFonts w:hint="eastAsia"/>
          <w:bCs/>
          <w:color w:val="000000"/>
          <w:szCs w:val="21"/>
        </w:rPr>
        <w:t>（</w:t>
      </w:r>
      <w:r w:rsidRPr="00744578">
        <w:rPr>
          <w:bCs/>
          <w:color w:val="000000"/>
          <w:szCs w:val="21"/>
        </w:rPr>
        <w:t>Self</w:t>
      </w:r>
      <w:r w:rsidRPr="00744578">
        <w:rPr>
          <w:rFonts w:hint="eastAsia"/>
          <w:bCs/>
          <w:color w:val="000000"/>
          <w:szCs w:val="21"/>
        </w:rPr>
        <w:t>）</w:t>
      </w:r>
      <w:r w:rsidRPr="00744578">
        <w:rPr>
          <w:rFonts w:hint="eastAsia"/>
          <w:bCs/>
          <w:color w:val="000000"/>
          <w:szCs w:val="21"/>
        </w:rPr>
        <w:t>：</w:t>
      </w:r>
      <w:r w:rsidRPr="00744578">
        <w:rPr>
          <w:rFonts w:hint="eastAsia"/>
          <w:bCs/>
          <w:color w:val="000000"/>
          <w:szCs w:val="21"/>
        </w:rPr>
        <w:t>你能为自己做些什么？</w:t>
      </w:r>
    </w:p>
    <w:p w14:paraId="0F01A5B4" w14:textId="24777EA6" w:rsidR="00744578" w:rsidRPr="00744578" w:rsidRDefault="00744578" w:rsidP="00744578">
      <w:pPr>
        <w:pStyle w:val="ac"/>
        <w:numPr>
          <w:ilvl w:val="0"/>
          <w:numId w:val="38"/>
        </w:numPr>
        <w:ind w:firstLineChars="0"/>
        <w:rPr>
          <w:rFonts w:hint="eastAsia"/>
          <w:bCs/>
          <w:color w:val="000000"/>
          <w:szCs w:val="21"/>
        </w:rPr>
      </w:pPr>
      <w:r w:rsidRPr="00744578">
        <w:rPr>
          <w:rFonts w:hint="eastAsia"/>
          <w:bCs/>
          <w:color w:val="000000"/>
          <w:szCs w:val="21"/>
        </w:rPr>
        <w:t>他人</w:t>
      </w:r>
      <w:r w:rsidRPr="00744578">
        <w:rPr>
          <w:rFonts w:hint="eastAsia"/>
          <w:bCs/>
          <w:color w:val="000000"/>
          <w:szCs w:val="21"/>
        </w:rPr>
        <w:t>（</w:t>
      </w:r>
      <w:r w:rsidRPr="00744578">
        <w:rPr>
          <w:bCs/>
          <w:color w:val="000000"/>
          <w:szCs w:val="21"/>
        </w:rPr>
        <w:t>Others</w:t>
      </w:r>
      <w:r w:rsidRPr="00744578">
        <w:rPr>
          <w:rFonts w:hint="eastAsia"/>
          <w:bCs/>
          <w:color w:val="000000"/>
          <w:szCs w:val="21"/>
        </w:rPr>
        <w:t>）</w:t>
      </w:r>
      <w:r w:rsidRPr="00744578">
        <w:rPr>
          <w:rFonts w:hint="eastAsia"/>
          <w:bCs/>
          <w:color w:val="000000"/>
          <w:szCs w:val="21"/>
        </w:rPr>
        <w:t>：他人如何帮助你，以及你又该如何帮助他人</w:t>
      </w:r>
      <w:r>
        <w:rPr>
          <w:rFonts w:hint="eastAsia"/>
          <w:bCs/>
          <w:color w:val="000000"/>
          <w:szCs w:val="21"/>
        </w:rPr>
        <w:t>？</w:t>
      </w:r>
    </w:p>
    <w:p w14:paraId="4D3E9A1F" w14:textId="006DB1A1" w:rsidR="00744578" w:rsidRPr="00744578" w:rsidRDefault="00744578" w:rsidP="00744578">
      <w:pPr>
        <w:pStyle w:val="ac"/>
        <w:numPr>
          <w:ilvl w:val="0"/>
          <w:numId w:val="38"/>
        </w:numPr>
        <w:ind w:firstLineChars="0"/>
        <w:rPr>
          <w:rFonts w:hint="eastAsia"/>
          <w:bCs/>
          <w:color w:val="000000"/>
          <w:szCs w:val="21"/>
        </w:rPr>
      </w:pPr>
      <w:r w:rsidRPr="00744578">
        <w:rPr>
          <w:rFonts w:hint="eastAsia"/>
          <w:bCs/>
          <w:color w:val="000000"/>
          <w:szCs w:val="21"/>
        </w:rPr>
        <w:t>体制</w:t>
      </w:r>
      <w:r w:rsidRPr="00744578">
        <w:rPr>
          <w:rFonts w:hint="eastAsia"/>
          <w:bCs/>
          <w:color w:val="000000"/>
          <w:szCs w:val="21"/>
        </w:rPr>
        <w:t>（</w:t>
      </w:r>
      <w:r w:rsidRPr="00744578">
        <w:rPr>
          <w:bCs/>
          <w:color w:val="000000"/>
          <w:szCs w:val="21"/>
        </w:rPr>
        <w:t>System</w:t>
      </w:r>
      <w:r w:rsidRPr="00744578">
        <w:rPr>
          <w:rFonts w:hint="eastAsia"/>
          <w:bCs/>
          <w:color w:val="000000"/>
          <w:szCs w:val="21"/>
        </w:rPr>
        <w:t>）</w:t>
      </w:r>
      <w:r w:rsidRPr="00744578">
        <w:rPr>
          <w:rFonts w:hint="eastAsia"/>
          <w:bCs/>
          <w:color w:val="000000"/>
          <w:szCs w:val="21"/>
        </w:rPr>
        <w:t>：体制和（不成文</w:t>
      </w:r>
      <w:r>
        <w:rPr>
          <w:rFonts w:hint="eastAsia"/>
          <w:bCs/>
          <w:color w:val="000000"/>
          <w:szCs w:val="21"/>
        </w:rPr>
        <w:t>的</w:t>
      </w:r>
      <w:r w:rsidRPr="00744578">
        <w:rPr>
          <w:rFonts w:hint="eastAsia"/>
          <w:bCs/>
          <w:color w:val="000000"/>
          <w:szCs w:val="21"/>
        </w:rPr>
        <w:t>）规则应如何改变——以及你能为推动这一改变做些什么</w:t>
      </w:r>
      <w:r>
        <w:rPr>
          <w:rFonts w:hint="eastAsia"/>
          <w:bCs/>
          <w:color w:val="000000"/>
          <w:szCs w:val="21"/>
        </w:rPr>
        <w:t>？</w:t>
      </w:r>
    </w:p>
    <w:p w14:paraId="75AB65C9" w14:textId="77777777" w:rsidR="00744578" w:rsidRPr="00744578" w:rsidRDefault="00744578" w:rsidP="00744578">
      <w:pPr>
        <w:ind w:firstLineChars="200" w:firstLine="420"/>
        <w:rPr>
          <w:bCs/>
          <w:color w:val="000000"/>
          <w:szCs w:val="21"/>
        </w:rPr>
      </w:pPr>
    </w:p>
    <w:p w14:paraId="56A6D2FA" w14:textId="3774125B" w:rsidR="00D82AB4" w:rsidRDefault="00744578" w:rsidP="00744578">
      <w:pPr>
        <w:ind w:firstLineChars="200" w:firstLine="420"/>
        <w:rPr>
          <w:bCs/>
          <w:color w:val="000000"/>
          <w:szCs w:val="21"/>
        </w:rPr>
      </w:pPr>
      <w:r w:rsidRPr="00744578">
        <w:rPr>
          <w:rFonts w:hint="eastAsia"/>
          <w:bCs/>
          <w:color w:val="000000"/>
          <w:szCs w:val="21"/>
        </w:rPr>
        <w:t>《</w:t>
      </w:r>
      <w:r w:rsidRPr="00744578">
        <w:rPr>
          <w:rFonts w:hint="eastAsia"/>
          <w:bCs/>
          <w:color w:val="000000"/>
          <w:szCs w:val="21"/>
        </w:rPr>
        <w:t>SOS</w:t>
      </w:r>
      <w:r w:rsidRPr="00744578">
        <w:rPr>
          <w:rFonts w:hint="eastAsia"/>
          <w:bCs/>
          <w:color w:val="000000"/>
          <w:szCs w:val="21"/>
        </w:rPr>
        <w:t>：</w:t>
      </w:r>
      <w:r w:rsidRPr="00744578">
        <w:rPr>
          <w:rFonts w:hint="eastAsia"/>
          <w:bCs/>
          <w:color w:val="000000"/>
          <w:szCs w:val="21"/>
        </w:rPr>
        <w:t>女性职场导航指南</w:t>
      </w:r>
      <w:r w:rsidRPr="00744578">
        <w:rPr>
          <w:rFonts w:hint="eastAsia"/>
          <w:bCs/>
          <w:color w:val="000000"/>
          <w:szCs w:val="21"/>
        </w:rPr>
        <w:t>》向广大女性及其支持者发出呼吁，鼓励他们成为职场</w:t>
      </w:r>
      <w:r>
        <w:rPr>
          <w:rFonts w:hint="eastAsia"/>
          <w:bCs/>
          <w:color w:val="000000"/>
          <w:szCs w:val="21"/>
        </w:rPr>
        <w:t>中</w:t>
      </w:r>
      <w:r w:rsidRPr="00744578">
        <w:rPr>
          <w:rFonts w:hint="eastAsia"/>
          <w:bCs/>
          <w:color w:val="000000"/>
          <w:szCs w:val="21"/>
        </w:rPr>
        <w:t>变革的缔造者。</w:t>
      </w:r>
    </w:p>
    <w:p w14:paraId="6C974476" w14:textId="77777777" w:rsidR="002D02DB" w:rsidRPr="00744578"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0BA74777" w14:textId="40C0C70C" w:rsidR="00744578" w:rsidRPr="00744578" w:rsidRDefault="00642403" w:rsidP="00642403">
      <w:pPr>
        <w:ind w:firstLineChars="200" w:firstLine="420"/>
        <w:rPr>
          <w:rFonts w:hint="eastAsia"/>
          <w:bCs/>
          <w:color w:val="000000"/>
          <w:szCs w:val="21"/>
        </w:rPr>
      </w:pPr>
      <w:r>
        <w:rPr>
          <w:noProof/>
        </w:rPr>
        <w:lastRenderedPageBreak/>
        <w:drawing>
          <wp:anchor distT="0" distB="0" distL="114300" distR="114300" simplePos="0" relativeHeight="251659264" behindDoc="0" locked="0" layoutInCell="1" allowOverlap="1" wp14:anchorId="59518052" wp14:editId="0465F1A0">
            <wp:simplePos x="0" y="0"/>
            <wp:positionH relativeFrom="margin">
              <wp:align>left</wp:align>
            </wp:positionH>
            <wp:positionV relativeFrom="paragraph">
              <wp:posOffset>8255</wp:posOffset>
            </wp:positionV>
            <wp:extent cx="1143000" cy="1143000"/>
            <wp:effectExtent l="0" t="0" r="0" b="0"/>
            <wp:wrapSquare wrapText="bothSides"/>
            <wp:docPr id="6" name="图片 6" descr="https://soswomenatwork.org/wp-content/uploads/2022/08/Chantal-Kortew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oswomenatwork.org/wp-content/uploads/2022/08/Chantal-Kortew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4578" w:rsidRPr="00744578">
        <w:rPr>
          <w:rFonts w:hint="eastAsia"/>
          <w:b/>
          <w:bCs/>
          <w:color w:val="000000"/>
          <w:szCs w:val="21"/>
        </w:rPr>
        <w:t>尚塔尔·科尔特韦格（</w:t>
      </w:r>
      <w:r w:rsidR="00744578" w:rsidRPr="00744578">
        <w:rPr>
          <w:rFonts w:hint="eastAsia"/>
          <w:b/>
          <w:bCs/>
          <w:color w:val="000000"/>
          <w:szCs w:val="21"/>
        </w:rPr>
        <w:t xml:space="preserve">Chantal </w:t>
      </w:r>
      <w:proofErr w:type="spellStart"/>
      <w:r w:rsidR="00744578" w:rsidRPr="00744578">
        <w:rPr>
          <w:rFonts w:hint="eastAsia"/>
          <w:b/>
          <w:bCs/>
          <w:color w:val="000000"/>
          <w:szCs w:val="21"/>
        </w:rPr>
        <w:t>Korteweg</w:t>
      </w:r>
      <w:proofErr w:type="spellEnd"/>
      <w:r w:rsidR="00744578" w:rsidRPr="00744578">
        <w:rPr>
          <w:rFonts w:hint="eastAsia"/>
          <w:b/>
          <w:bCs/>
          <w:color w:val="000000"/>
          <w:szCs w:val="21"/>
        </w:rPr>
        <w:t>）</w:t>
      </w:r>
      <w:r w:rsidR="00744578" w:rsidRPr="00744578">
        <w:rPr>
          <w:rFonts w:hint="eastAsia"/>
          <w:bCs/>
          <w:color w:val="000000"/>
          <w:szCs w:val="21"/>
        </w:rPr>
        <w:t>是一名律师，她对社会正义怀有强烈的信念。她是一位战略执行者，致力于让我们的世界变得更加美好、更具包容性且可持续发展。作为一名</w:t>
      </w:r>
      <w:r w:rsidR="00744578">
        <w:rPr>
          <w:rFonts w:hint="eastAsia"/>
          <w:bCs/>
          <w:color w:val="000000"/>
          <w:szCs w:val="21"/>
        </w:rPr>
        <w:t>执业律师和发展银行家，她成长为了一名全能型专业人才，目前担任</w:t>
      </w:r>
      <w:r w:rsidR="00744578" w:rsidRPr="00744578">
        <w:rPr>
          <w:rFonts w:hint="eastAsia"/>
          <w:bCs/>
          <w:color w:val="000000"/>
          <w:szCs w:val="21"/>
        </w:rPr>
        <w:t>荷兰银行（</w:t>
      </w:r>
      <w:r w:rsidR="00744578" w:rsidRPr="00744578">
        <w:rPr>
          <w:rFonts w:hint="eastAsia"/>
          <w:bCs/>
          <w:color w:val="000000"/>
          <w:szCs w:val="21"/>
        </w:rPr>
        <w:t>ABN AMRO</w:t>
      </w:r>
      <w:r w:rsidR="00744578" w:rsidRPr="00744578">
        <w:rPr>
          <w:rFonts w:hint="eastAsia"/>
          <w:bCs/>
          <w:color w:val="000000"/>
          <w:szCs w:val="21"/>
        </w:rPr>
        <w:t>）包容性银行业务总监。尚塔尔在</w:t>
      </w:r>
      <w:r w:rsidR="00744578">
        <w:rPr>
          <w:rFonts w:hint="eastAsia"/>
          <w:bCs/>
          <w:color w:val="000000"/>
          <w:szCs w:val="21"/>
        </w:rPr>
        <w:t>英国</w:t>
      </w:r>
      <w:r w:rsidR="00744578" w:rsidRPr="00744578">
        <w:rPr>
          <w:rFonts w:hint="eastAsia"/>
          <w:bCs/>
          <w:color w:val="000000"/>
          <w:szCs w:val="21"/>
        </w:rPr>
        <w:t>和荷兰长大，这激发了她对旅行和文化的热爱，也让她对不同观点产生了浓厚兴趣。她乐于充分挖掘自己和他人的潜力，并且始终保持着求知欲。她发起了“</w:t>
      </w:r>
      <w:proofErr w:type="spellStart"/>
      <w:r w:rsidR="00744578" w:rsidRPr="00744578">
        <w:rPr>
          <w:rFonts w:hint="eastAsia"/>
          <w:bCs/>
          <w:color w:val="000000"/>
          <w:szCs w:val="21"/>
        </w:rPr>
        <w:t>Fempower</w:t>
      </w:r>
      <w:proofErr w:type="spellEnd"/>
      <w:r w:rsidR="00744578" w:rsidRPr="00744578">
        <w:rPr>
          <w:rFonts w:hint="eastAsia"/>
          <w:bCs/>
          <w:color w:val="000000"/>
          <w:szCs w:val="21"/>
        </w:rPr>
        <w:t xml:space="preserve"> Your Growth</w:t>
      </w:r>
      <w:r w:rsidR="00744578">
        <w:rPr>
          <w:rFonts w:hint="eastAsia"/>
          <w:bCs/>
          <w:color w:val="000000"/>
          <w:szCs w:val="21"/>
        </w:rPr>
        <w:t>”</w:t>
      </w:r>
      <w:r w:rsidR="00744578" w:rsidRPr="00744578">
        <w:rPr>
          <w:rFonts w:hint="eastAsia"/>
          <w:bCs/>
          <w:color w:val="000000"/>
          <w:szCs w:val="21"/>
        </w:rPr>
        <w:t>项目，这是荷兰金融行业的一项倡议活动，旨在将银行从业者与女性企业家</w:t>
      </w:r>
      <w:r w:rsidR="00677D99">
        <w:rPr>
          <w:rFonts w:hint="eastAsia"/>
          <w:bCs/>
          <w:color w:val="000000"/>
          <w:szCs w:val="21"/>
        </w:rPr>
        <w:t>联系</w:t>
      </w:r>
      <w:r w:rsidR="00744578" w:rsidRPr="00744578">
        <w:rPr>
          <w:rFonts w:hint="eastAsia"/>
          <w:bCs/>
          <w:color w:val="000000"/>
          <w:szCs w:val="21"/>
        </w:rPr>
        <w:t>起来。她通过担任导师和顾问委员会成员来传递这份力量。</w:t>
      </w:r>
      <w:r w:rsidR="00744578" w:rsidRPr="00744578">
        <w:rPr>
          <w:rFonts w:hint="eastAsia"/>
          <w:bCs/>
          <w:color w:val="000000"/>
          <w:szCs w:val="21"/>
        </w:rPr>
        <w:t>2023</w:t>
      </w:r>
      <w:r w:rsidR="00677D99">
        <w:rPr>
          <w:rFonts w:hint="eastAsia"/>
          <w:bCs/>
          <w:color w:val="000000"/>
          <w:szCs w:val="21"/>
        </w:rPr>
        <w:t>年，她被任命为荷兰女性代表，并</w:t>
      </w:r>
      <w:r w:rsidR="00744578" w:rsidRPr="00744578">
        <w:rPr>
          <w:rFonts w:hint="eastAsia"/>
          <w:bCs/>
          <w:color w:val="000000"/>
          <w:szCs w:val="21"/>
        </w:rPr>
        <w:t>于同年</w:t>
      </w:r>
      <w:r w:rsidR="00677D99">
        <w:rPr>
          <w:rFonts w:hint="eastAsia"/>
          <w:bCs/>
          <w:color w:val="000000"/>
          <w:szCs w:val="21"/>
        </w:rPr>
        <w:t>在</w:t>
      </w:r>
      <w:r w:rsidR="00677D99" w:rsidRPr="00677D99">
        <w:rPr>
          <w:rFonts w:hint="eastAsia"/>
          <w:bCs/>
          <w:color w:val="000000"/>
          <w:szCs w:val="21"/>
        </w:rPr>
        <w:t>联合国大会上就男女之间的金融不平等以及</w:t>
      </w:r>
      <w:r w:rsidR="00677D99">
        <w:rPr>
          <w:rFonts w:hint="eastAsia"/>
          <w:bCs/>
          <w:color w:val="000000"/>
          <w:szCs w:val="21"/>
        </w:rPr>
        <w:t>女性经济</w:t>
      </w:r>
      <w:r w:rsidR="00677D99" w:rsidRPr="00677D99">
        <w:rPr>
          <w:rFonts w:hint="eastAsia"/>
          <w:bCs/>
          <w:color w:val="000000"/>
          <w:szCs w:val="21"/>
        </w:rPr>
        <w:t>独立的重要性发表声明</w:t>
      </w:r>
      <w:r w:rsidR="00744578" w:rsidRPr="00744578">
        <w:rPr>
          <w:rFonts w:hint="eastAsia"/>
          <w:bCs/>
          <w:color w:val="000000"/>
          <w:szCs w:val="21"/>
        </w:rPr>
        <w:t>。尚塔尔与</w:t>
      </w:r>
      <w:r w:rsidR="00744578" w:rsidRPr="00744578">
        <w:rPr>
          <w:rFonts w:hint="eastAsia"/>
          <w:bCs/>
          <w:color w:val="000000"/>
          <w:szCs w:val="21"/>
        </w:rPr>
        <w:t>11</w:t>
      </w:r>
      <w:r w:rsidR="00744578" w:rsidRPr="00744578">
        <w:rPr>
          <w:rFonts w:hint="eastAsia"/>
          <w:bCs/>
          <w:color w:val="000000"/>
          <w:szCs w:val="21"/>
        </w:rPr>
        <w:t>岁的儿子、</w:t>
      </w:r>
      <w:r w:rsidR="00744578" w:rsidRPr="00744578">
        <w:rPr>
          <w:rFonts w:hint="eastAsia"/>
          <w:bCs/>
          <w:color w:val="000000"/>
          <w:szCs w:val="21"/>
        </w:rPr>
        <w:t>9</w:t>
      </w:r>
      <w:r w:rsidR="00744578" w:rsidRPr="00744578">
        <w:rPr>
          <w:rFonts w:hint="eastAsia"/>
          <w:bCs/>
          <w:color w:val="000000"/>
          <w:szCs w:val="21"/>
        </w:rPr>
        <w:t>岁的女儿以及</w:t>
      </w:r>
      <w:r w:rsidR="00744578" w:rsidRPr="00744578">
        <w:rPr>
          <w:rFonts w:hint="eastAsia"/>
          <w:bCs/>
          <w:color w:val="000000"/>
          <w:szCs w:val="21"/>
        </w:rPr>
        <w:t>3</w:t>
      </w:r>
      <w:r w:rsidR="00744578" w:rsidRPr="00744578">
        <w:rPr>
          <w:rFonts w:hint="eastAsia"/>
          <w:bCs/>
          <w:color w:val="000000"/>
          <w:szCs w:val="21"/>
        </w:rPr>
        <w:t>岁的宠物狗一起生活在荷兰莱顿。</w:t>
      </w:r>
    </w:p>
    <w:p w14:paraId="2B6D5A4D" w14:textId="47A2D4DB" w:rsidR="00744578" w:rsidRPr="00744578" w:rsidRDefault="00744578" w:rsidP="00744578">
      <w:pPr>
        <w:ind w:firstLineChars="200" w:firstLine="420"/>
        <w:rPr>
          <w:bCs/>
          <w:color w:val="000000"/>
          <w:szCs w:val="21"/>
        </w:rPr>
      </w:pPr>
    </w:p>
    <w:p w14:paraId="18385F57" w14:textId="4CCCB0BF" w:rsidR="00744578" w:rsidRPr="00744578" w:rsidRDefault="006D1AFE" w:rsidP="00642403">
      <w:pPr>
        <w:ind w:firstLineChars="200" w:firstLine="420"/>
        <w:rPr>
          <w:rFonts w:hint="eastAsia"/>
          <w:bCs/>
          <w:color w:val="000000"/>
          <w:szCs w:val="21"/>
        </w:rPr>
      </w:pPr>
      <w:r>
        <w:rPr>
          <w:noProof/>
        </w:rPr>
        <w:drawing>
          <wp:anchor distT="0" distB="0" distL="114300" distR="114300" simplePos="0" relativeHeight="251660288" behindDoc="0" locked="0" layoutInCell="1" allowOverlap="1" wp14:anchorId="49EA27D2" wp14:editId="3BB94584">
            <wp:simplePos x="0" y="0"/>
            <wp:positionH relativeFrom="margin">
              <wp:align>left</wp:align>
            </wp:positionH>
            <wp:positionV relativeFrom="paragraph">
              <wp:posOffset>8255</wp:posOffset>
            </wp:positionV>
            <wp:extent cx="1144270" cy="1144270"/>
            <wp:effectExtent l="0" t="0" r="0" b="0"/>
            <wp:wrapSquare wrapText="bothSides"/>
            <wp:docPr id="7" name="图片 7" descr="https://soswomenatwork.org/wp-content/uploads/2024/10/portrait-M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oswomenatwork.org/wp-content/uploads/2024/10/portrait-MW-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4270" cy="1144270"/>
                    </a:xfrm>
                    <a:prstGeom prst="rect">
                      <a:avLst/>
                    </a:prstGeom>
                    <a:noFill/>
                    <a:ln>
                      <a:noFill/>
                    </a:ln>
                  </pic:spPr>
                </pic:pic>
              </a:graphicData>
            </a:graphic>
          </wp:anchor>
        </w:drawing>
      </w:r>
      <w:r w:rsidR="00744578" w:rsidRPr="00677D99">
        <w:rPr>
          <w:rFonts w:hint="eastAsia"/>
          <w:b/>
          <w:bCs/>
          <w:color w:val="000000"/>
          <w:szCs w:val="21"/>
        </w:rPr>
        <w:t>玛丽金·维尔斯马（</w:t>
      </w:r>
      <w:proofErr w:type="spellStart"/>
      <w:r w:rsidR="00744578" w:rsidRPr="00677D99">
        <w:rPr>
          <w:rFonts w:hint="eastAsia"/>
          <w:b/>
          <w:bCs/>
          <w:color w:val="000000"/>
          <w:szCs w:val="21"/>
        </w:rPr>
        <w:t>Marijn</w:t>
      </w:r>
      <w:proofErr w:type="spellEnd"/>
      <w:r w:rsidR="00744578" w:rsidRPr="00677D99">
        <w:rPr>
          <w:rFonts w:hint="eastAsia"/>
          <w:b/>
          <w:bCs/>
          <w:color w:val="000000"/>
          <w:szCs w:val="21"/>
        </w:rPr>
        <w:t xml:space="preserve"> </w:t>
      </w:r>
      <w:proofErr w:type="spellStart"/>
      <w:r w:rsidR="00744578" w:rsidRPr="00677D99">
        <w:rPr>
          <w:rFonts w:hint="eastAsia"/>
          <w:b/>
          <w:bCs/>
          <w:color w:val="000000"/>
          <w:szCs w:val="21"/>
        </w:rPr>
        <w:t>Wiersma</w:t>
      </w:r>
      <w:proofErr w:type="spellEnd"/>
      <w:r w:rsidR="00744578" w:rsidRPr="00677D99">
        <w:rPr>
          <w:rFonts w:hint="eastAsia"/>
          <w:b/>
          <w:bCs/>
          <w:color w:val="000000"/>
          <w:szCs w:val="21"/>
        </w:rPr>
        <w:t>）</w:t>
      </w:r>
      <w:r w:rsidR="00744578" w:rsidRPr="00744578">
        <w:rPr>
          <w:rFonts w:hint="eastAsia"/>
          <w:bCs/>
          <w:color w:val="000000"/>
          <w:szCs w:val="21"/>
        </w:rPr>
        <w:t>是一名企业人类学家，也是</w:t>
      </w:r>
      <w:r w:rsidR="00744578" w:rsidRPr="00744578">
        <w:rPr>
          <w:rFonts w:hint="eastAsia"/>
          <w:bCs/>
          <w:color w:val="000000"/>
          <w:szCs w:val="21"/>
        </w:rPr>
        <w:t>Incredible Impact</w:t>
      </w:r>
      <w:r w:rsidR="00744578" w:rsidRPr="00744578">
        <w:rPr>
          <w:rFonts w:hint="eastAsia"/>
          <w:bCs/>
          <w:color w:val="000000"/>
          <w:szCs w:val="21"/>
        </w:rPr>
        <w:t>的创始人。创立这家公司的目的在于释放女性企业家和领导者的潜力，以打造一个更美好的世界。目前，她担任</w:t>
      </w:r>
      <w:r w:rsidR="00744578" w:rsidRPr="00744578">
        <w:rPr>
          <w:rFonts w:hint="eastAsia"/>
          <w:bCs/>
          <w:color w:val="000000"/>
          <w:szCs w:val="21"/>
        </w:rPr>
        <w:t>2X Collaborative</w:t>
      </w:r>
      <w:r w:rsidR="00744578" w:rsidRPr="00744578">
        <w:rPr>
          <w:rFonts w:hint="eastAsia"/>
          <w:bCs/>
          <w:color w:val="000000"/>
          <w:szCs w:val="21"/>
        </w:rPr>
        <w:t>的合作与创新总监。她还是《</w:t>
      </w:r>
      <w:r w:rsidR="00677D99" w:rsidRPr="00677D99">
        <w:rPr>
          <w:rFonts w:hint="eastAsia"/>
          <w:bCs/>
          <w:color w:val="000000"/>
          <w:szCs w:val="21"/>
        </w:rPr>
        <w:t>银行业让世界更美好</w:t>
      </w:r>
      <w:r w:rsidR="00744578" w:rsidRPr="00744578">
        <w:rPr>
          <w:rFonts w:hint="eastAsia"/>
          <w:bCs/>
          <w:color w:val="000000"/>
          <w:szCs w:val="21"/>
        </w:rPr>
        <w:t>》（</w:t>
      </w:r>
      <w:r w:rsidR="00744578" w:rsidRPr="00677D99">
        <w:rPr>
          <w:rFonts w:hint="eastAsia"/>
          <w:bCs/>
          <w:i/>
          <w:color w:val="000000"/>
          <w:szCs w:val="21"/>
        </w:rPr>
        <w:t>Banking for a Better World</w:t>
      </w:r>
      <w:r w:rsidR="00744578" w:rsidRPr="00744578">
        <w:rPr>
          <w:rFonts w:hint="eastAsia"/>
          <w:bCs/>
          <w:color w:val="000000"/>
          <w:szCs w:val="21"/>
        </w:rPr>
        <w:t>）一书的合著者，并且是多元化与金融包容性领域的专家。作为一名有远见卓识、精通多种语言且思想自由的人，她富有创造力、充满好奇心且敢于创新。</w:t>
      </w:r>
      <w:r w:rsidR="00677D99">
        <w:rPr>
          <w:rFonts w:hint="eastAsia"/>
          <w:bCs/>
          <w:color w:val="000000"/>
          <w:szCs w:val="21"/>
        </w:rPr>
        <w:t>玛丽金创办了赞比亚</w:t>
      </w:r>
      <w:r w:rsidR="00744578" w:rsidRPr="00744578">
        <w:rPr>
          <w:rFonts w:hint="eastAsia"/>
          <w:bCs/>
          <w:color w:val="000000"/>
          <w:szCs w:val="21"/>
        </w:rPr>
        <w:t>第一所私立护理学校。她是</w:t>
      </w:r>
      <w:r w:rsidR="00744578" w:rsidRPr="00744578">
        <w:rPr>
          <w:rFonts w:hint="eastAsia"/>
          <w:bCs/>
          <w:color w:val="000000"/>
          <w:szCs w:val="21"/>
        </w:rPr>
        <w:t>ESG</w:t>
      </w:r>
      <w:r w:rsidR="00744578" w:rsidRPr="00744578">
        <w:rPr>
          <w:rFonts w:hint="eastAsia"/>
          <w:bCs/>
          <w:color w:val="000000"/>
          <w:szCs w:val="21"/>
        </w:rPr>
        <w:t>及性别问题专家，同时也是一名高管教练。她热衷于讲述故事，曾组织过</w:t>
      </w:r>
      <w:proofErr w:type="spellStart"/>
      <w:r w:rsidR="00677D99" w:rsidRPr="00677D99">
        <w:rPr>
          <w:bCs/>
          <w:color w:val="000000"/>
          <w:szCs w:val="21"/>
        </w:rPr>
        <w:t>TEDxLeiden</w:t>
      </w:r>
      <w:proofErr w:type="spellEnd"/>
      <w:r w:rsidR="00744578" w:rsidRPr="00744578">
        <w:rPr>
          <w:rFonts w:hint="eastAsia"/>
          <w:bCs/>
          <w:color w:val="000000"/>
          <w:szCs w:val="21"/>
        </w:rPr>
        <w:t>以及各类金融未来主题活动，推动过女性领导力项目，还制作了一部关于金融领域女性榜样的</w:t>
      </w:r>
      <w:r w:rsidR="00677D99">
        <w:rPr>
          <w:rFonts w:hint="eastAsia"/>
          <w:bCs/>
          <w:color w:val="000000"/>
          <w:szCs w:val="21"/>
        </w:rPr>
        <w:t>专题</w:t>
      </w:r>
      <w:r w:rsidR="00744578" w:rsidRPr="00744578">
        <w:rPr>
          <w:rFonts w:hint="eastAsia"/>
          <w:bCs/>
          <w:color w:val="000000"/>
          <w:szCs w:val="21"/>
        </w:rPr>
        <w:t>纪录片。</w:t>
      </w:r>
      <w:r w:rsidR="00677D99" w:rsidRPr="00677D99">
        <w:rPr>
          <w:rFonts w:hint="eastAsia"/>
          <w:bCs/>
          <w:color w:val="000000"/>
          <w:szCs w:val="21"/>
        </w:rPr>
        <w:t>她在非洲、拉丁美洲、亚洲和欧洲拥有二十多年的可持续发展经验</w:t>
      </w:r>
      <w:r w:rsidR="00744578" w:rsidRPr="00744578">
        <w:rPr>
          <w:rFonts w:hint="eastAsia"/>
          <w:bCs/>
          <w:color w:val="000000"/>
          <w:szCs w:val="21"/>
        </w:rPr>
        <w:t>。玛丽金曾在三大洲生活过，在超过</w:t>
      </w:r>
      <w:r w:rsidR="00744578" w:rsidRPr="00744578">
        <w:rPr>
          <w:rFonts w:hint="eastAsia"/>
          <w:bCs/>
          <w:color w:val="000000"/>
          <w:szCs w:val="21"/>
        </w:rPr>
        <w:t>35</w:t>
      </w:r>
      <w:r w:rsidR="00744578" w:rsidRPr="00744578">
        <w:rPr>
          <w:rFonts w:hint="eastAsia"/>
          <w:bCs/>
          <w:color w:val="000000"/>
          <w:szCs w:val="21"/>
        </w:rPr>
        <w:t>个国家工作过，是四个孩子的母亲。她目前居住在荷兰。</w:t>
      </w:r>
    </w:p>
    <w:p w14:paraId="45AE5283" w14:textId="77777777" w:rsidR="00744578" w:rsidRPr="00744578" w:rsidRDefault="00744578" w:rsidP="00744578">
      <w:pPr>
        <w:ind w:firstLineChars="200" w:firstLine="420"/>
        <w:rPr>
          <w:bCs/>
          <w:color w:val="000000"/>
          <w:szCs w:val="21"/>
        </w:rPr>
      </w:pPr>
    </w:p>
    <w:p w14:paraId="4C46FF6E" w14:textId="7BBF6FC4" w:rsidR="00744578" w:rsidRPr="00744578" w:rsidRDefault="006D1AFE" w:rsidP="00677D99">
      <w:pPr>
        <w:ind w:firstLineChars="200" w:firstLine="420"/>
        <w:rPr>
          <w:rFonts w:hint="eastAsia"/>
          <w:bCs/>
          <w:color w:val="000000"/>
          <w:szCs w:val="21"/>
        </w:rPr>
      </w:pPr>
      <w:r>
        <w:rPr>
          <w:noProof/>
        </w:rPr>
        <w:drawing>
          <wp:anchor distT="0" distB="0" distL="114300" distR="114300" simplePos="0" relativeHeight="251661312" behindDoc="0" locked="0" layoutInCell="1" allowOverlap="1" wp14:anchorId="6CD80FF6" wp14:editId="07AAE2D5">
            <wp:simplePos x="0" y="0"/>
            <wp:positionH relativeFrom="margin">
              <wp:align>left</wp:align>
            </wp:positionH>
            <wp:positionV relativeFrom="paragraph">
              <wp:posOffset>10160</wp:posOffset>
            </wp:positionV>
            <wp:extent cx="1144270" cy="1144270"/>
            <wp:effectExtent l="0" t="0" r="0" b="0"/>
            <wp:wrapSquare wrapText="bothSides"/>
            <wp:docPr id="8" name="图片 8" descr="https://soswomenatwork.org/wp-content/uploads/2022/08/Tessel-van-Willigen-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oswomenatwork.org/wp-content/uploads/2022/08/Tessel-van-Willigen-scale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422" b="4422"/>
                    <a:stretch/>
                  </pic:blipFill>
                  <pic:spPr bwMode="auto">
                    <a:xfrm>
                      <a:off x="0" y="0"/>
                      <a:ext cx="1144270" cy="11442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44578" w:rsidRPr="00677D99">
        <w:rPr>
          <w:rFonts w:hint="eastAsia"/>
          <w:b/>
          <w:bCs/>
          <w:color w:val="000000"/>
          <w:szCs w:val="21"/>
        </w:rPr>
        <w:t>泰塞尔·范·维利根（</w:t>
      </w:r>
      <w:proofErr w:type="spellStart"/>
      <w:r w:rsidR="00744578" w:rsidRPr="00677D99">
        <w:rPr>
          <w:rFonts w:hint="eastAsia"/>
          <w:b/>
          <w:bCs/>
          <w:color w:val="000000"/>
          <w:szCs w:val="21"/>
        </w:rPr>
        <w:t>Tessel</w:t>
      </w:r>
      <w:proofErr w:type="spellEnd"/>
      <w:r w:rsidR="00744578" w:rsidRPr="00677D99">
        <w:rPr>
          <w:rFonts w:hint="eastAsia"/>
          <w:b/>
          <w:bCs/>
          <w:color w:val="000000"/>
          <w:szCs w:val="21"/>
        </w:rPr>
        <w:t xml:space="preserve"> van </w:t>
      </w:r>
      <w:proofErr w:type="spellStart"/>
      <w:r w:rsidR="00744578" w:rsidRPr="00677D99">
        <w:rPr>
          <w:rFonts w:hint="eastAsia"/>
          <w:b/>
          <w:bCs/>
          <w:color w:val="000000"/>
          <w:szCs w:val="21"/>
        </w:rPr>
        <w:t>Willigen</w:t>
      </w:r>
      <w:proofErr w:type="spellEnd"/>
      <w:r w:rsidR="00744578" w:rsidRPr="00677D99">
        <w:rPr>
          <w:rFonts w:hint="eastAsia"/>
          <w:b/>
          <w:bCs/>
          <w:color w:val="000000"/>
          <w:szCs w:val="21"/>
        </w:rPr>
        <w:t>）</w:t>
      </w:r>
      <w:r w:rsidR="00744578" w:rsidRPr="00744578">
        <w:rPr>
          <w:rFonts w:hint="eastAsia"/>
          <w:bCs/>
          <w:color w:val="000000"/>
          <w:szCs w:val="21"/>
        </w:rPr>
        <w:t>是阿姆斯特丹</w:t>
      </w:r>
      <w:proofErr w:type="spellStart"/>
      <w:r w:rsidR="00744578" w:rsidRPr="00744578">
        <w:rPr>
          <w:rFonts w:hint="eastAsia"/>
          <w:bCs/>
          <w:color w:val="000000"/>
          <w:szCs w:val="21"/>
        </w:rPr>
        <w:t>Hieroo</w:t>
      </w:r>
      <w:proofErr w:type="spellEnd"/>
      <w:r w:rsidR="00744578" w:rsidRPr="00744578">
        <w:rPr>
          <w:rFonts w:hint="eastAsia"/>
          <w:bCs/>
          <w:color w:val="000000"/>
          <w:szCs w:val="21"/>
        </w:rPr>
        <w:t>机构的一名管理培训生，</w:t>
      </w:r>
      <w:r w:rsidR="00677D99" w:rsidRPr="00677D99">
        <w:rPr>
          <w:rFonts w:hint="eastAsia"/>
          <w:bCs/>
          <w:color w:val="000000"/>
          <w:szCs w:val="21"/>
        </w:rPr>
        <w:t>负责开展社会项目</w:t>
      </w:r>
      <w:r w:rsidR="00744578" w:rsidRPr="00744578">
        <w:rPr>
          <w:rFonts w:hint="eastAsia"/>
          <w:bCs/>
          <w:color w:val="000000"/>
          <w:szCs w:val="21"/>
        </w:rPr>
        <w:t>，为当地创造积极影响。她拥有人文地理学硕士学位，是国际发展研究领域的专家。泰塞尔曾在</w:t>
      </w:r>
      <w:r w:rsidR="00677D99" w:rsidRPr="00677D99">
        <w:rPr>
          <w:bCs/>
          <w:color w:val="000000"/>
          <w:szCs w:val="21"/>
        </w:rPr>
        <w:t>Incredible Impact</w:t>
      </w:r>
      <w:r w:rsidR="00744578" w:rsidRPr="00744578">
        <w:rPr>
          <w:rFonts w:hint="eastAsia"/>
          <w:bCs/>
          <w:color w:val="000000"/>
          <w:szCs w:val="21"/>
        </w:rPr>
        <w:t>实习，该公司旨在释放女性企业家和女性领导者的潜力，以打造一个更美好的世界。在攻读本科学位期间，泰塞尔曾在南非开普敦大学学习了一个学期。在那里，她发现了自己作为连接者的优势：能够将不同文化、学科和观点汇聚在一起，从而带来积极改变。泰塞尔将强大的分析思维与热情且务实的心态相结合，努力创造积极影响。她不断寻求新的见解，热衷于学习，并且从不畏惧具有挑战性的情况。她与三位朋友一同生活在阿姆斯特丹。</w:t>
      </w:r>
    </w:p>
    <w:p w14:paraId="5AC2004B" w14:textId="232F9FD1" w:rsidR="00744578" w:rsidRPr="00744578" w:rsidRDefault="00744578" w:rsidP="00744578">
      <w:pPr>
        <w:ind w:firstLineChars="200" w:firstLine="420"/>
        <w:rPr>
          <w:bCs/>
          <w:color w:val="000000"/>
          <w:szCs w:val="21"/>
        </w:rPr>
      </w:pPr>
    </w:p>
    <w:p w14:paraId="5F98A770" w14:textId="48EC4A36" w:rsidR="00110405" w:rsidRPr="00677D99" w:rsidRDefault="006D1AFE" w:rsidP="006D1AFE">
      <w:pPr>
        <w:ind w:firstLineChars="200" w:firstLine="420"/>
        <w:rPr>
          <w:bCs/>
          <w:color w:val="000000"/>
          <w:szCs w:val="21"/>
        </w:rPr>
      </w:pPr>
      <w:r>
        <w:rPr>
          <w:noProof/>
        </w:rPr>
        <w:drawing>
          <wp:anchor distT="0" distB="0" distL="114300" distR="114300" simplePos="0" relativeHeight="251662336" behindDoc="0" locked="0" layoutInCell="1" allowOverlap="1" wp14:anchorId="6CA751B7" wp14:editId="158275C2">
            <wp:simplePos x="0" y="0"/>
            <wp:positionH relativeFrom="margin">
              <wp:align>left</wp:align>
            </wp:positionH>
            <wp:positionV relativeFrom="paragraph">
              <wp:posOffset>8255</wp:posOffset>
            </wp:positionV>
            <wp:extent cx="1144800" cy="1144800"/>
            <wp:effectExtent l="0" t="0" r="0" b="0"/>
            <wp:wrapSquare wrapText="bothSides"/>
            <wp:docPr id="9" name="图片 9" descr="https://soswomenatwork.org/wp-content/uploads/2022/08/Lidewij-Wier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oswomenatwork.org/wp-content/uploads/2022/08/Lidewij-Wiersm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4800" cy="1144800"/>
                    </a:xfrm>
                    <a:prstGeom prst="rect">
                      <a:avLst/>
                    </a:prstGeom>
                    <a:noFill/>
                    <a:ln>
                      <a:noFill/>
                    </a:ln>
                  </pic:spPr>
                </pic:pic>
              </a:graphicData>
            </a:graphic>
          </wp:anchor>
        </w:drawing>
      </w:r>
      <w:r w:rsidR="00744578" w:rsidRPr="00677D99">
        <w:rPr>
          <w:rFonts w:hint="eastAsia"/>
          <w:b/>
          <w:bCs/>
          <w:color w:val="000000"/>
          <w:szCs w:val="21"/>
        </w:rPr>
        <w:t>利德维希·维尔斯马（</w:t>
      </w:r>
      <w:proofErr w:type="spellStart"/>
      <w:r w:rsidR="00744578" w:rsidRPr="00677D99">
        <w:rPr>
          <w:rFonts w:hint="eastAsia"/>
          <w:b/>
          <w:bCs/>
          <w:color w:val="000000"/>
          <w:szCs w:val="21"/>
        </w:rPr>
        <w:t>Lidewij</w:t>
      </w:r>
      <w:proofErr w:type="spellEnd"/>
      <w:r w:rsidR="00744578" w:rsidRPr="00677D99">
        <w:rPr>
          <w:rFonts w:hint="eastAsia"/>
          <w:b/>
          <w:bCs/>
          <w:color w:val="000000"/>
          <w:szCs w:val="21"/>
        </w:rPr>
        <w:t xml:space="preserve"> </w:t>
      </w:r>
      <w:proofErr w:type="spellStart"/>
      <w:r w:rsidR="00744578" w:rsidRPr="00677D99">
        <w:rPr>
          <w:rFonts w:hint="eastAsia"/>
          <w:b/>
          <w:bCs/>
          <w:color w:val="000000"/>
          <w:szCs w:val="21"/>
        </w:rPr>
        <w:t>Wiersma</w:t>
      </w:r>
      <w:proofErr w:type="spellEnd"/>
      <w:r w:rsidR="00744578" w:rsidRPr="00677D99">
        <w:rPr>
          <w:rFonts w:hint="eastAsia"/>
          <w:b/>
          <w:bCs/>
          <w:color w:val="000000"/>
          <w:szCs w:val="21"/>
        </w:rPr>
        <w:t>）</w:t>
      </w:r>
      <w:r w:rsidR="00744578" w:rsidRPr="00744578">
        <w:rPr>
          <w:rFonts w:hint="eastAsia"/>
          <w:bCs/>
          <w:color w:val="000000"/>
          <w:szCs w:val="21"/>
        </w:rPr>
        <w:t>是一名兽医，热衷于追求学术头衔：她拥有免疫学和病毒学学士学位、兽医学学位，以及新发呼吸道人畜共患病博士学位，并且还是一名获得委员会认证的病理学兽医专家。</w:t>
      </w:r>
      <w:r w:rsidR="00677D99">
        <w:rPr>
          <w:rFonts w:hint="eastAsia"/>
          <w:bCs/>
          <w:color w:val="000000"/>
          <w:szCs w:val="21"/>
        </w:rPr>
        <w:t>她曾先后</w:t>
      </w:r>
      <w:r w:rsidR="00744578" w:rsidRPr="00744578">
        <w:rPr>
          <w:rFonts w:hint="eastAsia"/>
          <w:bCs/>
          <w:color w:val="000000"/>
          <w:szCs w:val="21"/>
        </w:rPr>
        <w:t>担任</w:t>
      </w:r>
      <w:r w:rsidR="00677D99" w:rsidRPr="00677D99">
        <w:rPr>
          <w:rFonts w:hint="eastAsia"/>
          <w:bCs/>
          <w:color w:val="000000"/>
          <w:szCs w:val="21"/>
        </w:rPr>
        <w:t>欧洲专科兽医委员会</w:t>
      </w:r>
      <w:r w:rsidR="00744578" w:rsidRPr="00744578">
        <w:rPr>
          <w:rFonts w:hint="eastAsia"/>
          <w:bCs/>
          <w:color w:val="000000"/>
          <w:szCs w:val="21"/>
        </w:rPr>
        <w:t>（</w:t>
      </w:r>
      <w:r w:rsidR="00744578" w:rsidRPr="00744578">
        <w:rPr>
          <w:rFonts w:hint="eastAsia"/>
          <w:bCs/>
          <w:color w:val="000000"/>
          <w:szCs w:val="21"/>
        </w:rPr>
        <w:t>EBVS</w:t>
      </w:r>
      <w:r w:rsidR="00744578" w:rsidRPr="00744578">
        <w:rPr>
          <w:rFonts w:hint="eastAsia"/>
          <w:bCs/>
          <w:color w:val="000000"/>
          <w:szCs w:val="21"/>
        </w:rPr>
        <w:t>）</w:t>
      </w:r>
      <w:r w:rsidR="00677D99">
        <w:rPr>
          <w:rFonts w:hint="eastAsia"/>
          <w:bCs/>
          <w:color w:val="000000"/>
          <w:szCs w:val="21"/>
        </w:rPr>
        <w:t>和</w:t>
      </w:r>
      <w:r w:rsidR="00744578" w:rsidRPr="00744578">
        <w:rPr>
          <w:rFonts w:hint="eastAsia"/>
          <w:bCs/>
          <w:color w:val="000000"/>
          <w:szCs w:val="21"/>
        </w:rPr>
        <w:t>欧洲兽医继续教育协会（</w:t>
      </w:r>
      <w:proofErr w:type="spellStart"/>
      <w:r w:rsidR="00744578" w:rsidRPr="00744578">
        <w:rPr>
          <w:rFonts w:hint="eastAsia"/>
          <w:bCs/>
          <w:color w:val="000000"/>
          <w:szCs w:val="21"/>
        </w:rPr>
        <w:t>VetCEE</w:t>
      </w:r>
      <w:proofErr w:type="spellEnd"/>
      <w:r w:rsidR="00744578" w:rsidRPr="00744578">
        <w:rPr>
          <w:rFonts w:hint="eastAsia"/>
          <w:bCs/>
          <w:color w:val="000000"/>
          <w:szCs w:val="21"/>
        </w:rPr>
        <w:t>）的首席执行官。自</w:t>
      </w:r>
      <w:r w:rsidR="00744578" w:rsidRPr="00744578">
        <w:rPr>
          <w:rFonts w:hint="eastAsia"/>
          <w:bCs/>
          <w:color w:val="000000"/>
          <w:szCs w:val="21"/>
        </w:rPr>
        <w:t>2016</w:t>
      </w:r>
      <w:r w:rsidR="00744578" w:rsidRPr="00744578">
        <w:rPr>
          <w:rFonts w:hint="eastAsia"/>
          <w:bCs/>
          <w:color w:val="000000"/>
          <w:szCs w:val="21"/>
        </w:rPr>
        <w:t>年以来，她还一直担任联合国粮食及农业组织的顾问。利德维希强烈希望为当下的</w:t>
      </w:r>
      <w:r w:rsidR="00677D99">
        <w:rPr>
          <w:rFonts w:hint="eastAsia"/>
          <w:bCs/>
          <w:color w:val="000000"/>
          <w:szCs w:val="21"/>
        </w:rPr>
        <w:t>女性</w:t>
      </w:r>
      <w:r w:rsidR="00744578" w:rsidRPr="00744578">
        <w:rPr>
          <w:rFonts w:hint="eastAsia"/>
          <w:bCs/>
          <w:color w:val="000000"/>
          <w:szCs w:val="21"/>
        </w:rPr>
        <w:t>主义浪潮贡献力量。尽管她曾多次获得领导职位的邀约，但截至目前她都予以拒绝，她在等待</w:t>
      </w:r>
      <w:proofErr w:type="gramStart"/>
      <w:r w:rsidR="00744578" w:rsidRPr="00744578">
        <w:rPr>
          <w:rFonts w:hint="eastAsia"/>
          <w:bCs/>
          <w:color w:val="000000"/>
          <w:szCs w:val="21"/>
        </w:rPr>
        <w:t>职场文化</w:t>
      </w:r>
      <w:proofErr w:type="gramEnd"/>
      <w:r w:rsidR="00744578" w:rsidRPr="00744578">
        <w:rPr>
          <w:rFonts w:hint="eastAsia"/>
          <w:bCs/>
          <w:color w:val="000000"/>
          <w:szCs w:val="21"/>
        </w:rPr>
        <w:t>出现有意义的变革——并且尽自己的一份力量去推动这种变革。利德维希曾在三大洲的九个国家生</w:t>
      </w:r>
      <w:r w:rsidR="00744578" w:rsidRPr="00744578">
        <w:rPr>
          <w:rFonts w:hint="eastAsia"/>
          <w:bCs/>
          <w:color w:val="000000"/>
          <w:szCs w:val="21"/>
        </w:rPr>
        <w:lastRenderedPageBreak/>
        <w:t>活过，最终定居在了意大利。她与意大利丈夫以及两个儿子一起生活在罗马北部乡村的一片五公顷的土地上，那里还有两匹马、两只山羊、一头奶牛、一头猪、一只狗，以及一片由</w:t>
      </w:r>
      <w:r w:rsidR="00744578" w:rsidRPr="00744578">
        <w:rPr>
          <w:rFonts w:hint="eastAsia"/>
          <w:bCs/>
          <w:color w:val="000000"/>
          <w:szCs w:val="21"/>
        </w:rPr>
        <w:t>60</w:t>
      </w:r>
      <w:r w:rsidR="00744578" w:rsidRPr="00744578">
        <w:rPr>
          <w:rFonts w:hint="eastAsia"/>
          <w:bCs/>
          <w:color w:val="000000"/>
          <w:szCs w:val="21"/>
        </w:rPr>
        <w:t>棵橄榄树组成的树林。</w:t>
      </w:r>
    </w:p>
    <w:p w14:paraId="7E5C6294" w14:textId="77777777" w:rsidR="00A5385A" w:rsidRDefault="00A5385A" w:rsidP="00A5385A">
      <w:pPr>
        <w:rPr>
          <w:bCs/>
          <w:color w:val="000000"/>
          <w:szCs w:val="21"/>
        </w:rPr>
      </w:pPr>
    </w:p>
    <w:p w14:paraId="4F6F527B" w14:textId="77777777" w:rsidR="00A60ACA" w:rsidRDefault="00A60ACA" w:rsidP="00A5385A">
      <w:pPr>
        <w:rPr>
          <w:bCs/>
          <w:color w:val="000000"/>
          <w:szCs w:val="21"/>
        </w:rPr>
      </w:pPr>
    </w:p>
    <w:p w14:paraId="7CBC155E" w14:textId="3E182FEC" w:rsidR="00A60ACA" w:rsidRPr="00A60ACA" w:rsidRDefault="00A60ACA" w:rsidP="00A60ACA">
      <w:pPr>
        <w:jc w:val="center"/>
        <w:rPr>
          <w:bCs/>
          <w:color w:val="000000"/>
          <w:sz w:val="30"/>
          <w:szCs w:val="30"/>
        </w:rPr>
      </w:pPr>
      <w:r w:rsidRPr="00A60ACA">
        <w:rPr>
          <w:rFonts w:hint="eastAsia"/>
          <w:b/>
          <w:bCs/>
          <w:color w:val="000000"/>
          <w:sz w:val="30"/>
          <w:szCs w:val="30"/>
        </w:rPr>
        <w:t>《</w:t>
      </w:r>
      <w:r w:rsidRPr="00A60ACA">
        <w:rPr>
          <w:rFonts w:hint="eastAsia"/>
          <w:b/>
          <w:bCs/>
          <w:color w:val="000000"/>
          <w:sz w:val="30"/>
          <w:szCs w:val="30"/>
        </w:rPr>
        <w:t>SOS</w:t>
      </w:r>
      <w:r w:rsidRPr="00A60ACA">
        <w:rPr>
          <w:rFonts w:hint="eastAsia"/>
          <w:b/>
          <w:bCs/>
          <w:color w:val="000000"/>
          <w:sz w:val="30"/>
          <w:szCs w:val="30"/>
        </w:rPr>
        <w:t>：女性职场导航指南》</w:t>
      </w:r>
    </w:p>
    <w:p w14:paraId="568CAB70" w14:textId="77777777" w:rsidR="00A60ACA" w:rsidRDefault="00A60ACA" w:rsidP="00A60ACA">
      <w:pPr>
        <w:jc w:val="center"/>
        <w:rPr>
          <w:bCs/>
          <w:color w:val="000000"/>
          <w:szCs w:val="21"/>
        </w:rPr>
      </w:pPr>
    </w:p>
    <w:p w14:paraId="712F57DA" w14:textId="77777777" w:rsidR="00A60ACA" w:rsidRPr="00A60ACA" w:rsidRDefault="00A60ACA" w:rsidP="00A60ACA">
      <w:pPr>
        <w:jc w:val="center"/>
        <w:rPr>
          <w:rFonts w:hint="eastAsia"/>
          <w:bCs/>
          <w:color w:val="000000"/>
          <w:szCs w:val="21"/>
        </w:rPr>
      </w:pPr>
      <w:r w:rsidRPr="00A60ACA">
        <w:rPr>
          <w:rFonts w:hint="eastAsia"/>
          <w:bCs/>
          <w:color w:val="000000"/>
          <w:szCs w:val="21"/>
        </w:rPr>
        <w:t>前言</w:t>
      </w:r>
    </w:p>
    <w:p w14:paraId="404A4606" w14:textId="77777777" w:rsidR="00A60ACA" w:rsidRPr="00A60ACA" w:rsidRDefault="00A60ACA" w:rsidP="00A60ACA">
      <w:pPr>
        <w:jc w:val="center"/>
        <w:rPr>
          <w:rFonts w:hint="eastAsia"/>
          <w:bCs/>
          <w:color w:val="000000"/>
          <w:szCs w:val="21"/>
        </w:rPr>
      </w:pPr>
      <w:r w:rsidRPr="00A60ACA">
        <w:rPr>
          <w:rFonts w:hint="eastAsia"/>
          <w:bCs/>
          <w:color w:val="000000"/>
          <w:szCs w:val="21"/>
        </w:rPr>
        <w:t>引言</w:t>
      </w:r>
      <w:bookmarkStart w:id="0" w:name="_GoBack"/>
      <w:bookmarkEnd w:id="0"/>
    </w:p>
    <w:p w14:paraId="00EB7814" w14:textId="77777777" w:rsidR="00A60ACA" w:rsidRDefault="00A60ACA" w:rsidP="00A60ACA">
      <w:pPr>
        <w:jc w:val="center"/>
        <w:rPr>
          <w:bCs/>
          <w:color w:val="000000"/>
          <w:szCs w:val="21"/>
        </w:rPr>
      </w:pPr>
    </w:p>
    <w:p w14:paraId="7C6D2985" w14:textId="77777777" w:rsidR="00A60ACA" w:rsidRPr="00A60ACA" w:rsidRDefault="00A60ACA" w:rsidP="00A60ACA">
      <w:pPr>
        <w:jc w:val="center"/>
        <w:rPr>
          <w:rFonts w:hint="eastAsia"/>
          <w:bCs/>
          <w:color w:val="000000"/>
          <w:szCs w:val="21"/>
        </w:rPr>
      </w:pPr>
      <w:r w:rsidRPr="00A60ACA">
        <w:rPr>
          <w:rFonts w:hint="eastAsia"/>
          <w:bCs/>
          <w:color w:val="000000"/>
          <w:szCs w:val="21"/>
        </w:rPr>
        <w:t>第</w:t>
      </w:r>
      <w:r w:rsidRPr="00A60ACA">
        <w:rPr>
          <w:rFonts w:hint="eastAsia"/>
          <w:bCs/>
          <w:color w:val="000000"/>
          <w:szCs w:val="21"/>
        </w:rPr>
        <w:t>1</w:t>
      </w:r>
      <w:r w:rsidRPr="00A60ACA">
        <w:rPr>
          <w:rFonts w:hint="eastAsia"/>
          <w:bCs/>
          <w:color w:val="000000"/>
          <w:szCs w:val="21"/>
        </w:rPr>
        <w:t>章：平等</w:t>
      </w:r>
    </w:p>
    <w:p w14:paraId="02DECF40" w14:textId="77777777" w:rsidR="00A60ACA" w:rsidRPr="00A60ACA" w:rsidRDefault="00A60ACA" w:rsidP="00A60ACA">
      <w:pPr>
        <w:jc w:val="center"/>
        <w:rPr>
          <w:rFonts w:hint="eastAsia"/>
          <w:bCs/>
          <w:color w:val="000000"/>
          <w:szCs w:val="21"/>
        </w:rPr>
      </w:pPr>
      <w:r w:rsidRPr="00A60ACA">
        <w:rPr>
          <w:rFonts w:hint="eastAsia"/>
          <w:bCs/>
          <w:color w:val="000000"/>
          <w:szCs w:val="21"/>
        </w:rPr>
        <w:t>第</w:t>
      </w:r>
      <w:r w:rsidRPr="00A60ACA">
        <w:rPr>
          <w:rFonts w:hint="eastAsia"/>
          <w:bCs/>
          <w:color w:val="000000"/>
          <w:szCs w:val="21"/>
        </w:rPr>
        <w:t>2</w:t>
      </w:r>
      <w:r w:rsidRPr="00A60ACA">
        <w:rPr>
          <w:rFonts w:hint="eastAsia"/>
          <w:bCs/>
          <w:color w:val="000000"/>
          <w:szCs w:val="21"/>
        </w:rPr>
        <w:t>章：偏见</w:t>
      </w:r>
    </w:p>
    <w:p w14:paraId="38C18E83" w14:textId="77777777" w:rsidR="00A60ACA" w:rsidRPr="00A60ACA" w:rsidRDefault="00A60ACA" w:rsidP="00A60ACA">
      <w:pPr>
        <w:jc w:val="center"/>
        <w:rPr>
          <w:rFonts w:hint="eastAsia"/>
          <w:bCs/>
          <w:color w:val="000000"/>
          <w:szCs w:val="21"/>
        </w:rPr>
      </w:pPr>
      <w:r w:rsidRPr="00A60ACA">
        <w:rPr>
          <w:rFonts w:hint="eastAsia"/>
          <w:bCs/>
          <w:color w:val="000000"/>
          <w:szCs w:val="21"/>
        </w:rPr>
        <w:t>第</w:t>
      </w:r>
      <w:r w:rsidRPr="00A60ACA">
        <w:rPr>
          <w:rFonts w:hint="eastAsia"/>
          <w:bCs/>
          <w:color w:val="000000"/>
          <w:szCs w:val="21"/>
        </w:rPr>
        <w:t>3</w:t>
      </w:r>
      <w:r w:rsidRPr="00A60ACA">
        <w:rPr>
          <w:rFonts w:hint="eastAsia"/>
          <w:bCs/>
          <w:color w:val="000000"/>
          <w:szCs w:val="21"/>
        </w:rPr>
        <w:t>章：健康</w:t>
      </w:r>
    </w:p>
    <w:p w14:paraId="734536D5" w14:textId="77777777" w:rsidR="00A60ACA" w:rsidRDefault="00A60ACA" w:rsidP="00A60ACA">
      <w:pPr>
        <w:jc w:val="center"/>
        <w:rPr>
          <w:b/>
          <w:bCs/>
          <w:color w:val="000000"/>
          <w:szCs w:val="21"/>
        </w:rPr>
      </w:pPr>
    </w:p>
    <w:p w14:paraId="7484FD46" w14:textId="29606D13" w:rsidR="00A60ACA" w:rsidRPr="00A60ACA" w:rsidRDefault="00A60ACA" w:rsidP="00A60ACA">
      <w:pPr>
        <w:jc w:val="center"/>
        <w:rPr>
          <w:rFonts w:hint="eastAsia"/>
          <w:b/>
          <w:bCs/>
          <w:color w:val="000000"/>
          <w:szCs w:val="21"/>
        </w:rPr>
      </w:pPr>
      <w:r>
        <w:rPr>
          <w:rFonts w:hint="eastAsia"/>
          <w:b/>
          <w:bCs/>
          <w:color w:val="000000"/>
          <w:szCs w:val="21"/>
        </w:rPr>
        <w:t>第一部分：自身</w:t>
      </w:r>
    </w:p>
    <w:p w14:paraId="2CF5546D" w14:textId="77777777" w:rsidR="00A60ACA" w:rsidRPr="00A60ACA" w:rsidRDefault="00A60ACA" w:rsidP="00A60ACA">
      <w:pPr>
        <w:jc w:val="center"/>
        <w:rPr>
          <w:rFonts w:hint="eastAsia"/>
          <w:bCs/>
          <w:color w:val="000000"/>
          <w:szCs w:val="21"/>
        </w:rPr>
      </w:pPr>
      <w:r w:rsidRPr="00A60ACA">
        <w:rPr>
          <w:rFonts w:hint="eastAsia"/>
          <w:bCs/>
          <w:color w:val="000000"/>
          <w:szCs w:val="21"/>
        </w:rPr>
        <w:t>第</w:t>
      </w:r>
      <w:r w:rsidRPr="00A60ACA">
        <w:rPr>
          <w:rFonts w:hint="eastAsia"/>
          <w:bCs/>
          <w:color w:val="000000"/>
          <w:szCs w:val="21"/>
        </w:rPr>
        <w:t>4</w:t>
      </w:r>
      <w:r w:rsidRPr="00A60ACA">
        <w:rPr>
          <w:rFonts w:hint="eastAsia"/>
          <w:bCs/>
          <w:color w:val="000000"/>
          <w:szCs w:val="21"/>
        </w:rPr>
        <w:t>章：内疚</w:t>
      </w:r>
    </w:p>
    <w:p w14:paraId="5AB4A5F3" w14:textId="77777777" w:rsidR="00A60ACA" w:rsidRPr="00A60ACA" w:rsidRDefault="00A60ACA" w:rsidP="00A60ACA">
      <w:pPr>
        <w:jc w:val="center"/>
        <w:rPr>
          <w:rFonts w:hint="eastAsia"/>
          <w:bCs/>
          <w:color w:val="000000"/>
          <w:szCs w:val="21"/>
        </w:rPr>
      </w:pPr>
      <w:r w:rsidRPr="00A60ACA">
        <w:rPr>
          <w:rFonts w:hint="eastAsia"/>
          <w:bCs/>
          <w:color w:val="000000"/>
          <w:szCs w:val="21"/>
        </w:rPr>
        <w:t>第</w:t>
      </w:r>
      <w:r w:rsidRPr="00A60ACA">
        <w:rPr>
          <w:rFonts w:hint="eastAsia"/>
          <w:bCs/>
          <w:color w:val="000000"/>
          <w:szCs w:val="21"/>
        </w:rPr>
        <w:t>5</w:t>
      </w:r>
      <w:r w:rsidRPr="00A60ACA">
        <w:rPr>
          <w:rFonts w:hint="eastAsia"/>
          <w:bCs/>
          <w:color w:val="000000"/>
          <w:szCs w:val="21"/>
        </w:rPr>
        <w:t>章：脆弱</w:t>
      </w:r>
    </w:p>
    <w:p w14:paraId="5F4F38A3" w14:textId="01F075FF" w:rsidR="00A60ACA" w:rsidRPr="00A60ACA" w:rsidRDefault="00A60ACA" w:rsidP="00A60ACA">
      <w:pPr>
        <w:jc w:val="center"/>
        <w:rPr>
          <w:rFonts w:hint="eastAsia"/>
          <w:bCs/>
          <w:color w:val="000000"/>
          <w:szCs w:val="21"/>
        </w:rPr>
      </w:pPr>
      <w:r w:rsidRPr="00A60ACA">
        <w:rPr>
          <w:rFonts w:hint="eastAsia"/>
          <w:bCs/>
          <w:color w:val="000000"/>
          <w:szCs w:val="21"/>
        </w:rPr>
        <w:t>第</w:t>
      </w:r>
      <w:r w:rsidRPr="00A60ACA">
        <w:rPr>
          <w:rFonts w:hint="eastAsia"/>
          <w:bCs/>
          <w:color w:val="000000"/>
          <w:szCs w:val="21"/>
        </w:rPr>
        <w:t>6</w:t>
      </w:r>
      <w:r w:rsidRPr="00A60ACA">
        <w:rPr>
          <w:rFonts w:hint="eastAsia"/>
          <w:bCs/>
          <w:color w:val="000000"/>
          <w:szCs w:val="21"/>
        </w:rPr>
        <w:t>章：</w:t>
      </w:r>
      <w:r w:rsidRPr="00A60ACA">
        <w:rPr>
          <w:rFonts w:hint="eastAsia"/>
          <w:bCs/>
          <w:color w:val="000000"/>
          <w:szCs w:val="21"/>
        </w:rPr>
        <w:t>工作效率</w:t>
      </w:r>
    </w:p>
    <w:p w14:paraId="7D3CAB7D" w14:textId="77777777" w:rsidR="00A60ACA" w:rsidRPr="00A60ACA" w:rsidRDefault="00A60ACA" w:rsidP="00A60ACA">
      <w:pPr>
        <w:jc w:val="center"/>
        <w:rPr>
          <w:rFonts w:hint="eastAsia"/>
          <w:bCs/>
          <w:color w:val="000000"/>
          <w:szCs w:val="21"/>
        </w:rPr>
      </w:pPr>
      <w:r w:rsidRPr="00A60ACA">
        <w:rPr>
          <w:rFonts w:hint="eastAsia"/>
          <w:bCs/>
          <w:color w:val="000000"/>
          <w:szCs w:val="21"/>
        </w:rPr>
        <w:t>第</w:t>
      </w:r>
      <w:r w:rsidRPr="00A60ACA">
        <w:rPr>
          <w:rFonts w:hint="eastAsia"/>
          <w:bCs/>
          <w:color w:val="000000"/>
          <w:szCs w:val="21"/>
        </w:rPr>
        <w:t>7</w:t>
      </w:r>
      <w:r w:rsidRPr="00A60ACA">
        <w:rPr>
          <w:rFonts w:hint="eastAsia"/>
          <w:bCs/>
          <w:color w:val="000000"/>
          <w:szCs w:val="21"/>
        </w:rPr>
        <w:t>章：自信</w:t>
      </w:r>
    </w:p>
    <w:p w14:paraId="41558DC7" w14:textId="77777777" w:rsidR="00A60ACA" w:rsidRDefault="00A60ACA" w:rsidP="00A60ACA">
      <w:pPr>
        <w:jc w:val="center"/>
        <w:rPr>
          <w:b/>
          <w:bCs/>
          <w:color w:val="000000"/>
          <w:szCs w:val="21"/>
        </w:rPr>
      </w:pPr>
    </w:p>
    <w:p w14:paraId="1B8BD84B" w14:textId="77777777" w:rsidR="00A60ACA" w:rsidRPr="00A60ACA" w:rsidRDefault="00A60ACA" w:rsidP="00A60ACA">
      <w:pPr>
        <w:jc w:val="center"/>
        <w:rPr>
          <w:rFonts w:hint="eastAsia"/>
          <w:b/>
          <w:bCs/>
          <w:color w:val="000000"/>
          <w:szCs w:val="21"/>
        </w:rPr>
      </w:pPr>
      <w:r w:rsidRPr="00A60ACA">
        <w:rPr>
          <w:rFonts w:hint="eastAsia"/>
          <w:b/>
          <w:bCs/>
          <w:color w:val="000000"/>
          <w:szCs w:val="21"/>
        </w:rPr>
        <w:t>第二部分：他人</w:t>
      </w:r>
    </w:p>
    <w:p w14:paraId="5EF56EB7" w14:textId="77777777" w:rsidR="00A60ACA" w:rsidRPr="00A60ACA" w:rsidRDefault="00A60ACA" w:rsidP="00A60ACA">
      <w:pPr>
        <w:jc w:val="center"/>
        <w:rPr>
          <w:rFonts w:hint="eastAsia"/>
          <w:bCs/>
          <w:color w:val="000000"/>
          <w:szCs w:val="21"/>
        </w:rPr>
      </w:pPr>
      <w:r w:rsidRPr="00A60ACA">
        <w:rPr>
          <w:rFonts w:hint="eastAsia"/>
          <w:bCs/>
          <w:color w:val="000000"/>
          <w:szCs w:val="21"/>
        </w:rPr>
        <w:t>第</w:t>
      </w:r>
      <w:r w:rsidRPr="00A60ACA">
        <w:rPr>
          <w:rFonts w:hint="eastAsia"/>
          <w:bCs/>
          <w:color w:val="000000"/>
          <w:szCs w:val="21"/>
        </w:rPr>
        <w:t>8</w:t>
      </w:r>
      <w:r w:rsidRPr="00A60ACA">
        <w:rPr>
          <w:rFonts w:hint="eastAsia"/>
          <w:bCs/>
          <w:color w:val="000000"/>
          <w:szCs w:val="21"/>
        </w:rPr>
        <w:t>章：育儿</w:t>
      </w:r>
    </w:p>
    <w:p w14:paraId="08A54889" w14:textId="77777777" w:rsidR="00A60ACA" w:rsidRPr="00A60ACA" w:rsidRDefault="00A60ACA" w:rsidP="00A60ACA">
      <w:pPr>
        <w:jc w:val="center"/>
        <w:rPr>
          <w:rFonts w:hint="eastAsia"/>
          <w:bCs/>
          <w:color w:val="000000"/>
          <w:szCs w:val="21"/>
        </w:rPr>
      </w:pPr>
      <w:r w:rsidRPr="00A60ACA">
        <w:rPr>
          <w:rFonts w:hint="eastAsia"/>
          <w:bCs/>
          <w:color w:val="000000"/>
          <w:szCs w:val="21"/>
        </w:rPr>
        <w:t>第</w:t>
      </w:r>
      <w:r w:rsidRPr="00A60ACA">
        <w:rPr>
          <w:rFonts w:hint="eastAsia"/>
          <w:bCs/>
          <w:color w:val="000000"/>
          <w:szCs w:val="21"/>
        </w:rPr>
        <w:t>9</w:t>
      </w:r>
      <w:r w:rsidRPr="00A60ACA">
        <w:rPr>
          <w:rFonts w:hint="eastAsia"/>
          <w:bCs/>
          <w:color w:val="000000"/>
          <w:szCs w:val="21"/>
        </w:rPr>
        <w:t>章：冲突</w:t>
      </w:r>
    </w:p>
    <w:p w14:paraId="47DC7261" w14:textId="77777777" w:rsidR="00A60ACA" w:rsidRPr="00A60ACA" w:rsidRDefault="00A60ACA" w:rsidP="00A60ACA">
      <w:pPr>
        <w:jc w:val="center"/>
        <w:rPr>
          <w:rFonts w:hint="eastAsia"/>
          <w:bCs/>
          <w:color w:val="000000"/>
          <w:szCs w:val="21"/>
        </w:rPr>
      </w:pPr>
      <w:r w:rsidRPr="00A60ACA">
        <w:rPr>
          <w:rFonts w:hint="eastAsia"/>
          <w:bCs/>
          <w:color w:val="000000"/>
          <w:szCs w:val="21"/>
        </w:rPr>
        <w:t>第</w:t>
      </w:r>
      <w:r w:rsidRPr="00A60ACA">
        <w:rPr>
          <w:rFonts w:hint="eastAsia"/>
          <w:bCs/>
          <w:color w:val="000000"/>
          <w:szCs w:val="21"/>
        </w:rPr>
        <w:t>10</w:t>
      </w:r>
      <w:r w:rsidRPr="00A60ACA">
        <w:rPr>
          <w:rFonts w:hint="eastAsia"/>
          <w:bCs/>
          <w:color w:val="000000"/>
          <w:szCs w:val="21"/>
        </w:rPr>
        <w:t>章：支持</w:t>
      </w:r>
    </w:p>
    <w:p w14:paraId="6F1CDF6F" w14:textId="77777777" w:rsidR="00A60ACA" w:rsidRPr="00A60ACA" w:rsidRDefault="00A60ACA" w:rsidP="00A60ACA">
      <w:pPr>
        <w:jc w:val="center"/>
        <w:rPr>
          <w:rFonts w:hint="eastAsia"/>
          <w:bCs/>
          <w:color w:val="000000"/>
          <w:szCs w:val="21"/>
        </w:rPr>
      </w:pPr>
      <w:r w:rsidRPr="00A60ACA">
        <w:rPr>
          <w:rFonts w:hint="eastAsia"/>
          <w:bCs/>
          <w:color w:val="000000"/>
          <w:szCs w:val="21"/>
        </w:rPr>
        <w:t>第</w:t>
      </w:r>
      <w:r w:rsidRPr="00A60ACA">
        <w:rPr>
          <w:rFonts w:hint="eastAsia"/>
          <w:bCs/>
          <w:color w:val="000000"/>
          <w:szCs w:val="21"/>
        </w:rPr>
        <w:t>11</w:t>
      </w:r>
      <w:r w:rsidRPr="00A60ACA">
        <w:rPr>
          <w:rFonts w:hint="eastAsia"/>
          <w:bCs/>
          <w:color w:val="000000"/>
          <w:szCs w:val="21"/>
        </w:rPr>
        <w:t>章：幽默</w:t>
      </w:r>
    </w:p>
    <w:p w14:paraId="0A2CE3A3" w14:textId="77777777" w:rsidR="00A60ACA" w:rsidRDefault="00A60ACA" w:rsidP="00A60ACA">
      <w:pPr>
        <w:jc w:val="center"/>
        <w:rPr>
          <w:b/>
          <w:bCs/>
          <w:color w:val="000000"/>
          <w:szCs w:val="21"/>
        </w:rPr>
      </w:pPr>
    </w:p>
    <w:p w14:paraId="41B48A41" w14:textId="77777777" w:rsidR="00A60ACA" w:rsidRPr="00A60ACA" w:rsidRDefault="00A60ACA" w:rsidP="00A60ACA">
      <w:pPr>
        <w:jc w:val="center"/>
        <w:rPr>
          <w:rFonts w:hint="eastAsia"/>
          <w:b/>
          <w:bCs/>
          <w:color w:val="000000"/>
          <w:szCs w:val="21"/>
        </w:rPr>
      </w:pPr>
      <w:r w:rsidRPr="00A60ACA">
        <w:rPr>
          <w:rFonts w:hint="eastAsia"/>
          <w:b/>
          <w:bCs/>
          <w:color w:val="000000"/>
          <w:szCs w:val="21"/>
        </w:rPr>
        <w:t>第三部分：社会</w:t>
      </w:r>
    </w:p>
    <w:p w14:paraId="4628ACDD" w14:textId="77777777" w:rsidR="00A60ACA" w:rsidRPr="00A60ACA" w:rsidRDefault="00A60ACA" w:rsidP="00A60ACA">
      <w:pPr>
        <w:jc w:val="center"/>
        <w:rPr>
          <w:rFonts w:hint="eastAsia"/>
          <w:bCs/>
          <w:color w:val="000000"/>
          <w:szCs w:val="21"/>
        </w:rPr>
      </w:pPr>
      <w:r w:rsidRPr="00A60ACA">
        <w:rPr>
          <w:rFonts w:hint="eastAsia"/>
          <w:bCs/>
          <w:color w:val="000000"/>
          <w:szCs w:val="21"/>
        </w:rPr>
        <w:t>第</w:t>
      </w:r>
      <w:r w:rsidRPr="00A60ACA">
        <w:rPr>
          <w:rFonts w:hint="eastAsia"/>
          <w:bCs/>
          <w:color w:val="000000"/>
          <w:szCs w:val="21"/>
        </w:rPr>
        <w:t>12</w:t>
      </w:r>
      <w:r w:rsidRPr="00A60ACA">
        <w:rPr>
          <w:rFonts w:hint="eastAsia"/>
          <w:bCs/>
          <w:color w:val="000000"/>
          <w:szCs w:val="21"/>
        </w:rPr>
        <w:t>章：语言</w:t>
      </w:r>
    </w:p>
    <w:p w14:paraId="217C7E8B" w14:textId="77777777" w:rsidR="00A60ACA" w:rsidRPr="00A60ACA" w:rsidRDefault="00A60ACA" w:rsidP="00A60ACA">
      <w:pPr>
        <w:jc w:val="center"/>
        <w:rPr>
          <w:rFonts w:hint="eastAsia"/>
          <w:bCs/>
          <w:color w:val="000000"/>
          <w:szCs w:val="21"/>
        </w:rPr>
      </w:pPr>
      <w:r w:rsidRPr="00A60ACA">
        <w:rPr>
          <w:rFonts w:hint="eastAsia"/>
          <w:bCs/>
          <w:color w:val="000000"/>
          <w:szCs w:val="21"/>
        </w:rPr>
        <w:t>第</w:t>
      </w:r>
      <w:r w:rsidRPr="00A60ACA">
        <w:rPr>
          <w:rFonts w:hint="eastAsia"/>
          <w:bCs/>
          <w:color w:val="000000"/>
          <w:szCs w:val="21"/>
        </w:rPr>
        <w:t>13</w:t>
      </w:r>
      <w:r w:rsidRPr="00A60ACA">
        <w:rPr>
          <w:rFonts w:hint="eastAsia"/>
          <w:bCs/>
          <w:color w:val="000000"/>
          <w:szCs w:val="21"/>
        </w:rPr>
        <w:t>章：金钱</w:t>
      </w:r>
    </w:p>
    <w:p w14:paraId="400F4F52" w14:textId="77777777" w:rsidR="00A60ACA" w:rsidRPr="00A60ACA" w:rsidRDefault="00A60ACA" w:rsidP="00A60ACA">
      <w:pPr>
        <w:jc w:val="center"/>
        <w:rPr>
          <w:rFonts w:hint="eastAsia"/>
          <w:bCs/>
          <w:color w:val="000000"/>
          <w:szCs w:val="21"/>
        </w:rPr>
      </w:pPr>
      <w:r w:rsidRPr="00A60ACA">
        <w:rPr>
          <w:rFonts w:hint="eastAsia"/>
          <w:bCs/>
          <w:color w:val="000000"/>
          <w:szCs w:val="21"/>
        </w:rPr>
        <w:t>第</w:t>
      </w:r>
      <w:r w:rsidRPr="00A60ACA">
        <w:rPr>
          <w:rFonts w:hint="eastAsia"/>
          <w:bCs/>
          <w:color w:val="000000"/>
          <w:szCs w:val="21"/>
        </w:rPr>
        <w:t>14</w:t>
      </w:r>
      <w:r w:rsidRPr="00A60ACA">
        <w:rPr>
          <w:rFonts w:hint="eastAsia"/>
          <w:bCs/>
          <w:color w:val="000000"/>
          <w:szCs w:val="21"/>
        </w:rPr>
        <w:t>章：领导力</w:t>
      </w:r>
    </w:p>
    <w:p w14:paraId="2662D8CE" w14:textId="77777777" w:rsidR="00A60ACA" w:rsidRPr="00A60ACA" w:rsidRDefault="00A60ACA" w:rsidP="00A60ACA">
      <w:pPr>
        <w:jc w:val="center"/>
        <w:rPr>
          <w:rFonts w:hint="eastAsia"/>
          <w:bCs/>
          <w:color w:val="000000"/>
          <w:szCs w:val="21"/>
        </w:rPr>
      </w:pPr>
      <w:r w:rsidRPr="00A60ACA">
        <w:rPr>
          <w:rFonts w:hint="eastAsia"/>
          <w:bCs/>
          <w:color w:val="000000"/>
          <w:szCs w:val="21"/>
        </w:rPr>
        <w:t>第</w:t>
      </w:r>
      <w:r w:rsidRPr="00A60ACA">
        <w:rPr>
          <w:rFonts w:hint="eastAsia"/>
          <w:bCs/>
          <w:color w:val="000000"/>
          <w:szCs w:val="21"/>
        </w:rPr>
        <w:t>15</w:t>
      </w:r>
      <w:r w:rsidRPr="00A60ACA">
        <w:rPr>
          <w:rFonts w:hint="eastAsia"/>
          <w:bCs/>
          <w:color w:val="000000"/>
          <w:szCs w:val="21"/>
        </w:rPr>
        <w:t>章：权力</w:t>
      </w:r>
    </w:p>
    <w:p w14:paraId="77259D9B" w14:textId="77777777" w:rsidR="00A60ACA" w:rsidRDefault="00A60ACA" w:rsidP="00A60ACA">
      <w:pPr>
        <w:jc w:val="center"/>
        <w:rPr>
          <w:bCs/>
          <w:color w:val="000000"/>
          <w:szCs w:val="21"/>
        </w:rPr>
      </w:pPr>
    </w:p>
    <w:p w14:paraId="39240C69" w14:textId="77777777" w:rsidR="00A60ACA" w:rsidRPr="00A60ACA" w:rsidRDefault="00A60ACA" w:rsidP="00A60ACA">
      <w:pPr>
        <w:jc w:val="center"/>
        <w:rPr>
          <w:rFonts w:hint="eastAsia"/>
          <w:bCs/>
          <w:color w:val="000000"/>
          <w:szCs w:val="21"/>
        </w:rPr>
      </w:pPr>
      <w:r w:rsidRPr="00A60ACA">
        <w:rPr>
          <w:rFonts w:hint="eastAsia"/>
          <w:bCs/>
          <w:color w:val="000000"/>
          <w:szCs w:val="21"/>
        </w:rPr>
        <w:t>最后的思考</w:t>
      </w:r>
    </w:p>
    <w:p w14:paraId="36FCED1D" w14:textId="77777777" w:rsidR="00A60ACA" w:rsidRPr="00A60ACA" w:rsidRDefault="00A60ACA" w:rsidP="00A60ACA">
      <w:pPr>
        <w:jc w:val="center"/>
        <w:rPr>
          <w:rFonts w:hint="eastAsia"/>
          <w:bCs/>
          <w:color w:val="000000"/>
          <w:szCs w:val="21"/>
        </w:rPr>
      </w:pPr>
      <w:r w:rsidRPr="00A60ACA">
        <w:rPr>
          <w:rFonts w:hint="eastAsia"/>
          <w:bCs/>
          <w:color w:val="000000"/>
          <w:szCs w:val="21"/>
        </w:rPr>
        <w:t>致谢</w:t>
      </w:r>
    </w:p>
    <w:p w14:paraId="20214AA1" w14:textId="77777777" w:rsidR="00A60ACA" w:rsidRPr="00A60ACA" w:rsidRDefault="00A60ACA" w:rsidP="00A60ACA">
      <w:pPr>
        <w:jc w:val="center"/>
        <w:rPr>
          <w:rFonts w:hint="eastAsia"/>
          <w:bCs/>
          <w:color w:val="000000"/>
          <w:szCs w:val="21"/>
        </w:rPr>
      </w:pPr>
      <w:r w:rsidRPr="00A60ACA">
        <w:rPr>
          <w:rFonts w:hint="eastAsia"/>
          <w:bCs/>
          <w:color w:val="000000"/>
          <w:szCs w:val="21"/>
        </w:rPr>
        <w:t>关于合著者</w:t>
      </w:r>
    </w:p>
    <w:p w14:paraId="40F35045" w14:textId="3838B4D7" w:rsidR="00A60ACA" w:rsidRDefault="00A60ACA" w:rsidP="00A60ACA">
      <w:pPr>
        <w:jc w:val="center"/>
        <w:rPr>
          <w:rFonts w:hint="eastAsia"/>
          <w:bCs/>
          <w:color w:val="000000"/>
          <w:szCs w:val="21"/>
        </w:rPr>
      </w:pPr>
      <w:r w:rsidRPr="00A60ACA">
        <w:rPr>
          <w:rFonts w:hint="eastAsia"/>
          <w:bCs/>
          <w:color w:val="000000"/>
          <w:szCs w:val="21"/>
        </w:rPr>
        <w:t>参考文献</w:t>
      </w:r>
    </w:p>
    <w:p w14:paraId="6D99BDED" w14:textId="77777777" w:rsidR="00A60ACA" w:rsidRPr="0050499B" w:rsidRDefault="00A60ACA"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3" w:history="1">
        <w:r>
          <w:rPr>
            <w:rStyle w:val="ab"/>
            <w:b/>
            <w:szCs w:val="21"/>
          </w:rPr>
          <w:t>Rights@nurnberg.com.cn</w:t>
        </w:r>
      </w:hyperlink>
    </w:p>
    <w:p w14:paraId="7B3DE6A5" w14:textId="77777777" w:rsidR="00AE574A" w:rsidRDefault="00A14DF2">
      <w:pPr>
        <w:rPr>
          <w:b/>
          <w:color w:val="000000"/>
          <w:szCs w:val="21"/>
        </w:rPr>
      </w:pPr>
      <w:r>
        <w:rPr>
          <w:color w:val="000000"/>
          <w:szCs w:val="21"/>
        </w:rPr>
        <w:lastRenderedPageBreak/>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4"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5"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6"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7"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8"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9"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20DD6" w14:textId="77777777" w:rsidR="00DD7E67" w:rsidRDefault="00DD7E67">
      <w:r>
        <w:separator/>
      </w:r>
    </w:p>
  </w:endnote>
  <w:endnote w:type="continuationSeparator" w:id="0">
    <w:p w14:paraId="7FF28900" w14:textId="77777777" w:rsidR="00DD7E67" w:rsidRDefault="00DD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B5D46" w14:textId="77777777" w:rsidR="00DD7E67" w:rsidRDefault="00DD7E67">
      <w:r>
        <w:separator/>
      </w:r>
    </w:p>
  </w:footnote>
  <w:footnote w:type="continuationSeparator" w:id="0">
    <w:p w14:paraId="6F0CC059" w14:textId="77777777" w:rsidR="00DD7E67" w:rsidRDefault="00DD7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2552D24"/>
    <w:multiLevelType w:val="hybridMultilevel"/>
    <w:tmpl w:val="F534805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1"/>
  </w:num>
  <w:num w:numId="11">
    <w:abstractNumId w:val="0"/>
  </w:num>
  <w:num w:numId="12">
    <w:abstractNumId w:val="9"/>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4"/>
  </w:num>
  <w:num w:numId="20">
    <w:abstractNumId w:val="37"/>
  </w:num>
  <w:num w:numId="21">
    <w:abstractNumId w:val="31"/>
  </w:num>
  <w:num w:numId="22">
    <w:abstractNumId w:val="25"/>
  </w:num>
  <w:num w:numId="23">
    <w:abstractNumId w:val="2"/>
  </w:num>
  <w:num w:numId="24">
    <w:abstractNumId w:val="5"/>
  </w:num>
  <w:num w:numId="25">
    <w:abstractNumId w:val="32"/>
  </w:num>
  <w:num w:numId="26">
    <w:abstractNumId w:val="3"/>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7"/>
  </w:num>
  <w:num w:numId="34">
    <w:abstractNumId w:val="6"/>
  </w:num>
  <w:num w:numId="35">
    <w:abstractNumId w:val="11"/>
  </w:num>
  <w:num w:numId="36">
    <w:abstractNumId w:val="17"/>
  </w:num>
  <w:num w:numId="37">
    <w:abstractNumId w:val="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2403"/>
    <w:rsid w:val="00644A66"/>
    <w:rsid w:val="0064689C"/>
    <w:rsid w:val="00647494"/>
    <w:rsid w:val="00655F79"/>
    <w:rsid w:val="00655FA9"/>
    <w:rsid w:val="00657F70"/>
    <w:rsid w:val="006656BA"/>
    <w:rsid w:val="00665C42"/>
    <w:rsid w:val="00667A77"/>
    <w:rsid w:val="00667C85"/>
    <w:rsid w:val="00677D99"/>
    <w:rsid w:val="00680EFB"/>
    <w:rsid w:val="00681DDA"/>
    <w:rsid w:val="0068367E"/>
    <w:rsid w:val="00684657"/>
    <w:rsid w:val="006856DC"/>
    <w:rsid w:val="006A4F4B"/>
    <w:rsid w:val="006A5F5C"/>
    <w:rsid w:val="006A64E1"/>
    <w:rsid w:val="006B5C5C"/>
    <w:rsid w:val="006B6CAB"/>
    <w:rsid w:val="006D1088"/>
    <w:rsid w:val="006D15FA"/>
    <w:rsid w:val="006D1AFE"/>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4578"/>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0ACA"/>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D7E67"/>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19493730">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1984554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64724835">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06698">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E733C-1EAF-4B79-AA17-3A0F53A2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480</Words>
  <Characters>2741</Characters>
  <Application>Microsoft Office Word</Application>
  <DocSecurity>0</DocSecurity>
  <Lines>22</Lines>
  <Paragraphs>6</Paragraphs>
  <ScaleCrop>false</ScaleCrop>
  <Company>2ndSpAcE</Company>
  <LinksUpToDate>false</LinksUpToDate>
  <CharactersWithSpaces>3215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2025-03-10T08:18:00Z</dcterms:created>
  <dcterms:modified xsi:type="dcterms:W3CDTF">2025-03-10T08:24:00Z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