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CB203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64D5ECD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6AA67D7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DEACB97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0" w:name="OLE_LINK1"/>
      <w:bookmarkStart w:id="1" w:name="OLE_LINK5"/>
      <w:bookmarkStart w:id="2" w:name="OLE_LINK2"/>
      <w:r>
        <w:pict>
          <v:shape id="_x0000_s2143" o:spid="_x0000_s2143" o:spt="75" type="#_x0000_t75" style="position:absolute;left:0pt;margin-left:326.15pt;margin-top:7.05pt;height:145.6pt;width:96.0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square"/>
          </v:shape>
        </w:pict>
      </w:r>
      <w:r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布拉格：欧洲之心</w:t>
      </w:r>
      <w:r>
        <w:rPr>
          <w:b/>
          <w:bCs/>
          <w:szCs w:val="21"/>
        </w:rPr>
        <w:t>》</w:t>
      </w:r>
    </w:p>
    <w:p w14:paraId="33914C8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英文书名：PRAGUE: The Heart of Europe</w:t>
      </w:r>
    </w:p>
    <w:p w14:paraId="6830B30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者：Cynthia Paces</w:t>
      </w:r>
    </w:p>
    <w:p w14:paraId="2F50D5E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社：Oxford University Press</w:t>
      </w:r>
    </w:p>
    <w:p w14:paraId="4B2BE2C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代理公司：ANA/Jessica</w:t>
      </w:r>
      <w:r>
        <w:t xml:space="preserve"> </w:t>
      </w:r>
    </w:p>
    <w:p w14:paraId="6DA6D10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2025年9月</w:t>
      </w:r>
    </w:p>
    <w:p w14:paraId="33AE5F0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4381374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408页</w:t>
      </w:r>
    </w:p>
    <w:p w14:paraId="4F32C2E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696B505C"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历史</w:t>
      </w:r>
    </w:p>
    <w:p w14:paraId="2141EB9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A589FB5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4F3AFA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23A59B44">
      <w:pPr>
        <w:autoSpaceDE w:val="0"/>
        <w:autoSpaceDN w:val="0"/>
        <w:adjustRightInd w:val="0"/>
        <w:rPr>
          <w:b/>
        </w:rPr>
      </w:pPr>
    </w:p>
    <w:p w14:paraId="4D55B223">
      <w:pPr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本部作品介绍了布拉格历史的各个方面，内容丰富、广泛，从这座城市的起源（九世纪）至今，追溯其作为政治中心，及作为帝国的一座边缘城市的往事。</w:t>
      </w:r>
    </w:p>
    <w:p w14:paraId="6B9FC2BD">
      <w:pPr>
        <w:ind w:firstLine="420" w:firstLineChars="200"/>
        <w:rPr>
          <w:szCs w:val="21"/>
        </w:rPr>
      </w:pPr>
    </w:p>
    <w:p w14:paraId="6AFEC2E5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诗人们称布拉格为“百塔之城”、“金色布拉格”、“魔幻布拉格”和“城市之母”。每年有数百万游客来到捷克首都布拉格，惊叹于其融合性的建筑风格和引人入胜的景观。在查理大桥和伏尔塔瓦河之上，圣维特大教堂与它那哥特式尖塔高高耸立。曲折的哥特式巷道通向优雅的广场，周边围绕着文艺复兴风格的宫殿、巴洛克风格雕像和现代玻璃结构建筑。然而，这座城市的美丽常常将几个世纪以来的民族和宗教冲突掩盖。在布拉格的犹太区，近</w:t>
      </w:r>
      <w:r>
        <w:rPr>
          <w:szCs w:val="21"/>
        </w:rPr>
        <w:t>8万名大屠杀受害者的名字被刻在</w:t>
      </w:r>
      <w:r>
        <w:rPr>
          <w:rFonts w:hint="eastAsia"/>
          <w:szCs w:val="21"/>
        </w:rPr>
        <w:t>平卡斯会堂的墙壁上，提醒着人们那段复杂而充斥着暴力的历史。</w:t>
      </w:r>
    </w:p>
    <w:p w14:paraId="4A87BD4F">
      <w:pPr>
        <w:ind w:firstLine="420" w:firstLineChars="200"/>
        <w:rPr>
          <w:szCs w:val="21"/>
        </w:rPr>
      </w:pPr>
    </w:p>
    <w:p w14:paraId="54764BC0">
      <w:pPr>
        <w:ind w:firstLine="420" w:firstLineChars="200"/>
        <w:rPr>
          <w:szCs w:val="21"/>
        </w:rPr>
      </w:pPr>
      <w:r>
        <w:rPr>
          <w:szCs w:val="21"/>
        </w:rPr>
        <w:t>​</w:t>
      </w:r>
      <w:r>
        <w:rPr>
          <w:rFonts w:hint="eastAsia"/>
          <w:szCs w:val="21"/>
        </w:rPr>
        <w:t>本书作者</w:t>
      </w:r>
      <w:r>
        <w:rPr>
          <w:szCs w:val="21"/>
        </w:rPr>
        <w:t>辛西娅</w:t>
      </w:r>
      <w:r>
        <w:rPr>
          <w:rFonts w:hint="eastAsia"/>
          <w:szCs w:val="21"/>
        </w:rPr>
        <w:t>·</w:t>
      </w:r>
      <w:r>
        <w:rPr>
          <w:szCs w:val="21"/>
        </w:rPr>
        <w:t>佩西斯（Cynthia Paces）追溯了布拉格自九世纪末以来的历史，</w:t>
      </w:r>
      <w:r>
        <w:rPr>
          <w:rFonts w:hint="eastAsia"/>
          <w:szCs w:val="21"/>
        </w:rPr>
        <w:t>彼时，</w:t>
      </w:r>
      <w:r>
        <w:rPr>
          <w:szCs w:val="21"/>
        </w:rPr>
        <w:t>斯拉夫公爵在布拉格城堡山上</w:t>
      </w:r>
      <w:r>
        <w:rPr>
          <w:rFonts w:hint="eastAsia"/>
          <w:szCs w:val="21"/>
        </w:rPr>
        <w:t>筑起了</w:t>
      </w:r>
      <w:r>
        <w:rPr>
          <w:szCs w:val="21"/>
        </w:rPr>
        <w:t>第一座教堂和防御工事。在接下来的十一个世纪中，布拉格</w:t>
      </w:r>
      <w:r>
        <w:rPr>
          <w:rFonts w:hint="eastAsia"/>
          <w:szCs w:val="21"/>
        </w:rPr>
        <w:t>的地位在</w:t>
      </w:r>
      <w:r>
        <w:rPr>
          <w:szCs w:val="21"/>
        </w:rPr>
        <w:t>政治中心</w:t>
      </w:r>
      <w:r>
        <w:rPr>
          <w:rFonts w:hint="eastAsia"/>
          <w:szCs w:val="21"/>
        </w:rPr>
        <w:t>与</w:t>
      </w:r>
      <w:r>
        <w:rPr>
          <w:szCs w:val="21"/>
        </w:rPr>
        <w:t>帝国边缘城市之间</w:t>
      </w:r>
      <w:r>
        <w:rPr>
          <w:rFonts w:hint="eastAsia"/>
          <w:szCs w:val="21"/>
        </w:rPr>
        <w:t>转换不定</w:t>
      </w:r>
      <w:r>
        <w:rPr>
          <w:szCs w:val="21"/>
        </w:rPr>
        <w:t>。​神圣罗马帝国皇帝查理四世</w:t>
      </w:r>
      <w:r>
        <w:rPr>
          <w:rFonts w:hint="eastAsia"/>
          <w:szCs w:val="21"/>
        </w:rPr>
        <w:t>（</w:t>
      </w:r>
      <w:r>
        <w:rPr>
          <w:rFonts w:hint="eastAsia"/>
        </w:rPr>
        <w:t>t</w:t>
      </w:r>
      <w:r>
        <w:t>he Holy Roman Emperors Charles IV</w:t>
      </w:r>
      <w:r>
        <w:rPr>
          <w:rFonts w:hint="eastAsia"/>
          <w:szCs w:val="21"/>
        </w:rPr>
        <w:t>）</w:t>
      </w:r>
      <w:r>
        <w:rPr>
          <w:szCs w:val="21"/>
        </w:rPr>
        <w:t>和鲁道夫二世</w:t>
      </w:r>
      <w:r>
        <w:rPr>
          <w:rFonts w:hint="eastAsia"/>
          <w:szCs w:val="21"/>
        </w:rPr>
        <w:t>（</w:t>
      </w:r>
      <w:r>
        <w:t>Rudolph II</w:t>
      </w:r>
      <w:r>
        <w:rPr>
          <w:rFonts w:hint="eastAsia"/>
          <w:szCs w:val="21"/>
        </w:rPr>
        <w:t>）</w:t>
      </w:r>
      <w:r>
        <w:rPr>
          <w:szCs w:val="21"/>
        </w:rPr>
        <w:t>将布拉格变为欧洲的艺术、政治和朝圣中心，但</w:t>
      </w:r>
      <w:r>
        <w:rPr>
          <w:rFonts w:hint="eastAsia"/>
          <w:szCs w:val="21"/>
        </w:rPr>
        <w:t>长达</w:t>
      </w:r>
      <w:r>
        <w:rPr>
          <w:szCs w:val="21"/>
        </w:rPr>
        <w:t>几个世纪的宗教冲突、布拉格</w:t>
      </w:r>
      <w:r>
        <w:rPr>
          <w:rFonts w:hint="eastAsia"/>
          <w:szCs w:val="21"/>
        </w:rPr>
        <w:t>掷出窗外事件（</w:t>
      </w:r>
      <w:r>
        <w:t>defenestrations of Prague</w:t>
      </w:r>
      <w:r>
        <w:rPr>
          <w:rFonts w:hint="eastAsia"/>
          <w:szCs w:val="21"/>
        </w:rPr>
        <w:t>）</w:t>
      </w:r>
      <w:r>
        <w:rPr>
          <w:szCs w:val="21"/>
        </w:rPr>
        <w:t>和三十年战争</w:t>
      </w:r>
      <w:r>
        <w:rPr>
          <w:rFonts w:hint="eastAsia"/>
          <w:szCs w:val="21"/>
        </w:rPr>
        <w:t>（</w:t>
      </w:r>
      <w:r>
        <w:t>Thirty Years War</w:t>
      </w:r>
      <w:r>
        <w:rPr>
          <w:rFonts w:hint="eastAsia"/>
          <w:szCs w:val="21"/>
        </w:rPr>
        <w:t>）使这座城市受到毁灭的威胁</w:t>
      </w:r>
      <w:r>
        <w:rPr>
          <w:szCs w:val="21"/>
        </w:rPr>
        <w:t>。在二十世纪，布拉格</w:t>
      </w:r>
      <w:r>
        <w:rPr>
          <w:rFonts w:hint="eastAsia"/>
          <w:szCs w:val="21"/>
        </w:rPr>
        <w:t>曾</w:t>
      </w:r>
      <w:r>
        <w:rPr>
          <w:szCs w:val="21"/>
        </w:rPr>
        <w:t>被誉为民主的灯塔，由哲学家总统托马斯·加里格·马萨里克</w:t>
      </w:r>
      <w:r>
        <w:rPr>
          <w:rFonts w:hint="eastAsia"/>
          <w:szCs w:val="21"/>
        </w:rPr>
        <w:t>（</w:t>
      </w:r>
      <w:r>
        <w:t>T. G. Masaryk</w:t>
      </w:r>
      <w:r>
        <w:rPr>
          <w:rFonts w:hint="eastAsia"/>
          <w:szCs w:val="21"/>
        </w:rPr>
        <w:t>）</w:t>
      </w:r>
      <w:r>
        <w:rPr>
          <w:szCs w:val="21"/>
        </w:rPr>
        <w:t>​和瓦茨拉夫·哈维尔</w:t>
      </w:r>
      <w:r>
        <w:rPr>
          <w:rFonts w:hint="eastAsia"/>
          <w:szCs w:val="21"/>
        </w:rPr>
        <w:t>（</w:t>
      </w:r>
      <w:r>
        <w:t>Václav Havel</w:t>
      </w:r>
      <w:r>
        <w:rPr>
          <w:rFonts w:hint="eastAsia"/>
          <w:szCs w:val="21"/>
        </w:rPr>
        <w:t>）</w:t>
      </w:r>
      <w:r>
        <w:rPr>
          <w:szCs w:val="21"/>
        </w:rPr>
        <w:t>领导，但其市民也经历</w:t>
      </w:r>
      <w:r>
        <w:rPr>
          <w:rFonts w:hint="eastAsia"/>
          <w:szCs w:val="21"/>
        </w:rPr>
        <w:t>过</w:t>
      </w:r>
      <w:r>
        <w:rPr>
          <w:szCs w:val="21"/>
        </w:rPr>
        <w:t>暴力的反犹主义、纳粹占领</w:t>
      </w:r>
      <w:r>
        <w:rPr>
          <w:rFonts w:hint="eastAsia"/>
          <w:szCs w:val="21"/>
        </w:rPr>
        <w:t>与共产主义</w:t>
      </w:r>
      <w:r>
        <w:rPr>
          <w:szCs w:val="21"/>
        </w:rPr>
        <w:t>政权。</w:t>
      </w:r>
    </w:p>
    <w:p w14:paraId="5944EC99">
      <w:pPr>
        <w:ind w:firstLine="420" w:firstLineChars="200"/>
        <w:rPr>
          <w:szCs w:val="21"/>
        </w:rPr>
      </w:pPr>
    </w:p>
    <w:p w14:paraId="4435A058">
      <w:pPr>
        <w:rPr>
          <w:szCs w:val="21"/>
        </w:rPr>
      </w:pPr>
      <w:r>
        <w:rPr>
          <w:szCs w:val="21"/>
        </w:rPr>
        <w:t>​</w:t>
      </w:r>
      <w:r>
        <w:rPr>
          <w:rFonts w:hint="eastAsia"/>
          <w:szCs w:val="21"/>
        </w:rPr>
        <w:t xml:space="preserve">  </w:t>
      </w:r>
      <w:r>
        <w:rPr>
          <w:szCs w:val="21"/>
        </w:rPr>
        <w:t>《布拉格：欧洲之心》通过</w:t>
      </w:r>
      <w:r>
        <w:rPr>
          <w:rFonts w:hint="eastAsia"/>
          <w:szCs w:val="21"/>
        </w:rPr>
        <w:t>解释布拉格历经</w:t>
      </w:r>
      <w:r>
        <w:rPr>
          <w:szCs w:val="21"/>
        </w:rPr>
        <w:t>千年的政治、文化</w:t>
      </w:r>
      <w:r>
        <w:rPr>
          <w:rFonts w:hint="eastAsia"/>
          <w:szCs w:val="21"/>
        </w:rPr>
        <w:t>和</w:t>
      </w:r>
      <w:r>
        <w:rPr>
          <w:szCs w:val="21"/>
        </w:rPr>
        <w:t>社会发展，生动描绘了</w:t>
      </w:r>
      <w:r>
        <w:rPr>
          <w:rFonts w:hint="eastAsia"/>
          <w:szCs w:val="21"/>
        </w:rPr>
        <w:t>那些以</w:t>
      </w:r>
      <w:r>
        <w:rPr>
          <w:szCs w:val="21"/>
        </w:rPr>
        <w:t>布拉格为家的</w:t>
      </w:r>
      <w:r>
        <w:rPr>
          <w:rFonts w:hint="eastAsia"/>
          <w:szCs w:val="21"/>
        </w:rPr>
        <w:t>男男女女们</w:t>
      </w:r>
      <w:r>
        <w:rPr>
          <w:szCs w:val="21"/>
        </w:rPr>
        <w:t>的生活。​布拉格曾有</w:t>
      </w:r>
      <w:r>
        <w:rPr>
          <w:rFonts w:hint="eastAsia"/>
          <w:szCs w:val="21"/>
        </w:rPr>
        <w:t>着</w:t>
      </w:r>
      <w:r>
        <w:rPr>
          <w:szCs w:val="21"/>
        </w:rPr>
        <w:t>欧洲最大的犹太社区、多元的德语</w:t>
      </w:r>
      <w:r>
        <w:rPr>
          <w:rFonts w:hint="eastAsia"/>
          <w:szCs w:val="21"/>
        </w:rPr>
        <w:t>者</w:t>
      </w:r>
      <w:r>
        <w:rPr>
          <w:szCs w:val="21"/>
        </w:rPr>
        <w:t>和捷克语</w:t>
      </w:r>
      <w:r>
        <w:rPr>
          <w:rFonts w:hint="eastAsia"/>
          <w:szCs w:val="21"/>
        </w:rPr>
        <w:t>者</w:t>
      </w:r>
      <w:r>
        <w:rPr>
          <w:szCs w:val="21"/>
        </w:rPr>
        <w:t>，以及来自欧洲各地的工匠。​这本全面</w:t>
      </w:r>
      <w:r>
        <w:rPr>
          <w:rFonts w:hint="eastAsia"/>
          <w:szCs w:val="21"/>
        </w:rPr>
        <w:t>细致</w:t>
      </w:r>
      <w:r>
        <w:rPr>
          <w:szCs w:val="21"/>
        </w:rPr>
        <w:t>的著作突出了布拉格艺术家、建筑师、音乐家和作家</w:t>
      </w:r>
      <w:r>
        <w:rPr>
          <w:rFonts w:hint="eastAsia"/>
          <w:szCs w:val="21"/>
        </w:rPr>
        <w:t>所做出的</w:t>
      </w:r>
      <w:r>
        <w:rPr>
          <w:szCs w:val="21"/>
        </w:rPr>
        <w:t>多方面贡献。​在此过程中，它揭示了这座城市</w:t>
      </w:r>
      <w:r>
        <w:rPr>
          <w:rFonts w:hint="eastAsia"/>
          <w:szCs w:val="21"/>
        </w:rPr>
        <w:t>能够</w:t>
      </w:r>
      <w:r>
        <w:rPr>
          <w:szCs w:val="21"/>
        </w:rPr>
        <w:t>吸引如此多才华横溢的</w:t>
      </w:r>
      <w:r>
        <w:rPr>
          <w:rFonts w:hint="eastAsia"/>
          <w:szCs w:val="21"/>
        </w:rPr>
        <w:t>创作者</w:t>
      </w:r>
      <w:r>
        <w:rPr>
          <w:szCs w:val="21"/>
        </w:rPr>
        <w:t>，包括</w:t>
      </w:r>
      <w:r>
        <w:rPr>
          <w:rFonts w:hint="eastAsia"/>
          <w:szCs w:val="21"/>
        </w:rPr>
        <w:t>沃尔夫冈·阿玛多伊斯·莫扎特（</w:t>
      </w:r>
      <w:r>
        <w:t>Wolfgang Amadeus Mozart</w:t>
      </w:r>
      <w:r>
        <w:rPr>
          <w:rFonts w:hint="eastAsia"/>
          <w:szCs w:val="21"/>
        </w:rPr>
        <w:t>）</w:t>
      </w:r>
      <w:r>
        <w:rPr>
          <w:szCs w:val="21"/>
        </w:rPr>
        <w:t>、</w:t>
      </w:r>
      <w:r>
        <w:rPr>
          <w:rFonts w:hint="eastAsia"/>
          <w:szCs w:val="21"/>
        </w:rPr>
        <w:t>安东·德沃夏克（</w:t>
      </w:r>
      <w:r>
        <w:t>Antonín Dvorák</w:t>
      </w:r>
      <w:r>
        <w:rPr>
          <w:rFonts w:hint="eastAsia"/>
          <w:szCs w:val="21"/>
        </w:rPr>
        <w:t>）</w:t>
      </w:r>
      <w:r>
        <w:rPr>
          <w:szCs w:val="21"/>
        </w:rPr>
        <w:t>、奥斯卡·科柯施卡</w:t>
      </w:r>
      <w:r>
        <w:rPr>
          <w:rFonts w:hint="eastAsia"/>
          <w:szCs w:val="21"/>
        </w:rPr>
        <w:t>（</w:t>
      </w:r>
      <w:r>
        <w:t>Oskar Kokoschka</w:t>
      </w:r>
      <w:r>
        <w:rPr>
          <w:rFonts w:hint="eastAsia"/>
          <w:szCs w:val="21"/>
        </w:rPr>
        <w:t>）</w:t>
      </w:r>
      <w:r>
        <w:rPr>
          <w:szCs w:val="21"/>
        </w:rPr>
        <w:t>、</w:t>
      </w:r>
      <w:r>
        <w:rPr>
          <w:rFonts w:hint="eastAsia"/>
          <w:szCs w:val="21"/>
        </w:rPr>
        <w:t>伊丽莎白·韦斯顿（</w:t>
      </w:r>
      <w:r>
        <w:t>Elizabeth Weston</w:t>
      </w:r>
      <w:r>
        <w:rPr>
          <w:rFonts w:hint="eastAsia"/>
          <w:szCs w:val="21"/>
        </w:rPr>
        <w:t>）</w:t>
      </w:r>
      <w:r>
        <w:rPr>
          <w:szCs w:val="21"/>
        </w:rPr>
        <w:t>和炼金术士约翰·迪伊</w:t>
      </w:r>
      <w:r>
        <w:rPr>
          <w:rFonts w:hint="eastAsia"/>
          <w:szCs w:val="21"/>
        </w:rPr>
        <w:t>（</w:t>
      </w:r>
      <w:r>
        <w:t>John Dee</w:t>
      </w:r>
      <w:r>
        <w:rPr>
          <w:rFonts w:hint="eastAsia"/>
          <w:szCs w:val="21"/>
        </w:rPr>
        <w:t>）</w:t>
      </w:r>
      <w:r>
        <w:rPr>
          <w:szCs w:val="21"/>
        </w:rPr>
        <w:t>。​正如布拉格作家</w:t>
      </w:r>
      <w:r>
        <w:rPr>
          <w:rFonts w:hint="eastAsia"/>
          <w:szCs w:val="21"/>
        </w:rPr>
        <w:t>弗兰兹·卡夫卡（</w:t>
      </w:r>
      <w:r>
        <w:t>Franz Kafka</w:t>
      </w:r>
      <w:r>
        <w:rPr>
          <w:rFonts w:hint="eastAsia"/>
          <w:szCs w:val="21"/>
        </w:rPr>
        <w:t>）</w:t>
      </w:r>
      <w:r>
        <w:rPr>
          <w:szCs w:val="21"/>
        </w:rPr>
        <w:t>曾写道：“布拉格不会放手；这个小妈妈有爪子。</w:t>
      </w:r>
      <w:r>
        <w:rPr>
          <w:rFonts w:hint="eastAsia"/>
          <w:szCs w:val="21"/>
        </w:rPr>
        <w:t>（</w:t>
      </w:r>
      <w:r>
        <w:t>Prague does not let go; this little mother has claws.</w:t>
      </w:r>
      <w:r>
        <w:rPr>
          <w:rFonts w:hint="eastAsia"/>
          <w:szCs w:val="21"/>
        </w:rPr>
        <w:t>）</w:t>
      </w:r>
      <w:r>
        <w:rPr>
          <w:szCs w:val="21"/>
        </w:rPr>
        <w:t>”</w:t>
      </w:r>
    </w:p>
    <w:p w14:paraId="521EA209"/>
    <w:p w14:paraId="61402F3C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bookmarkStart w:id="5" w:name="_GoBack"/>
      <w:bookmarkEnd w:id="5"/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7660E8C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pict>
          <v:shape id="_x0000_s2142" o:spid="_x0000_s2142" o:spt="75" type="#_x0000_t75" style="position:absolute;left:0pt;margin-left:2.35pt;margin-top:15.75pt;height:60.75pt;width:60.7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square"/>
          </v:shape>
        </w:pict>
      </w:r>
    </w:p>
    <w:bookmarkEnd w:id="0"/>
    <w:p w14:paraId="27953F84">
      <w:pPr>
        <w:ind w:firstLine="422" w:firstLineChars="200"/>
        <w:rPr>
          <w:szCs w:val="21"/>
        </w:rPr>
      </w:pPr>
      <w:r>
        <w:rPr>
          <w:rFonts w:hint="eastAsia"/>
          <w:b/>
          <w:bCs/>
          <w:szCs w:val="21"/>
        </w:rPr>
        <w:t>辛西娅·佩西斯（</w:t>
      </w:r>
      <w:r>
        <w:rPr>
          <w:b/>
          <w:bCs/>
          <w:szCs w:val="21"/>
        </w:rPr>
        <w:t>Cynthia Paces）</w:t>
      </w:r>
      <w:r>
        <w:rPr>
          <w:szCs w:val="21"/>
        </w:rPr>
        <w:t>是新泽西学院的历史学教授。她</w:t>
      </w:r>
      <w:r>
        <w:rPr>
          <w:rFonts w:hint="eastAsia"/>
          <w:szCs w:val="21"/>
        </w:rPr>
        <w:t>是</w:t>
      </w:r>
      <w:r>
        <w:rPr>
          <w:szCs w:val="21"/>
        </w:rPr>
        <w:t>《</w:t>
      </w:r>
      <w:r>
        <w:rPr>
          <w:rFonts w:hint="eastAsia"/>
          <w:szCs w:val="21"/>
        </w:rPr>
        <w:t>布拉格全景：二十世纪的国家记忆与神圣空间</w:t>
      </w:r>
      <w:r>
        <w:rPr>
          <w:szCs w:val="21"/>
        </w:rPr>
        <w:t>》</w:t>
      </w:r>
      <w:r>
        <w:rPr>
          <w:rFonts w:hint="eastAsia"/>
          <w:szCs w:val="21"/>
        </w:rPr>
        <w:t>（</w:t>
      </w:r>
      <w:r>
        <w:rPr>
          <w:i/>
          <w:iCs/>
        </w:rPr>
        <w:t>Prague Panoramas: National Memory and Sacred Space in the Twentieth Century</w:t>
      </w:r>
      <w:r>
        <w:rPr>
          <w:rFonts w:hint="eastAsia"/>
          <w:szCs w:val="21"/>
        </w:rPr>
        <w:t>）一书的作者</w:t>
      </w:r>
      <w:r>
        <w:rPr>
          <w:szCs w:val="21"/>
        </w:rPr>
        <w:t>，并</w:t>
      </w:r>
      <w:r>
        <w:rPr>
          <w:rFonts w:hint="eastAsia"/>
          <w:szCs w:val="21"/>
        </w:rPr>
        <w:t>与人</w:t>
      </w:r>
      <w:r>
        <w:rPr>
          <w:szCs w:val="21"/>
        </w:rPr>
        <w:t>合编了</w:t>
      </w:r>
      <w:r>
        <w:rPr>
          <w:i/>
          <w:iCs/>
        </w:rPr>
        <w:t>1989: The End of the Twentieth Century</w:t>
      </w:r>
      <w:r>
        <w:rPr>
          <w:szCs w:val="21"/>
        </w:rPr>
        <w:t>。</w:t>
      </w:r>
    </w:p>
    <w:p w14:paraId="648F8689">
      <w:pPr>
        <w:rPr>
          <w:b/>
          <w:color w:val="000000"/>
        </w:rPr>
      </w:pPr>
    </w:p>
    <w:p w14:paraId="7F84A72F">
      <w:pPr>
        <w:rPr>
          <w:b/>
          <w:color w:val="000000"/>
        </w:rPr>
      </w:pPr>
    </w:p>
    <w:p w14:paraId="12065875">
      <w:pPr>
        <w:rPr>
          <w:b/>
          <w:color w:val="000000"/>
        </w:rPr>
      </w:pPr>
      <w:r>
        <w:rPr>
          <w:rFonts w:hint="eastAsia"/>
          <w:b/>
          <w:color w:val="000000"/>
        </w:rPr>
        <w:t>目录：</w:t>
      </w:r>
    </w:p>
    <w:p w14:paraId="729701F5">
      <w:pPr>
        <w:rPr>
          <w:szCs w:val="21"/>
        </w:rPr>
      </w:pPr>
      <w:r>
        <w:rPr>
          <w:szCs w:val="21"/>
        </w:rPr>
        <w:t>致谢</w:t>
      </w:r>
    </w:p>
    <w:p w14:paraId="26330A18">
      <w:pPr>
        <w:rPr>
          <w:szCs w:val="21"/>
        </w:rPr>
      </w:pPr>
      <w:r>
        <w:rPr>
          <w:rFonts w:hint="eastAsia"/>
          <w:szCs w:val="21"/>
        </w:rPr>
        <w:t>关于</w:t>
      </w:r>
      <w:r>
        <w:rPr>
          <w:szCs w:val="21"/>
        </w:rPr>
        <w:t>语言</w:t>
      </w:r>
      <w:r>
        <w:rPr>
          <w:rFonts w:hint="eastAsia"/>
          <w:szCs w:val="21"/>
        </w:rPr>
        <w:t>的</w:t>
      </w:r>
      <w:r>
        <w:rPr>
          <w:szCs w:val="21"/>
        </w:rPr>
        <w:t>说明</w:t>
      </w:r>
    </w:p>
    <w:p w14:paraId="0F16F863">
      <w:pPr>
        <w:rPr>
          <w:szCs w:val="21"/>
        </w:rPr>
      </w:pPr>
      <w:r>
        <w:rPr>
          <w:szCs w:val="21"/>
        </w:rPr>
        <w:t>布拉格历史年表</w:t>
      </w:r>
    </w:p>
    <w:p w14:paraId="7F43B43E">
      <w:pPr>
        <w:rPr>
          <w:szCs w:val="21"/>
        </w:rPr>
      </w:pPr>
    </w:p>
    <w:p w14:paraId="6366BD43">
      <w:pPr>
        <w:rPr>
          <w:szCs w:val="21"/>
        </w:rPr>
      </w:pPr>
      <w:r>
        <w:rPr>
          <w:rFonts w:hint="eastAsia"/>
          <w:szCs w:val="21"/>
        </w:rPr>
        <w:t>序</w:t>
      </w:r>
      <w:r>
        <w:rPr>
          <w:szCs w:val="21"/>
        </w:rPr>
        <w:t>：这就是布拉格</w:t>
      </w:r>
    </w:p>
    <w:p w14:paraId="77778E3A">
      <w:pPr>
        <w:rPr>
          <w:szCs w:val="21"/>
        </w:rPr>
      </w:pPr>
      <w:r>
        <w:rPr>
          <w:szCs w:val="21"/>
        </w:rPr>
        <w:t>第一章：</w:t>
      </w:r>
      <w:r>
        <w:rPr>
          <w:rFonts w:hint="eastAsia"/>
          <w:szCs w:val="21"/>
        </w:rPr>
        <w:t>布拉格的建立</w:t>
      </w:r>
    </w:p>
    <w:p w14:paraId="40982D93">
      <w:pPr>
        <w:rPr>
          <w:szCs w:val="21"/>
        </w:rPr>
      </w:pPr>
      <w:r>
        <w:rPr>
          <w:szCs w:val="21"/>
        </w:rPr>
        <w:t>第二章：查理四世</w:t>
      </w:r>
      <w:r>
        <w:rPr>
          <w:rFonts w:hint="eastAsia"/>
          <w:szCs w:val="21"/>
        </w:rPr>
        <w:t>时期：</w:t>
      </w:r>
      <w:r>
        <w:rPr>
          <w:szCs w:val="21"/>
        </w:rPr>
        <w:t>帝国之都</w:t>
      </w:r>
    </w:p>
    <w:p w14:paraId="29192676">
      <w:pPr>
        <w:rPr>
          <w:szCs w:val="21"/>
        </w:rPr>
      </w:pPr>
      <w:r>
        <w:rPr>
          <w:szCs w:val="21"/>
        </w:rPr>
        <w:t>第三章：温塞斯拉斯四世时期</w:t>
      </w:r>
      <w:r>
        <w:rPr>
          <w:rFonts w:hint="eastAsia"/>
          <w:szCs w:val="21"/>
        </w:rPr>
        <w:t>：</w:t>
      </w:r>
      <w:r>
        <w:rPr>
          <w:szCs w:val="21"/>
        </w:rPr>
        <w:t>信仰与暴力</w:t>
      </w:r>
    </w:p>
    <w:p w14:paraId="44E55056">
      <w:pPr>
        <w:rPr>
          <w:szCs w:val="21"/>
        </w:rPr>
      </w:pPr>
      <w:r>
        <w:rPr>
          <w:szCs w:val="21"/>
        </w:rPr>
        <w:t>第四章：胡斯战争与新王朝</w:t>
      </w:r>
    </w:p>
    <w:p w14:paraId="2C47DA6C">
      <w:pPr>
        <w:rPr>
          <w:szCs w:val="21"/>
        </w:rPr>
      </w:pPr>
      <w:r>
        <w:rPr>
          <w:szCs w:val="21"/>
        </w:rPr>
        <w:t>第五章：鲁道夫时期</w:t>
      </w:r>
    </w:p>
    <w:p w14:paraId="5B931948">
      <w:pPr>
        <w:rPr>
          <w:szCs w:val="21"/>
        </w:rPr>
      </w:pPr>
      <w:r>
        <w:rPr>
          <w:szCs w:val="21"/>
        </w:rPr>
        <w:t>第六章：哈布斯堡</w:t>
      </w:r>
      <w:r>
        <w:rPr>
          <w:rFonts w:hint="eastAsia"/>
          <w:szCs w:val="21"/>
        </w:rPr>
        <w:t>王朝</w:t>
      </w:r>
      <w:r>
        <w:rPr>
          <w:szCs w:val="21"/>
        </w:rPr>
        <w:t>时期</w:t>
      </w:r>
      <w:r>
        <w:rPr>
          <w:rFonts w:hint="eastAsia"/>
          <w:szCs w:val="21"/>
        </w:rPr>
        <w:t>：</w:t>
      </w:r>
      <w:r>
        <w:rPr>
          <w:szCs w:val="21"/>
        </w:rPr>
        <w:t>起义与失败</w:t>
      </w:r>
    </w:p>
    <w:p w14:paraId="353DB3E7">
      <w:pPr>
        <w:rPr>
          <w:szCs w:val="21"/>
        </w:rPr>
      </w:pPr>
      <w:r>
        <w:rPr>
          <w:szCs w:val="21"/>
        </w:rPr>
        <w:t>第七章：启蒙</w:t>
      </w:r>
      <w:r>
        <w:rPr>
          <w:rFonts w:hint="eastAsia"/>
          <w:szCs w:val="21"/>
        </w:rPr>
        <w:t>运动时期</w:t>
      </w:r>
    </w:p>
    <w:p w14:paraId="1B2B691B">
      <w:pPr>
        <w:rPr>
          <w:szCs w:val="21"/>
        </w:rPr>
      </w:pPr>
      <w:r>
        <w:rPr>
          <w:szCs w:val="21"/>
        </w:rPr>
        <w:t>第八章：</w:t>
      </w:r>
      <w:r>
        <w:rPr>
          <w:rFonts w:hint="eastAsia"/>
          <w:szCs w:val="21"/>
        </w:rPr>
        <w:t>建立</w:t>
      </w:r>
      <w:r>
        <w:rPr>
          <w:szCs w:val="21"/>
        </w:rPr>
        <w:t>捷克</w:t>
      </w:r>
      <w:r>
        <w:rPr>
          <w:rFonts w:hint="eastAsia"/>
          <w:szCs w:val="21"/>
        </w:rPr>
        <w:t>的</w:t>
      </w:r>
      <w:r>
        <w:rPr>
          <w:szCs w:val="21"/>
        </w:rPr>
        <w:t>城市</w:t>
      </w:r>
    </w:p>
    <w:p w14:paraId="6B6BEF85">
      <w:pPr>
        <w:rPr>
          <w:szCs w:val="21"/>
        </w:rPr>
      </w:pPr>
      <w:r>
        <w:rPr>
          <w:szCs w:val="21"/>
        </w:rPr>
        <w:t>第九章：新世纪</w:t>
      </w:r>
    </w:p>
    <w:p w14:paraId="26D0C2CB">
      <w:pPr>
        <w:rPr>
          <w:szCs w:val="21"/>
        </w:rPr>
      </w:pPr>
      <w:r>
        <w:rPr>
          <w:szCs w:val="21"/>
        </w:rPr>
        <w:t>第十章：大战与捷克斯洛伐克的诞生</w:t>
      </w:r>
    </w:p>
    <w:p w14:paraId="31CDBACA">
      <w:pPr>
        <w:rPr>
          <w:szCs w:val="21"/>
        </w:rPr>
      </w:pPr>
      <w:r>
        <w:rPr>
          <w:szCs w:val="21"/>
        </w:rPr>
        <w:t>第十一章：共和国之都</w:t>
      </w:r>
    </w:p>
    <w:p w14:paraId="3C83B771">
      <w:pPr>
        <w:rPr>
          <w:szCs w:val="21"/>
        </w:rPr>
      </w:pPr>
      <w:r>
        <w:rPr>
          <w:szCs w:val="21"/>
        </w:rPr>
        <w:t>第十二章：纳粹统治</w:t>
      </w:r>
      <w:r>
        <w:rPr>
          <w:rFonts w:hint="eastAsia"/>
          <w:szCs w:val="21"/>
        </w:rPr>
        <w:t>时期</w:t>
      </w:r>
    </w:p>
    <w:p w14:paraId="24213EA6">
      <w:pPr>
        <w:rPr>
          <w:szCs w:val="21"/>
        </w:rPr>
      </w:pPr>
      <w:r>
        <w:rPr>
          <w:szCs w:val="21"/>
        </w:rPr>
        <w:t>第十三章：布拉格之冬</w:t>
      </w:r>
      <w:r>
        <w:rPr>
          <w:rFonts w:hint="eastAsia"/>
          <w:szCs w:val="21"/>
        </w:rPr>
        <w:t>、</w:t>
      </w:r>
      <w:r>
        <w:rPr>
          <w:szCs w:val="21"/>
        </w:rPr>
        <w:t>布拉格之春</w:t>
      </w:r>
    </w:p>
    <w:p w14:paraId="2A6D1C8E">
      <w:pPr>
        <w:rPr>
          <w:szCs w:val="21"/>
        </w:rPr>
      </w:pPr>
      <w:r>
        <w:rPr>
          <w:szCs w:val="21"/>
        </w:rPr>
        <w:t>第十四章：共产主义的灰色地带</w:t>
      </w:r>
    </w:p>
    <w:p w14:paraId="36ED3A8B">
      <w:pPr>
        <w:rPr>
          <w:szCs w:val="21"/>
        </w:rPr>
      </w:pPr>
      <w:r>
        <w:rPr>
          <w:szCs w:val="21"/>
        </w:rPr>
        <w:t>第十五章：后共产主义时期</w:t>
      </w:r>
    </w:p>
    <w:p w14:paraId="45EBC0DC">
      <w:pPr>
        <w:rPr>
          <w:szCs w:val="21"/>
        </w:rPr>
      </w:pPr>
    </w:p>
    <w:p w14:paraId="00529403">
      <w:pPr>
        <w:rPr>
          <w:szCs w:val="21"/>
        </w:rPr>
      </w:pPr>
      <w:r>
        <w:rPr>
          <w:szCs w:val="21"/>
        </w:rPr>
        <w:t>注释</w:t>
      </w:r>
    </w:p>
    <w:p w14:paraId="7B04F3A1">
      <w:pPr>
        <w:rPr>
          <w:szCs w:val="21"/>
        </w:rPr>
      </w:pPr>
      <w:r>
        <w:rPr>
          <w:szCs w:val="21"/>
        </w:rPr>
        <w:t>参考书目</w:t>
      </w:r>
    </w:p>
    <w:p w14:paraId="08035EB4">
      <w:r>
        <w:rPr>
          <w:szCs w:val="21"/>
        </w:rPr>
        <w:t>索引​</w:t>
      </w:r>
    </w:p>
    <w:p w14:paraId="1E8BC1D0">
      <w:pPr>
        <w:rPr>
          <w:bCs/>
          <w:color w:val="000000"/>
        </w:rPr>
      </w:pPr>
    </w:p>
    <w:p w14:paraId="6B60BAFB">
      <w:pPr>
        <w:rPr>
          <w:b/>
          <w:color w:val="000000"/>
        </w:rPr>
      </w:pPr>
    </w:p>
    <w:bookmarkEnd w:id="1"/>
    <w:bookmarkEnd w:id="2"/>
    <w:p w14:paraId="7A4FB44E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r>
        <w:rPr>
          <w:b/>
          <w:bCs/>
          <w:color w:val="000000"/>
          <w:szCs w:val="21"/>
        </w:rPr>
        <w:t>感谢您的阅读！</w:t>
      </w:r>
    </w:p>
    <w:p w14:paraId="5EC5135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983C5F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3"/>
          <w:b/>
          <w:szCs w:val="21"/>
        </w:rPr>
        <w:t>Rights@nurnberg.com.cn</w:t>
      </w:r>
      <w:r>
        <w:rPr>
          <w:rStyle w:val="13"/>
          <w:b/>
          <w:szCs w:val="21"/>
        </w:rPr>
        <w:fldChar w:fldCharType="end"/>
      </w:r>
    </w:p>
    <w:p w14:paraId="5F4DD0D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751D8F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9FC73A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4EDF9A1">
      <w:pPr>
        <w:rPr>
          <w:rStyle w:val="13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3"/>
          <w:szCs w:val="21"/>
        </w:rPr>
        <w:t>http://www.nurnberg.com.cn</w:t>
      </w:r>
      <w:r>
        <w:rPr>
          <w:rStyle w:val="13"/>
          <w:szCs w:val="21"/>
        </w:rPr>
        <w:fldChar w:fldCharType="end"/>
      </w:r>
    </w:p>
    <w:p w14:paraId="488E6A28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3"/>
          <w:szCs w:val="21"/>
        </w:rPr>
        <w:t>http://www.nurnberg.com.cn/booklist_zh/list.aspx</w:t>
      </w:r>
      <w:r>
        <w:rPr>
          <w:rStyle w:val="13"/>
          <w:szCs w:val="21"/>
        </w:rPr>
        <w:fldChar w:fldCharType="end"/>
      </w:r>
    </w:p>
    <w:p w14:paraId="1A8B641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3"/>
          <w:szCs w:val="21"/>
        </w:rPr>
        <w:t>http://www.nurnberg.com.cn/book/book.aspx</w:t>
      </w:r>
      <w:r>
        <w:rPr>
          <w:rStyle w:val="13"/>
          <w:szCs w:val="21"/>
        </w:rPr>
        <w:fldChar w:fldCharType="end"/>
      </w:r>
    </w:p>
    <w:p w14:paraId="708C6F5E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3"/>
          <w:szCs w:val="21"/>
        </w:rPr>
        <w:t>http://www.nurnberg.com.cn/video/video.aspx</w:t>
      </w:r>
      <w:r>
        <w:rPr>
          <w:rStyle w:val="13"/>
          <w:szCs w:val="21"/>
        </w:rPr>
        <w:fldChar w:fldCharType="end"/>
      </w:r>
    </w:p>
    <w:p w14:paraId="56996A40">
      <w:pPr>
        <w:rPr>
          <w:rStyle w:val="13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szCs w:val="21"/>
        </w:rPr>
        <w:t>http://site.douban.com/110577/</w:t>
      </w:r>
      <w:r>
        <w:rPr>
          <w:rStyle w:val="13"/>
          <w:szCs w:val="21"/>
        </w:rPr>
        <w:fldChar w:fldCharType="end"/>
      </w:r>
    </w:p>
    <w:p w14:paraId="568DF1E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E858D19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3"/>
    <w:bookmarkEnd w:id="4"/>
    <w:p w14:paraId="0482C6B0">
      <w:pPr>
        <w:rPr>
          <w:rFonts w:eastAsia="Gungsuh"/>
          <w:color w:val="000000"/>
          <w:kern w:val="0"/>
          <w:szCs w:val="21"/>
        </w:rPr>
      </w:pPr>
      <w:r>
        <w:rPr>
          <w:szCs w:val="21"/>
        </w:rPr>
        <w:pict>
          <v:shape id="_x0000_i1025" o:spt="75" alt="安德鲁微信号二维码" type="#_x0000_t75" style="height:102.55pt;width:94.45pt;" filled="f" o:preferrelative="t" stroked="f" coordsize="21600,21600">
            <v:path/>
            <v:fill on="f" focussize="0,0"/>
            <v:stroke on="f" joinstyle="miter"/>
            <v:imagedata r:id="rId8" o:title="安德鲁微信号二维码"/>
            <o:lock v:ext="edit" aspectratio="t"/>
            <w10:wrap type="none"/>
            <w10:anchorlock/>
          </v:shape>
        </w:pict>
      </w:r>
    </w:p>
    <w:p w14:paraId="280CEFCF">
      <w:pPr>
        <w:widowControl/>
        <w:jc w:val="left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15DF1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C6DE4BB">
    <w:pPr>
      <w:jc w:val="center"/>
      <w:rPr>
        <w:rFonts w:ascii="方正姚体" w:eastAsia="方正姚体"/>
        <w:sz w:val="18"/>
      </w:rPr>
    </w:pPr>
  </w:p>
  <w:p w14:paraId="5EECAF4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90D0C5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44A00FE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 w14:paraId="4B8EA24D">
    <w:pPr>
      <w:pStyle w:val="5"/>
      <w:jc w:val="center"/>
      <w:rPr>
        <w:rFonts w:eastAsia="方正姚体"/>
      </w:rPr>
    </w:pPr>
  </w:p>
  <w:p w14:paraId="39F54335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58EDA">
    <w:pPr>
      <w:jc w:val="right"/>
      <w:rPr>
        <w:rFonts w:eastAsia="黑体"/>
        <w:b/>
        <w:bCs/>
      </w:rPr>
    </w:pPr>
    <w:r>
      <w:pict>
        <v:shape id="_x0000_s1026" o:spid="_x0000_s1026" o:spt="75" type="#_x0000_t75" style="position:absolute;left:0pt;margin-left:0pt;margin-top:-0.75pt;height:26.1pt;width:28.2pt;mso-wrap-distance-bottom:0pt;mso-wrap-distance-left:9pt;mso-wrap-distance-right:9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公司logo（新北京黑色）"/>
          <o:lock v:ext="edit" aspectratio="t"/>
          <w10:wrap type="square"/>
        </v:shape>
      </w:pict>
    </w:r>
  </w:p>
  <w:p w14:paraId="27B624A1">
    <w:pPr>
      <w:pStyle w:val="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Y5NjI5NjRlY2ZkNmIwNzdkMGY1NmE5MjZmZWNkMDgifQ=="/>
  </w:docVars>
  <w:rsids>
    <w:rsidRoot w:val="00C86C59"/>
    <w:rsid w:val="0000430C"/>
    <w:rsid w:val="00006FF2"/>
    <w:rsid w:val="00007734"/>
    <w:rsid w:val="00010D9A"/>
    <w:rsid w:val="00011D44"/>
    <w:rsid w:val="00012942"/>
    <w:rsid w:val="00035298"/>
    <w:rsid w:val="00035788"/>
    <w:rsid w:val="0003587E"/>
    <w:rsid w:val="000464A6"/>
    <w:rsid w:val="00050CBE"/>
    <w:rsid w:val="00050EC9"/>
    <w:rsid w:val="00050FC3"/>
    <w:rsid w:val="00053CA7"/>
    <w:rsid w:val="000658FA"/>
    <w:rsid w:val="00071B30"/>
    <w:rsid w:val="000746BF"/>
    <w:rsid w:val="00076EF0"/>
    <w:rsid w:val="000806E4"/>
    <w:rsid w:val="000911ED"/>
    <w:rsid w:val="000915E5"/>
    <w:rsid w:val="00093F21"/>
    <w:rsid w:val="000958F8"/>
    <w:rsid w:val="000A3FB7"/>
    <w:rsid w:val="000A5F9E"/>
    <w:rsid w:val="000B6316"/>
    <w:rsid w:val="000B693F"/>
    <w:rsid w:val="000C37BE"/>
    <w:rsid w:val="000C4196"/>
    <w:rsid w:val="000C7183"/>
    <w:rsid w:val="000E2488"/>
    <w:rsid w:val="000E4329"/>
    <w:rsid w:val="000E6D3C"/>
    <w:rsid w:val="0010045F"/>
    <w:rsid w:val="00105C50"/>
    <w:rsid w:val="0011002C"/>
    <w:rsid w:val="0012106C"/>
    <w:rsid w:val="00125F1E"/>
    <w:rsid w:val="00126FE4"/>
    <w:rsid w:val="00127ECD"/>
    <w:rsid w:val="00136214"/>
    <w:rsid w:val="00142FF2"/>
    <w:rsid w:val="001616BB"/>
    <w:rsid w:val="00165632"/>
    <w:rsid w:val="0017152A"/>
    <w:rsid w:val="001743EA"/>
    <w:rsid w:val="001909FF"/>
    <w:rsid w:val="00193E38"/>
    <w:rsid w:val="00195750"/>
    <w:rsid w:val="001A5279"/>
    <w:rsid w:val="001B23CB"/>
    <w:rsid w:val="001B50E4"/>
    <w:rsid w:val="001C30E1"/>
    <w:rsid w:val="001C46FD"/>
    <w:rsid w:val="001D41CF"/>
    <w:rsid w:val="001D7B15"/>
    <w:rsid w:val="001E4FA1"/>
    <w:rsid w:val="001F2EAB"/>
    <w:rsid w:val="001F5862"/>
    <w:rsid w:val="00200596"/>
    <w:rsid w:val="00202FC7"/>
    <w:rsid w:val="0021215E"/>
    <w:rsid w:val="00215F73"/>
    <w:rsid w:val="00217041"/>
    <w:rsid w:val="0022624E"/>
    <w:rsid w:val="00231AA0"/>
    <w:rsid w:val="002369FA"/>
    <w:rsid w:val="002379F5"/>
    <w:rsid w:val="00250B22"/>
    <w:rsid w:val="00251AE3"/>
    <w:rsid w:val="002650C7"/>
    <w:rsid w:val="00281F86"/>
    <w:rsid w:val="00283CA5"/>
    <w:rsid w:val="00284101"/>
    <w:rsid w:val="00291477"/>
    <w:rsid w:val="002A2F14"/>
    <w:rsid w:val="002A32C3"/>
    <w:rsid w:val="002B21C6"/>
    <w:rsid w:val="002B69B5"/>
    <w:rsid w:val="002D30E9"/>
    <w:rsid w:val="002E2776"/>
    <w:rsid w:val="002E289E"/>
    <w:rsid w:val="002E4146"/>
    <w:rsid w:val="002E5706"/>
    <w:rsid w:val="002E572B"/>
    <w:rsid w:val="002E5ACA"/>
    <w:rsid w:val="002E74F4"/>
    <w:rsid w:val="002F3577"/>
    <w:rsid w:val="003015FD"/>
    <w:rsid w:val="003018F6"/>
    <w:rsid w:val="0030220B"/>
    <w:rsid w:val="00306786"/>
    <w:rsid w:val="003147BB"/>
    <w:rsid w:val="003252F1"/>
    <w:rsid w:val="003275F9"/>
    <w:rsid w:val="003433FB"/>
    <w:rsid w:val="00346D95"/>
    <w:rsid w:val="003522C0"/>
    <w:rsid w:val="00367240"/>
    <w:rsid w:val="00371873"/>
    <w:rsid w:val="003734F2"/>
    <w:rsid w:val="00376835"/>
    <w:rsid w:val="00392758"/>
    <w:rsid w:val="00395429"/>
    <w:rsid w:val="00396077"/>
    <w:rsid w:val="00397657"/>
    <w:rsid w:val="00397B25"/>
    <w:rsid w:val="003A69BF"/>
    <w:rsid w:val="003B45B5"/>
    <w:rsid w:val="003C0C83"/>
    <w:rsid w:val="003C2A01"/>
    <w:rsid w:val="003C4A79"/>
    <w:rsid w:val="003C66E7"/>
    <w:rsid w:val="003D4E1A"/>
    <w:rsid w:val="003E4184"/>
    <w:rsid w:val="0040005F"/>
    <w:rsid w:val="00403389"/>
    <w:rsid w:val="004119B3"/>
    <w:rsid w:val="004256B2"/>
    <w:rsid w:val="00442D9D"/>
    <w:rsid w:val="004453EC"/>
    <w:rsid w:val="00446B34"/>
    <w:rsid w:val="00447C45"/>
    <w:rsid w:val="00454335"/>
    <w:rsid w:val="00454F26"/>
    <w:rsid w:val="00454F75"/>
    <w:rsid w:val="00463355"/>
    <w:rsid w:val="00464110"/>
    <w:rsid w:val="00465C11"/>
    <w:rsid w:val="00483E53"/>
    <w:rsid w:val="004940E9"/>
    <w:rsid w:val="00496D71"/>
    <w:rsid w:val="004B0B29"/>
    <w:rsid w:val="004C41D0"/>
    <w:rsid w:val="004D173D"/>
    <w:rsid w:val="004E1394"/>
    <w:rsid w:val="004E16E9"/>
    <w:rsid w:val="004E3792"/>
    <w:rsid w:val="004E393E"/>
    <w:rsid w:val="004E7A97"/>
    <w:rsid w:val="004F450E"/>
    <w:rsid w:val="004F682B"/>
    <w:rsid w:val="004F731C"/>
    <w:rsid w:val="00501905"/>
    <w:rsid w:val="00506A08"/>
    <w:rsid w:val="00507597"/>
    <w:rsid w:val="005144E5"/>
    <w:rsid w:val="0053105A"/>
    <w:rsid w:val="00543A32"/>
    <w:rsid w:val="005663DE"/>
    <w:rsid w:val="00573495"/>
    <w:rsid w:val="00583F41"/>
    <w:rsid w:val="005903B0"/>
    <w:rsid w:val="00590B65"/>
    <w:rsid w:val="00595791"/>
    <w:rsid w:val="00595895"/>
    <w:rsid w:val="005971DB"/>
    <w:rsid w:val="005A5572"/>
    <w:rsid w:val="005C61CA"/>
    <w:rsid w:val="005D1121"/>
    <w:rsid w:val="005E195C"/>
    <w:rsid w:val="005E4ADA"/>
    <w:rsid w:val="005E76FC"/>
    <w:rsid w:val="00604BCC"/>
    <w:rsid w:val="0061380A"/>
    <w:rsid w:val="0061447B"/>
    <w:rsid w:val="00614F72"/>
    <w:rsid w:val="00620F93"/>
    <w:rsid w:val="00624E54"/>
    <w:rsid w:val="006330BC"/>
    <w:rsid w:val="00640AD6"/>
    <w:rsid w:val="0064102F"/>
    <w:rsid w:val="006412B1"/>
    <w:rsid w:val="00644B8B"/>
    <w:rsid w:val="00647E74"/>
    <w:rsid w:val="00660F47"/>
    <w:rsid w:val="006619DA"/>
    <w:rsid w:val="00662B67"/>
    <w:rsid w:val="00666CEF"/>
    <w:rsid w:val="00671E47"/>
    <w:rsid w:val="00673523"/>
    <w:rsid w:val="00676DEA"/>
    <w:rsid w:val="00677F62"/>
    <w:rsid w:val="0068119B"/>
    <w:rsid w:val="00686904"/>
    <w:rsid w:val="00692714"/>
    <w:rsid w:val="00695DD7"/>
    <w:rsid w:val="006A4D34"/>
    <w:rsid w:val="006B4E82"/>
    <w:rsid w:val="006B64DB"/>
    <w:rsid w:val="006D3A5C"/>
    <w:rsid w:val="006E0CC3"/>
    <w:rsid w:val="006F23C4"/>
    <w:rsid w:val="006F2B78"/>
    <w:rsid w:val="006F60E8"/>
    <w:rsid w:val="00702E0E"/>
    <w:rsid w:val="007037BB"/>
    <w:rsid w:val="00704712"/>
    <w:rsid w:val="007065AC"/>
    <w:rsid w:val="007225EE"/>
    <w:rsid w:val="00723013"/>
    <w:rsid w:val="00726BC4"/>
    <w:rsid w:val="007309EF"/>
    <w:rsid w:val="00732652"/>
    <w:rsid w:val="00744F87"/>
    <w:rsid w:val="00751AAE"/>
    <w:rsid w:val="00757985"/>
    <w:rsid w:val="00760E72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3D89"/>
    <w:rsid w:val="007A480B"/>
    <w:rsid w:val="007B1A54"/>
    <w:rsid w:val="007C4665"/>
    <w:rsid w:val="007D2630"/>
    <w:rsid w:val="007E4EFB"/>
    <w:rsid w:val="007F4631"/>
    <w:rsid w:val="00801A86"/>
    <w:rsid w:val="00804C58"/>
    <w:rsid w:val="00806C47"/>
    <w:rsid w:val="00814533"/>
    <w:rsid w:val="008205A7"/>
    <w:rsid w:val="008216B5"/>
    <w:rsid w:val="008249F3"/>
    <w:rsid w:val="0083599C"/>
    <w:rsid w:val="0084788B"/>
    <w:rsid w:val="00850886"/>
    <w:rsid w:val="008549BC"/>
    <w:rsid w:val="008549D5"/>
    <w:rsid w:val="008561F3"/>
    <w:rsid w:val="00856AA3"/>
    <w:rsid w:val="008603DF"/>
    <w:rsid w:val="00863D38"/>
    <w:rsid w:val="00864EB0"/>
    <w:rsid w:val="00871368"/>
    <w:rsid w:val="00873685"/>
    <w:rsid w:val="0087403F"/>
    <w:rsid w:val="008768DA"/>
    <w:rsid w:val="00881907"/>
    <w:rsid w:val="00885A84"/>
    <w:rsid w:val="00891F83"/>
    <w:rsid w:val="0089472B"/>
    <w:rsid w:val="008A2DCE"/>
    <w:rsid w:val="008A4A8E"/>
    <w:rsid w:val="008A6909"/>
    <w:rsid w:val="008B4051"/>
    <w:rsid w:val="008B5957"/>
    <w:rsid w:val="008B6B02"/>
    <w:rsid w:val="008B6C58"/>
    <w:rsid w:val="008B78EA"/>
    <w:rsid w:val="008B7901"/>
    <w:rsid w:val="008C1C7A"/>
    <w:rsid w:val="008C439D"/>
    <w:rsid w:val="008D2144"/>
    <w:rsid w:val="008D3143"/>
    <w:rsid w:val="008D6AEE"/>
    <w:rsid w:val="008E32D5"/>
    <w:rsid w:val="00916F95"/>
    <w:rsid w:val="0092161C"/>
    <w:rsid w:val="0092764B"/>
    <w:rsid w:val="00930481"/>
    <w:rsid w:val="00936274"/>
    <w:rsid w:val="00947857"/>
    <w:rsid w:val="009627F3"/>
    <w:rsid w:val="00974346"/>
    <w:rsid w:val="0098379A"/>
    <w:rsid w:val="009A0E7A"/>
    <w:rsid w:val="009A24D3"/>
    <w:rsid w:val="009A34A1"/>
    <w:rsid w:val="009D1170"/>
    <w:rsid w:val="009D2A8C"/>
    <w:rsid w:val="009D3EEC"/>
    <w:rsid w:val="009D4893"/>
    <w:rsid w:val="009D5CFC"/>
    <w:rsid w:val="009D73C2"/>
    <w:rsid w:val="009F03E7"/>
    <w:rsid w:val="009F4022"/>
    <w:rsid w:val="00A00DE9"/>
    <w:rsid w:val="00A0450C"/>
    <w:rsid w:val="00A22B23"/>
    <w:rsid w:val="00A3313C"/>
    <w:rsid w:val="00A51B1A"/>
    <w:rsid w:val="00A53263"/>
    <w:rsid w:val="00A61DFC"/>
    <w:rsid w:val="00A6504C"/>
    <w:rsid w:val="00A75330"/>
    <w:rsid w:val="00A77018"/>
    <w:rsid w:val="00A8039F"/>
    <w:rsid w:val="00A8359A"/>
    <w:rsid w:val="00A85B48"/>
    <w:rsid w:val="00A90525"/>
    <w:rsid w:val="00A905A1"/>
    <w:rsid w:val="00A930E0"/>
    <w:rsid w:val="00A96B90"/>
    <w:rsid w:val="00AA26BC"/>
    <w:rsid w:val="00AB14EF"/>
    <w:rsid w:val="00AB40DF"/>
    <w:rsid w:val="00AB4E6D"/>
    <w:rsid w:val="00AC31B3"/>
    <w:rsid w:val="00AC3899"/>
    <w:rsid w:val="00AD03CC"/>
    <w:rsid w:val="00AD7F6A"/>
    <w:rsid w:val="00AE6273"/>
    <w:rsid w:val="00AF1553"/>
    <w:rsid w:val="00AF5AA3"/>
    <w:rsid w:val="00AF5D48"/>
    <w:rsid w:val="00B01E88"/>
    <w:rsid w:val="00B02795"/>
    <w:rsid w:val="00B11BA0"/>
    <w:rsid w:val="00B14763"/>
    <w:rsid w:val="00B15185"/>
    <w:rsid w:val="00B2050B"/>
    <w:rsid w:val="00B30FF6"/>
    <w:rsid w:val="00B33BA8"/>
    <w:rsid w:val="00B41A97"/>
    <w:rsid w:val="00B52959"/>
    <w:rsid w:val="00B61AE3"/>
    <w:rsid w:val="00B64D91"/>
    <w:rsid w:val="00B67190"/>
    <w:rsid w:val="00B81AFF"/>
    <w:rsid w:val="00B830BB"/>
    <w:rsid w:val="00B8686F"/>
    <w:rsid w:val="00B90A8C"/>
    <w:rsid w:val="00BA2011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2DF3"/>
    <w:rsid w:val="00BF6FA6"/>
    <w:rsid w:val="00C149EC"/>
    <w:rsid w:val="00C15E7D"/>
    <w:rsid w:val="00C20055"/>
    <w:rsid w:val="00C25E98"/>
    <w:rsid w:val="00C3239D"/>
    <w:rsid w:val="00C32911"/>
    <w:rsid w:val="00C3309E"/>
    <w:rsid w:val="00C357D5"/>
    <w:rsid w:val="00C47F2D"/>
    <w:rsid w:val="00C568A5"/>
    <w:rsid w:val="00C57102"/>
    <w:rsid w:val="00C61F76"/>
    <w:rsid w:val="00C6475B"/>
    <w:rsid w:val="00C802C9"/>
    <w:rsid w:val="00C86C59"/>
    <w:rsid w:val="00C973E2"/>
    <w:rsid w:val="00CB09BE"/>
    <w:rsid w:val="00CB54AE"/>
    <w:rsid w:val="00CB6B99"/>
    <w:rsid w:val="00CB7D2B"/>
    <w:rsid w:val="00CC070D"/>
    <w:rsid w:val="00CD0BF5"/>
    <w:rsid w:val="00CD2807"/>
    <w:rsid w:val="00CE455A"/>
    <w:rsid w:val="00CF10B9"/>
    <w:rsid w:val="00CF1DC5"/>
    <w:rsid w:val="00CF2C74"/>
    <w:rsid w:val="00CF5FCF"/>
    <w:rsid w:val="00D05BC4"/>
    <w:rsid w:val="00D10F21"/>
    <w:rsid w:val="00D2162A"/>
    <w:rsid w:val="00D21D3B"/>
    <w:rsid w:val="00D22944"/>
    <w:rsid w:val="00D25248"/>
    <w:rsid w:val="00D2681F"/>
    <w:rsid w:val="00D31AA1"/>
    <w:rsid w:val="00D43AAF"/>
    <w:rsid w:val="00D43DA1"/>
    <w:rsid w:val="00D56D9D"/>
    <w:rsid w:val="00D60069"/>
    <w:rsid w:val="00D60E21"/>
    <w:rsid w:val="00D634D7"/>
    <w:rsid w:val="00D64D4C"/>
    <w:rsid w:val="00D721CD"/>
    <w:rsid w:val="00D776F3"/>
    <w:rsid w:val="00D81694"/>
    <w:rsid w:val="00D82CEB"/>
    <w:rsid w:val="00D83C4E"/>
    <w:rsid w:val="00D8479C"/>
    <w:rsid w:val="00D91620"/>
    <w:rsid w:val="00D92A65"/>
    <w:rsid w:val="00D95763"/>
    <w:rsid w:val="00DA2DB7"/>
    <w:rsid w:val="00DA4A54"/>
    <w:rsid w:val="00DA532E"/>
    <w:rsid w:val="00DA63A0"/>
    <w:rsid w:val="00DA780A"/>
    <w:rsid w:val="00DA7CA7"/>
    <w:rsid w:val="00DB224C"/>
    <w:rsid w:val="00DB2967"/>
    <w:rsid w:val="00DB4521"/>
    <w:rsid w:val="00DC1FA6"/>
    <w:rsid w:val="00DC20FF"/>
    <w:rsid w:val="00DC4A2C"/>
    <w:rsid w:val="00DD21C2"/>
    <w:rsid w:val="00DD2215"/>
    <w:rsid w:val="00DD30D6"/>
    <w:rsid w:val="00DD3492"/>
    <w:rsid w:val="00DD54F0"/>
    <w:rsid w:val="00DE089F"/>
    <w:rsid w:val="00DE33BF"/>
    <w:rsid w:val="00DE41BC"/>
    <w:rsid w:val="00DE7300"/>
    <w:rsid w:val="00DF16EB"/>
    <w:rsid w:val="00E02831"/>
    <w:rsid w:val="00E035E9"/>
    <w:rsid w:val="00E06CF8"/>
    <w:rsid w:val="00E10A0F"/>
    <w:rsid w:val="00E13D5A"/>
    <w:rsid w:val="00E21327"/>
    <w:rsid w:val="00E21C63"/>
    <w:rsid w:val="00E26B92"/>
    <w:rsid w:val="00E33DE0"/>
    <w:rsid w:val="00E342BB"/>
    <w:rsid w:val="00E3547F"/>
    <w:rsid w:val="00E44903"/>
    <w:rsid w:val="00E514E6"/>
    <w:rsid w:val="00E52E4D"/>
    <w:rsid w:val="00E60C4A"/>
    <w:rsid w:val="00E626C5"/>
    <w:rsid w:val="00E66832"/>
    <w:rsid w:val="00E668D0"/>
    <w:rsid w:val="00E77A5A"/>
    <w:rsid w:val="00E83255"/>
    <w:rsid w:val="00E839F0"/>
    <w:rsid w:val="00E8521B"/>
    <w:rsid w:val="00E930B0"/>
    <w:rsid w:val="00E97E3B"/>
    <w:rsid w:val="00EA0E44"/>
    <w:rsid w:val="00EB0685"/>
    <w:rsid w:val="00EB0D5B"/>
    <w:rsid w:val="00EB5D91"/>
    <w:rsid w:val="00EC2724"/>
    <w:rsid w:val="00EC4900"/>
    <w:rsid w:val="00EC642B"/>
    <w:rsid w:val="00ED0E2A"/>
    <w:rsid w:val="00ED2D80"/>
    <w:rsid w:val="00ED39D5"/>
    <w:rsid w:val="00ED71F4"/>
    <w:rsid w:val="00EE676A"/>
    <w:rsid w:val="00EF7BF1"/>
    <w:rsid w:val="00F04005"/>
    <w:rsid w:val="00F06C0A"/>
    <w:rsid w:val="00F10ABB"/>
    <w:rsid w:val="00F21064"/>
    <w:rsid w:val="00F25D72"/>
    <w:rsid w:val="00F26BC5"/>
    <w:rsid w:val="00F32E8E"/>
    <w:rsid w:val="00F37F2D"/>
    <w:rsid w:val="00F44D89"/>
    <w:rsid w:val="00F46EB1"/>
    <w:rsid w:val="00F55CD4"/>
    <w:rsid w:val="00F5698D"/>
    <w:rsid w:val="00F61EE5"/>
    <w:rsid w:val="00F6738F"/>
    <w:rsid w:val="00F77A4A"/>
    <w:rsid w:val="00F81D62"/>
    <w:rsid w:val="00F83348"/>
    <w:rsid w:val="00F90BB5"/>
    <w:rsid w:val="00F95355"/>
    <w:rsid w:val="00F96CBC"/>
    <w:rsid w:val="00FB0BD3"/>
    <w:rsid w:val="00FB3348"/>
    <w:rsid w:val="00FB3858"/>
    <w:rsid w:val="00FB7D8A"/>
    <w:rsid w:val="00FC4824"/>
    <w:rsid w:val="00FC5FCD"/>
    <w:rsid w:val="00FD505D"/>
    <w:rsid w:val="00FD6957"/>
    <w:rsid w:val="00FD799D"/>
    <w:rsid w:val="00FD7C25"/>
    <w:rsid w:val="00FF13CD"/>
    <w:rsid w:val="00FF6634"/>
    <w:rsid w:val="30634BAF"/>
    <w:rsid w:val="35705442"/>
    <w:rsid w:val="4D0272EA"/>
    <w:rsid w:val="62665185"/>
    <w:rsid w:val="62D95B16"/>
    <w:rsid w:val="76D4359C"/>
    <w:rsid w:val="7DB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3"/>
    <w:basedOn w:val="1"/>
    <w:next w:val="1"/>
    <w:link w:val="24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7">
    <w:name w:val="gmail-apple-converted-space"/>
    <w:qFormat/>
    <w:uiPriority w:val="0"/>
  </w:style>
  <w:style w:type="character" w:customStyle="1" w:styleId="18">
    <w:name w:val="adb1c60b4f4fc4cfd803104be6a00a179526"/>
    <w:qFormat/>
    <w:uiPriority w:val="0"/>
  </w:style>
  <w:style w:type="character" w:customStyle="1" w:styleId="19">
    <w:name w:val="adb1c60b4f4fc4cfd803104be6a00a179660"/>
    <w:qFormat/>
    <w:uiPriority w:val="0"/>
  </w:style>
  <w:style w:type="character" w:customStyle="1" w:styleId="20">
    <w:name w:val="adb1c60b4f4fc4cfd803104be6a00a179672"/>
    <w:qFormat/>
    <w:uiPriority w:val="0"/>
  </w:style>
  <w:style w:type="character" w:customStyle="1" w:styleId="21">
    <w:name w:val="adb1c60b4f4fc4cfd803104be6a00a179666"/>
    <w:qFormat/>
    <w:uiPriority w:val="0"/>
  </w:style>
  <w:style w:type="character" w:customStyle="1" w:styleId="22">
    <w:name w:val="a-text-bold"/>
    <w:qFormat/>
    <w:uiPriority w:val="0"/>
  </w:style>
  <w:style w:type="character" w:customStyle="1" w:styleId="23">
    <w:name w:val="Unresolved Mention"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标题 3 字符"/>
    <w:link w:val="3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2143"/>
    <customShpInfo spid="_x0000_s214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1439</Words>
  <Characters>2036</Characters>
  <Lines>18</Lines>
  <Paragraphs>5</Paragraphs>
  <TotalTime>198</TotalTime>
  <ScaleCrop>false</ScaleCrop>
  <LinksUpToDate>false</LinksUpToDate>
  <CharactersWithSpaces>2113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2025-03-03T07:01:00Z</dcterms:created>
  <dc:creator>Image</dc:creator>
  <cp:lastModifiedBy>Jessica_Wu</cp:lastModifiedBy>
  <cp:lastPrinted>2004-04-23T07:06:00Z</cp:lastPrinted>
  <dcterms:modified xsi:type="dcterms:W3CDTF">2025-03-24T02:11:13Z</dcterms:modified>
  <dc:title>新 书 推 荐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C6618655D4FB49BD9EAEBB1A97804AC7_13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