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6A279307" w:rsidR="00D5629C" w:rsidRPr="00EF6F46" w:rsidRDefault="00D46DA0" w:rsidP="00D46DA0">
      <w:pPr>
        <w:rPr>
          <w:b/>
          <w:bCs/>
          <w:noProof/>
        </w:rPr>
      </w:pPr>
      <w:r w:rsidRPr="00B82147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55CC0CB9">
            <wp:simplePos x="0" y="0"/>
            <wp:positionH relativeFrom="column">
              <wp:posOffset>4149090</wp:posOffset>
            </wp:positionH>
            <wp:positionV relativeFrom="paragraph">
              <wp:posOffset>63500</wp:posOffset>
            </wp:positionV>
            <wp:extent cx="1523365" cy="2057400"/>
            <wp:effectExtent l="0" t="0" r="635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B82147">
        <w:rPr>
          <w:rFonts w:hint="eastAsia"/>
          <w:b/>
          <w:noProof/>
        </w:rPr>
        <w:t>中文书名：</w:t>
      </w:r>
      <w:bookmarkStart w:id="0" w:name="_Hlk191658434"/>
      <w:r w:rsidR="00B50C84" w:rsidRPr="00B82147">
        <w:rPr>
          <w:b/>
        </w:rPr>
        <w:t>《</w:t>
      </w:r>
      <w:r w:rsidRPr="00D46DA0">
        <w:rPr>
          <w:b/>
          <w:bCs/>
          <w:noProof/>
        </w:rPr>
        <w:t>一对一对话：真正激励沟通的领导力</w:t>
      </w:r>
      <w:r w:rsidR="00B50C84" w:rsidRPr="00B82147">
        <w:rPr>
          <w:b/>
        </w:rPr>
        <w:t>》</w:t>
      </w:r>
    </w:p>
    <w:bookmarkEnd w:id="0"/>
    <w:p w14:paraId="5C1D1706" w14:textId="03EE5B0C" w:rsidR="00881C9D" w:rsidRPr="00B82147" w:rsidRDefault="000D0F3C" w:rsidP="00881C9D">
      <w:pPr>
        <w:rPr>
          <w:b/>
        </w:rPr>
      </w:pPr>
      <w:r w:rsidRPr="00B82147">
        <w:rPr>
          <w:b/>
          <w:noProof/>
        </w:rPr>
        <w:t>英文书名：</w:t>
      </w:r>
      <w:r w:rsidR="00D46DA0" w:rsidRPr="00D46DA0">
        <w:rPr>
          <w:b/>
        </w:rPr>
        <w:t>One-on-One</w:t>
      </w:r>
      <w:r w:rsidR="00D46DA0">
        <w:rPr>
          <w:rFonts w:hint="eastAsia"/>
          <w:b/>
        </w:rPr>
        <w:t xml:space="preserve">: </w:t>
      </w:r>
      <w:r w:rsidR="00D46DA0" w:rsidRPr="00D46DA0">
        <w:rPr>
          <w:b/>
        </w:rPr>
        <w:t>The leadership toolbox for truly motivational conversations</w:t>
      </w:r>
      <w:r w:rsidR="000D17D5" w:rsidRPr="000D17D5">
        <w:rPr>
          <w:b/>
        </w:rPr>
        <w:t xml:space="preserve"> </w:t>
      </w:r>
      <w:r w:rsidR="00B26BA1" w:rsidRPr="00B82147">
        <w:rPr>
          <w:b/>
        </w:rPr>
        <w:t xml:space="preserve"> </w:t>
      </w:r>
      <w:r w:rsidR="006731B6" w:rsidRPr="00B82147">
        <w:rPr>
          <w:b/>
        </w:rPr>
        <w:t xml:space="preserve"> </w:t>
      </w:r>
      <w:r w:rsidR="00881C9D" w:rsidRPr="00B82147">
        <w:rPr>
          <w:b/>
        </w:rPr>
        <w:t xml:space="preserve"> </w:t>
      </w:r>
    </w:p>
    <w:p w14:paraId="6022BE63" w14:textId="6EBDC467" w:rsidR="00881C9D" w:rsidRPr="00D46DA0" w:rsidRDefault="000D0F3C" w:rsidP="000D0F3C">
      <w:pPr>
        <w:rPr>
          <w:b/>
          <w:bCs/>
        </w:rPr>
      </w:pPr>
      <w:r w:rsidRPr="00B82147">
        <w:rPr>
          <w:rFonts w:hint="eastAsia"/>
          <w:b/>
          <w:noProof/>
        </w:rPr>
        <w:t>德文书名</w:t>
      </w:r>
      <w:r w:rsidR="00E831E5">
        <w:rPr>
          <w:rFonts w:hint="eastAsia"/>
          <w:b/>
          <w:noProof/>
        </w:rPr>
        <w:t>：</w:t>
      </w:r>
      <w:r w:rsidR="00D46DA0" w:rsidRPr="00D46DA0">
        <w:rPr>
          <w:b/>
          <w:bCs/>
        </w:rPr>
        <w:t xml:space="preserve">One-on-One: Die Leadership-Toolbox </w:t>
      </w:r>
      <w:proofErr w:type="spellStart"/>
      <w:r w:rsidR="00D46DA0" w:rsidRPr="00D46DA0">
        <w:rPr>
          <w:b/>
          <w:bCs/>
        </w:rPr>
        <w:t>für</w:t>
      </w:r>
      <w:proofErr w:type="spellEnd"/>
      <w:r w:rsidR="00D46DA0" w:rsidRPr="00D46DA0">
        <w:rPr>
          <w:b/>
          <w:bCs/>
        </w:rPr>
        <w:t xml:space="preserve"> </w:t>
      </w:r>
      <w:proofErr w:type="spellStart"/>
      <w:r w:rsidR="00D46DA0" w:rsidRPr="00D46DA0">
        <w:rPr>
          <w:b/>
          <w:bCs/>
        </w:rPr>
        <w:t>motivierende</w:t>
      </w:r>
      <w:proofErr w:type="spellEnd"/>
      <w:r w:rsidR="00D46DA0" w:rsidRPr="00D46DA0">
        <w:rPr>
          <w:b/>
          <w:bCs/>
        </w:rPr>
        <w:t xml:space="preserve"> </w:t>
      </w:r>
      <w:proofErr w:type="spellStart"/>
      <w:r w:rsidR="00D46DA0" w:rsidRPr="00D46DA0">
        <w:rPr>
          <w:b/>
          <w:bCs/>
        </w:rPr>
        <w:t>Vieraugengespräche</w:t>
      </w:r>
      <w:proofErr w:type="spellEnd"/>
    </w:p>
    <w:p w14:paraId="75346332" w14:textId="77777777" w:rsidR="00D46DA0" w:rsidRDefault="000D0F3C" w:rsidP="000D0F3C">
      <w:pPr>
        <w:rPr>
          <w:b/>
          <w:bCs/>
        </w:rPr>
      </w:pPr>
      <w:r w:rsidRPr="00B505D2">
        <w:rPr>
          <w:b/>
          <w:noProof/>
        </w:rPr>
        <w:t>作</w:t>
      </w:r>
      <w:r w:rsidRPr="00B505D2">
        <w:rPr>
          <w:rFonts w:hint="eastAsia"/>
          <w:b/>
          <w:noProof/>
        </w:rPr>
        <w:t xml:space="preserve"> </w:t>
      </w:r>
      <w:r w:rsidRPr="00B505D2">
        <w:rPr>
          <w:b/>
          <w:noProof/>
        </w:rPr>
        <w:t xml:space="preserve">   </w:t>
      </w:r>
      <w:r w:rsidRPr="00B505D2">
        <w:rPr>
          <w:b/>
          <w:noProof/>
        </w:rPr>
        <w:t>者：</w:t>
      </w:r>
      <w:r w:rsidR="00D46DA0" w:rsidRPr="00D46DA0">
        <w:rPr>
          <w:b/>
          <w:bCs/>
        </w:rPr>
        <w:t xml:space="preserve">Alexander </w:t>
      </w:r>
      <w:proofErr w:type="spellStart"/>
      <w:r w:rsidR="00D46DA0" w:rsidRPr="00D46DA0">
        <w:rPr>
          <w:b/>
          <w:bCs/>
        </w:rPr>
        <w:t>Kerkow</w:t>
      </w:r>
      <w:proofErr w:type="spellEnd"/>
      <w:r w:rsidR="00D46DA0" w:rsidRPr="00D46DA0">
        <w:rPr>
          <w:b/>
          <w:bCs/>
        </w:rPr>
        <w:t>-Nugent</w:t>
      </w:r>
    </w:p>
    <w:p w14:paraId="360226A4" w14:textId="4050C222" w:rsidR="00E735AD" w:rsidRPr="00D46DA0" w:rsidRDefault="000D0F3C" w:rsidP="000D0F3C">
      <w:pPr>
        <w:rPr>
          <w:b/>
          <w:noProof/>
          <w:lang w:val="fr-FR"/>
        </w:rPr>
      </w:pPr>
      <w:r w:rsidRPr="00B505D2">
        <w:rPr>
          <w:b/>
          <w:noProof/>
        </w:rPr>
        <w:t>出</w:t>
      </w:r>
      <w:r w:rsidRPr="00D46DA0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版</w:t>
      </w:r>
      <w:r w:rsidRPr="00D46DA0">
        <w:rPr>
          <w:b/>
          <w:noProof/>
          <w:lang w:val="fr-FR"/>
        </w:rPr>
        <w:t xml:space="preserve"> </w:t>
      </w:r>
      <w:r w:rsidRPr="00B505D2">
        <w:rPr>
          <w:b/>
          <w:noProof/>
        </w:rPr>
        <w:t>社</w:t>
      </w:r>
      <w:r w:rsidRPr="00D46DA0">
        <w:rPr>
          <w:b/>
          <w:noProof/>
          <w:lang w:val="fr-FR"/>
        </w:rPr>
        <w:t>：</w:t>
      </w:r>
      <w:r w:rsidR="00B50C84" w:rsidRPr="00D46DA0">
        <w:rPr>
          <w:b/>
          <w:lang w:val="fr-FR"/>
        </w:rPr>
        <w:t>Campus Verlag</w:t>
      </w:r>
    </w:p>
    <w:p w14:paraId="4EFE2F7E" w14:textId="76B0004B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代理公司</w:t>
      </w:r>
      <w:r w:rsidRPr="00B505D2">
        <w:rPr>
          <w:rFonts w:hint="eastAsia"/>
          <w:b/>
          <w:noProof/>
        </w:rPr>
        <w:t>：</w:t>
      </w:r>
      <w:r w:rsidR="001F6AB4" w:rsidRPr="00B505D2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B505D2">
        <w:rPr>
          <w:b/>
          <w:color w:val="000000"/>
          <w:szCs w:val="21"/>
          <w:shd w:val="clear" w:color="auto" w:fill="FFFFFF"/>
        </w:rPr>
        <w:t>/ANA/ </w:t>
      </w:r>
      <w:proofErr w:type="spellStart"/>
      <w:r w:rsidR="00B55934" w:rsidRPr="00B505D2">
        <w:rPr>
          <w:b/>
          <w:color w:val="000000"/>
          <w:szCs w:val="21"/>
          <w:shd w:val="clear" w:color="auto" w:fill="FFFFFF"/>
        </w:rPr>
        <w:t>Winney</w:t>
      </w:r>
      <w:bookmarkStart w:id="1" w:name="_GoBack"/>
      <w:bookmarkEnd w:id="1"/>
      <w:proofErr w:type="spellEnd"/>
    </w:p>
    <w:p w14:paraId="0870D13D" w14:textId="562260E6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页</w:t>
      </w:r>
      <w:r w:rsidRPr="00B505D2">
        <w:rPr>
          <w:b/>
          <w:noProof/>
        </w:rPr>
        <w:t xml:space="preserve">    </w:t>
      </w:r>
      <w:r w:rsidRPr="00B505D2">
        <w:rPr>
          <w:b/>
          <w:noProof/>
        </w:rPr>
        <w:t>数：</w:t>
      </w:r>
      <w:r w:rsidR="00D46DA0">
        <w:rPr>
          <w:rFonts w:hint="eastAsia"/>
          <w:b/>
          <w:noProof/>
        </w:rPr>
        <w:t>190</w:t>
      </w:r>
      <w:r w:rsidRPr="00B505D2">
        <w:rPr>
          <w:b/>
          <w:noProof/>
        </w:rPr>
        <w:t>页</w:t>
      </w:r>
    </w:p>
    <w:p w14:paraId="6B17CA2E" w14:textId="266E7BFD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出版时间：</w:t>
      </w:r>
      <w:r w:rsidRPr="00B505D2">
        <w:rPr>
          <w:b/>
          <w:noProof/>
        </w:rPr>
        <w:t>202</w:t>
      </w:r>
      <w:r w:rsidR="003E04CA" w:rsidRPr="00B505D2">
        <w:rPr>
          <w:rFonts w:hint="eastAsia"/>
          <w:b/>
          <w:noProof/>
        </w:rPr>
        <w:t>5</w:t>
      </w:r>
      <w:r w:rsidRPr="00B505D2">
        <w:rPr>
          <w:b/>
          <w:noProof/>
        </w:rPr>
        <w:t>年</w:t>
      </w:r>
      <w:r w:rsidR="00D46DA0">
        <w:rPr>
          <w:rFonts w:hint="eastAsia"/>
          <w:b/>
          <w:noProof/>
        </w:rPr>
        <w:t>4</w:t>
      </w:r>
      <w:r w:rsidRPr="00B505D2">
        <w:rPr>
          <w:rFonts w:hint="eastAsia"/>
          <w:b/>
          <w:noProof/>
        </w:rPr>
        <w:t>月</w:t>
      </w:r>
    </w:p>
    <w:p w14:paraId="0AB42952" w14:textId="77777777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代理地区：中国大陆、台湾</w:t>
      </w:r>
    </w:p>
    <w:p w14:paraId="3CA1E3C4" w14:textId="041B7D8E" w:rsidR="000D0F3C" w:rsidRPr="00B505D2" w:rsidRDefault="000D0F3C" w:rsidP="000D0F3C">
      <w:pPr>
        <w:rPr>
          <w:b/>
          <w:noProof/>
        </w:rPr>
      </w:pPr>
      <w:r w:rsidRPr="00B505D2">
        <w:rPr>
          <w:b/>
          <w:noProof/>
        </w:rPr>
        <w:t>审读资料：电子稿</w:t>
      </w:r>
    </w:p>
    <w:p w14:paraId="29AB99CA" w14:textId="0F7893FF" w:rsidR="000D0F3C" w:rsidRPr="00745284" w:rsidRDefault="000D0F3C" w:rsidP="000D0F3C">
      <w:pPr>
        <w:rPr>
          <w:b/>
          <w:noProof/>
        </w:rPr>
      </w:pPr>
      <w:r w:rsidRPr="00745284">
        <w:rPr>
          <w:b/>
          <w:noProof/>
        </w:rPr>
        <w:t>类</w:t>
      </w:r>
      <w:r w:rsidRPr="00745284">
        <w:rPr>
          <w:b/>
          <w:noProof/>
        </w:rPr>
        <w:t xml:space="preserve">    </w:t>
      </w:r>
      <w:r w:rsidRPr="00745284">
        <w:rPr>
          <w:b/>
          <w:noProof/>
        </w:rPr>
        <w:t>型</w:t>
      </w:r>
      <w:r w:rsidRPr="00745284">
        <w:rPr>
          <w:rFonts w:hint="eastAsia"/>
          <w:b/>
          <w:noProof/>
        </w:rPr>
        <w:t>：</w:t>
      </w:r>
      <w:r w:rsidR="00CA4CFF">
        <w:rPr>
          <w:rFonts w:hint="eastAsia"/>
          <w:b/>
          <w:noProof/>
        </w:rPr>
        <w:t>经管</w:t>
      </w:r>
      <w:r w:rsidR="009E11CB">
        <w:rPr>
          <w:rFonts w:hint="eastAsia"/>
          <w:b/>
          <w:noProof/>
        </w:rPr>
        <w:t>/</w:t>
      </w:r>
      <w:r w:rsidR="009E11CB">
        <w:rPr>
          <w:rFonts w:hint="eastAsia"/>
          <w:b/>
          <w:noProof/>
        </w:rPr>
        <w:t>大众文化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71B4891D" w14:textId="77777777" w:rsidR="00D46DA0" w:rsidRPr="00D46DA0" w:rsidRDefault="00D46DA0" w:rsidP="00D46DA0">
      <w:pPr>
        <w:ind w:firstLineChars="200" w:firstLine="422"/>
        <w:rPr>
          <w:b/>
          <w:bCs/>
          <w:noProof/>
        </w:rPr>
      </w:pPr>
    </w:p>
    <w:p w14:paraId="55CDC69A" w14:textId="5ADD5729" w:rsidR="00D46DA0" w:rsidRPr="00D46DA0" w:rsidRDefault="00D46DA0" w:rsidP="00D46DA0">
      <w:pPr>
        <w:ind w:firstLineChars="200" w:firstLine="422"/>
        <w:jc w:val="center"/>
        <w:rPr>
          <w:b/>
          <w:bCs/>
          <w:noProof/>
          <w:color w:val="FF0000"/>
        </w:rPr>
      </w:pPr>
      <w:r w:rsidRPr="00D46DA0">
        <w:rPr>
          <w:b/>
          <w:bCs/>
          <w:noProof/>
          <w:color w:val="FF0000"/>
        </w:rPr>
        <w:t>开启高质量对话</w:t>
      </w:r>
    </w:p>
    <w:p w14:paraId="53B0D6D3" w14:textId="77777777" w:rsidR="00D46DA0" w:rsidRDefault="00D46DA0" w:rsidP="00D46DA0">
      <w:pPr>
        <w:ind w:firstLineChars="200" w:firstLine="422"/>
        <w:rPr>
          <w:b/>
          <w:bCs/>
          <w:noProof/>
        </w:rPr>
      </w:pPr>
    </w:p>
    <w:p w14:paraId="267FF972" w14:textId="77777777" w:rsidR="00D46DA0" w:rsidRPr="00D46DA0" w:rsidRDefault="00D46DA0" w:rsidP="00D46DA0">
      <w:pPr>
        <w:ind w:firstLineChars="200" w:firstLine="420"/>
        <w:rPr>
          <w:noProof/>
        </w:rPr>
      </w:pPr>
      <w:r w:rsidRPr="00D46DA0">
        <w:rPr>
          <w:noProof/>
        </w:rPr>
        <w:t>一对一对话是职场常态，也是领导者洞察企业动态的核心工具。亚历山大</w:t>
      </w:r>
      <w:r w:rsidRPr="00D46DA0">
        <w:rPr>
          <w:rFonts w:hint="eastAsia"/>
          <w:noProof/>
        </w:rPr>
        <w:t>·</w:t>
      </w:r>
      <w:r w:rsidRPr="00D46DA0">
        <w:rPr>
          <w:noProof/>
        </w:rPr>
        <w:t>科尔科</w:t>
      </w:r>
      <w:r w:rsidRPr="00D46DA0">
        <w:rPr>
          <w:rFonts w:hint="eastAsia"/>
          <w:noProof/>
        </w:rPr>
        <w:t>—</w:t>
      </w:r>
      <w:r w:rsidRPr="00D46DA0">
        <w:rPr>
          <w:noProof/>
        </w:rPr>
        <w:t>纽金特坚信</w:t>
      </w:r>
      <w:r w:rsidRPr="00D46DA0">
        <w:rPr>
          <w:rFonts w:hint="eastAsia"/>
          <w:noProof/>
        </w:rPr>
        <w:t>，</w:t>
      </w:r>
      <w:r w:rsidRPr="00D46DA0">
        <w:rPr>
          <w:noProof/>
        </w:rPr>
        <w:t>若将这些对话系统化、定期开展并设定重复性议题，协作质量与工作成果将显著提升。《一对一对话》提供实用且可直接落地的原则与方法，让高效的一对一沟通在日常工作中占据应有地位。</w:t>
      </w:r>
    </w:p>
    <w:p w14:paraId="5A615807" w14:textId="40AF7749" w:rsidR="00D46DA0" w:rsidRPr="00D46DA0" w:rsidRDefault="00D46DA0" w:rsidP="00D46DA0">
      <w:pPr>
        <w:ind w:leftChars="200" w:left="420"/>
        <w:rPr>
          <w:noProof/>
        </w:rPr>
      </w:pPr>
      <w:r w:rsidRPr="00D46DA0">
        <w:rPr>
          <w:noProof/>
        </w:rPr>
        <w:br/>
        <w:t xml:space="preserve">• </w:t>
      </w:r>
      <w:r w:rsidRPr="00D46DA0">
        <w:rPr>
          <w:noProof/>
        </w:rPr>
        <w:t>保密性一对一会议作为领导力的核心要素</w:t>
      </w:r>
      <w:r w:rsidRPr="00D46DA0">
        <w:rPr>
          <w:noProof/>
        </w:rPr>
        <w:br/>
        <w:t xml:space="preserve">• </w:t>
      </w:r>
      <w:r w:rsidRPr="00D46DA0">
        <w:rPr>
          <w:noProof/>
        </w:rPr>
        <w:t>通过共情式领导实现员工成功发展</w:t>
      </w:r>
      <w:r w:rsidRPr="00D46DA0">
        <w:rPr>
          <w:noProof/>
        </w:rPr>
        <w:br/>
        <w:t xml:space="preserve">• </w:t>
      </w:r>
      <w:r w:rsidRPr="00D46DA0">
        <w:rPr>
          <w:noProof/>
        </w:rPr>
        <w:t>为企业与团队规模逐步定制一对一策略</w:t>
      </w:r>
      <w:r w:rsidRPr="00D46DA0">
        <w:rPr>
          <w:noProof/>
        </w:rPr>
        <w:br/>
        <w:t xml:space="preserve">• </w:t>
      </w:r>
      <w:r w:rsidRPr="00D46DA0">
        <w:rPr>
          <w:noProof/>
        </w:rPr>
        <w:t>附大量可立即应用的案例与可调整问题清单</w:t>
      </w:r>
    </w:p>
    <w:p w14:paraId="200E15A2" w14:textId="77777777" w:rsidR="00D46DA0" w:rsidRPr="00D46DA0" w:rsidRDefault="00D46DA0" w:rsidP="00D46DA0">
      <w:pPr>
        <w:rPr>
          <w:noProof/>
        </w:rPr>
      </w:pPr>
    </w:p>
    <w:p w14:paraId="1CBA485E" w14:textId="77777777" w:rsidR="001F6AB4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71F43C1" w14:textId="2DF59F58" w:rsidR="00202263" w:rsidRPr="00D46DA0" w:rsidRDefault="00881C9D" w:rsidP="00D46DA0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7865B800">
            <wp:simplePos x="0" y="0"/>
            <wp:positionH relativeFrom="margin">
              <wp:posOffset>139065</wp:posOffset>
            </wp:positionH>
            <wp:positionV relativeFrom="paragraph">
              <wp:posOffset>104140</wp:posOffset>
            </wp:positionV>
            <wp:extent cx="985520" cy="985520"/>
            <wp:effectExtent l="0" t="0" r="508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DA0" w:rsidRPr="00D46DA0">
        <w:rPr>
          <w:b/>
          <w:bCs/>
          <w:noProof/>
        </w:rPr>
        <w:t>亚历山大</w:t>
      </w:r>
      <w:r w:rsidR="00D46DA0">
        <w:rPr>
          <w:rFonts w:hint="eastAsia"/>
          <w:b/>
          <w:bCs/>
          <w:noProof/>
        </w:rPr>
        <w:t>·</w:t>
      </w:r>
      <w:r w:rsidR="00D46DA0" w:rsidRPr="00D46DA0">
        <w:rPr>
          <w:b/>
          <w:bCs/>
          <w:noProof/>
        </w:rPr>
        <w:t>科尔科</w:t>
      </w:r>
      <w:r w:rsidR="00D46DA0">
        <w:rPr>
          <w:rFonts w:hint="eastAsia"/>
          <w:b/>
          <w:bCs/>
          <w:noProof/>
        </w:rPr>
        <w:t>—</w:t>
      </w:r>
      <w:r w:rsidR="00D46DA0" w:rsidRPr="00D46DA0">
        <w:rPr>
          <w:b/>
          <w:bCs/>
          <w:noProof/>
        </w:rPr>
        <w:t>纽金特</w:t>
      </w:r>
      <w:r w:rsidR="00D46DA0">
        <w:rPr>
          <w:rFonts w:hint="eastAsia"/>
          <w:b/>
          <w:bCs/>
          <w:noProof/>
        </w:rPr>
        <w:t>（</w:t>
      </w:r>
      <w:r w:rsidR="00D46DA0" w:rsidRPr="00D46DA0">
        <w:rPr>
          <w:b/>
          <w:bCs/>
        </w:rPr>
        <w:t xml:space="preserve">Alexander </w:t>
      </w:r>
      <w:proofErr w:type="spellStart"/>
      <w:r w:rsidR="00D46DA0" w:rsidRPr="00D46DA0">
        <w:rPr>
          <w:b/>
          <w:bCs/>
        </w:rPr>
        <w:t>Kerkow</w:t>
      </w:r>
      <w:proofErr w:type="spellEnd"/>
      <w:r w:rsidR="00D46DA0" w:rsidRPr="00D46DA0">
        <w:rPr>
          <w:b/>
          <w:bCs/>
        </w:rPr>
        <w:t>-Nugent</w:t>
      </w:r>
      <w:r w:rsidR="00D46DA0">
        <w:rPr>
          <w:rFonts w:hint="eastAsia"/>
          <w:b/>
          <w:bCs/>
          <w:noProof/>
        </w:rPr>
        <w:t>），</w:t>
      </w:r>
      <w:r w:rsidR="00D46DA0" w:rsidRPr="00D46DA0">
        <w:rPr>
          <w:noProof/>
        </w:rPr>
        <w:t>深耕一对一对话领域逾</w:t>
      </w:r>
      <w:r w:rsidR="00D46DA0" w:rsidRPr="00D46DA0">
        <w:rPr>
          <w:noProof/>
        </w:rPr>
        <w:t>15</w:t>
      </w:r>
      <w:r w:rsidR="00D46DA0" w:rsidRPr="00D46DA0">
        <w:rPr>
          <w:noProof/>
        </w:rPr>
        <w:t>年，德国首位为此主题开发专属培训体系的领导力</w:t>
      </w:r>
      <w:r w:rsidR="00D46DA0" w:rsidRPr="00D46DA0">
        <w:rPr>
          <w:rFonts w:hint="eastAsia"/>
          <w:noProof/>
        </w:rPr>
        <w:t>导师</w:t>
      </w:r>
      <w:r w:rsidR="00D46DA0" w:rsidRPr="00D46DA0">
        <w:rPr>
          <w:noProof/>
        </w:rPr>
        <w:t>。作为</w:t>
      </w:r>
      <w:r w:rsidR="00D46DA0" w:rsidRPr="00D46DA0">
        <w:rPr>
          <w:noProof/>
        </w:rPr>
        <w:t>BRIDGEHOUSE</w:t>
      </w:r>
      <w:r w:rsidR="00D46DA0" w:rsidRPr="00D46DA0">
        <w:rPr>
          <w:noProof/>
        </w:rPr>
        <w:t>合伙人，他为管理者与企业提供</w:t>
      </w:r>
      <w:r w:rsidR="00D46DA0" w:rsidRPr="00D46DA0">
        <w:rPr>
          <w:rFonts w:hint="eastAsia"/>
          <w:noProof/>
        </w:rPr>
        <w:t>指导</w:t>
      </w:r>
      <w:r w:rsidR="00D46DA0" w:rsidRPr="00D46DA0">
        <w:rPr>
          <w:noProof/>
        </w:rPr>
        <w:t>与咨询服务</w:t>
      </w:r>
      <w:r w:rsidR="001B0DBE" w:rsidRPr="00D46DA0">
        <w:t>。</w:t>
      </w:r>
    </w:p>
    <w:p w14:paraId="3FAF9890" w14:textId="3E7CAD7E" w:rsidR="000E51C2" w:rsidRPr="00B26BA1" w:rsidRDefault="000E51C2" w:rsidP="00202263"/>
    <w:p w14:paraId="4C536AB4" w14:textId="5CAF0779" w:rsidR="00713F89" w:rsidRPr="00990F3B" w:rsidRDefault="00713F89" w:rsidP="000E51C2"/>
    <w:bookmarkEnd w:id="5"/>
    <w:p w14:paraId="37315B26" w14:textId="77777777" w:rsidR="00713F89" w:rsidRPr="00990F3B" w:rsidRDefault="00713F89" w:rsidP="00713F89"/>
    <w:p w14:paraId="65AC52B7" w14:textId="77777777" w:rsidR="00E735AD" w:rsidRDefault="00E735AD" w:rsidP="002944C6">
      <w:pPr>
        <w:ind w:firstLineChars="200" w:firstLine="420"/>
      </w:pPr>
    </w:p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191A6" w14:textId="77777777" w:rsidR="009F1826" w:rsidRDefault="009F1826">
      <w:r>
        <w:separator/>
      </w:r>
    </w:p>
  </w:endnote>
  <w:endnote w:type="continuationSeparator" w:id="0">
    <w:p w14:paraId="1D41191E" w14:textId="77777777" w:rsidR="009F1826" w:rsidRDefault="009F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E11CB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7C212" w14:textId="77777777" w:rsidR="009F1826" w:rsidRDefault="009F1826">
      <w:r>
        <w:separator/>
      </w:r>
    </w:p>
  </w:footnote>
  <w:footnote w:type="continuationSeparator" w:id="0">
    <w:p w14:paraId="5F1D944A" w14:textId="77777777" w:rsidR="009F1826" w:rsidRDefault="009F18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1CB"/>
    <w:rsid w:val="009E2A59"/>
    <w:rsid w:val="009E2A8D"/>
    <w:rsid w:val="009E751F"/>
    <w:rsid w:val="009E75BC"/>
    <w:rsid w:val="009F1826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B53C2-97B8-4BFA-B00A-A565619A1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234</Words>
  <Characters>1334</Characters>
  <Application>Microsoft Office Word</Application>
  <DocSecurity>0</DocSecurity>
  <Lines>11</Lines>
  <Paragraphs>3</Paragraphs>
  <ScaleCrop>false</ScaleCrop>
  <Company>2ndSpAcE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74</cp:revision>
  <cp:lastPrinted>2004-04-23T07:06:00Z</cp:lastPrinted>
  <dcterms:created xsi:type="dcterms:W3CDTF">2024-11-21T15:11:00Z</dcterms:created>
  <dcterms:modified xsi:type="dcterms:W3CDTF">2025-03-26T05:48:00Z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