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2C08A7EF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38F99E3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3A8E7C62" w:rsidR="000346AC" w:rsidRPr="0078560C" w:rsidRDefault="000346AC">
      <w:pPr>
        <w:rPr>
          <w:b/>
          <w:color w:val="000000"/>
          <w:szCs w:val="21"/>
        </w:rPr>
      </w:pPr>
    </w:p>
    <w:p w14:paraId="5A741826" w14:textId="3939F21D" w:rsidR="007C1974" w:rsidRPr="007C1974" w:rsidRDefault="003E7769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1D2402D" wp14:editId="771F33C3">
            <wp:simplePos x="0" y="0"/>
            <wp:positionH relativeFrom="column">
              <wp:posOffset>4105275</wp:posOffset>
            </wp:positionH>
            <wp:positionV relativeFrom="paragraph">
              <wp:posOffset>134169</wp:posOffset>
            </wp:positionV>
            <wp:extent cx="1329690" cy="1908175"/>
            <wp:effectExtent l="0" t="0" r="3810" b="0"/>
            <wp:wrapSquare wrapText="bothSides"/>
            <wp:docPr id="562760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0022B1" w:rsidRPr="000022B1">
        <w:rPr>
          <w:rFonts w:hint="eastAsia"/>
          <w:b/>
          <w:color w:val="000000"/>
          <w:szCs w:val="21"/>
        </w:rPr>
        <w:t>职场阴影：如何驾驭阴暗面并释放领导潜能</w:t>
      </w:r>
      <w:r w:rsidR="007C1974" w:rsidRPr="007C1974">
        <w:rPr>
          <w:b/>
          <w:color w:val="000000"/>
          <w:szCs w:val="21"/>
        </w:rPr>
        <w:t>》</w:t>
      </w:r>
    </w:p>
    <w:p w14:paraId="32CF563A" w14:textId="7FCA4E4C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0022B1" w:rsidRPr="000022B1">
        <w:rPr>
          <w:b/>
          <w:color w:val="000000"/>
          <w:szCs w:val="21"/>
        </w:rPr>
        <w:t>SHADOWS AT WORK: Harness Your Dark Side and Unlock Your Leadership Potential</w:t>
      </w:r>
    </w:p>
    <w:p w14:paraId="572BC28A" w14:textId="20E1463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0022B1" w:rsidRPr="000022B1">
        <w:rPr>
          <w:b/>
          <w:color w:val="000000"/>
          <w:szCs w:val="21"/>
        </w:rPr>
        <w:t>Steven D’Souza</w:t>
      </w:r>
    </w:p>
    <w:p w14:paraId="44D30F4F" w14:textId="59ACD63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0022B1" w:rsidRPr="000022B1">
        <w:rPr>
          <w:b/>
          <w:color w:val="000000"/>
          <w:szCs w:val="21"/>
        </w:rPr>
        <w:t>LID</w:t>
      </w:r>
    </w:p>
    <w:p w14:paraId="6FFF281B" w14:textId="360902B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50F27" w:rsidRPr="00B50F27">
        <w:rPr>
          <w:b/>
          <w:bCs/>
          <w:color w:val="000000"/>
          <w:shd w:val="clear" w:color="auto" w:fill="FFFFFF"/>
        </w:rPr>
        <w:t>ANA/Jessica</w:t>
      </w:r>
    </w:p>
    <w:p w14:paraId="2AB28EEB" w14:textId="286C9B6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D82D3C">
        <w:rPr>
          <w:rFonts w:hint="eastAsia"/>
          <w:b/>
          <w:color w:val="000000"/>
          <w:szCs w:val="21"/>
        </w:rPr>
        <w:t>2</w:t>
      </w:r>
      <w:r w:rsidR="000022B1">
        <w:rPr>
          <w:rFonts w:hint="eastAsia"/>
          <w:b/>
          <w:color w:val="000000"/>
          <w:szCs w:val="21"/>
        </w:rPr>
        <w:t>24</w:t>
      </w:r>
      <w:r w:rsidRPr="007C1974">
        <w:rPr>
          <w:b/>
          <w:color w:val="000000"/>
          <w:szCs w:val="21"/>
        </w:rPr>
        <w:t>页</w:t>
      </w:r>
    </w:p>
    <w:p w14:paraId="1F2191A2" w14:textId="6171D12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D82D3C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0022B1">
        <w:rPr>
          <w:rFonts w:hint="eastAsia"/>
          <w:b/>
          <w:color w:val="000000"/>
          <w:szCs w:val="21"/>
        </w:rPr>
        <w:t>9</w:t>
      </w:r>
      <w:r w:rsidRPr="007C1974">
        <w:rPr>
          <w:b/>
          <w:color w:val="000000"/>
          <w:szCs w:val="21"/>
        </w:rPr>
        <w:t>月</w:t>
      </w:r>
    </w:p>
    <w:p w14:paraId="65DCB988" w14:textId="2C85610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417BBC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0BB59635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proofErr w:type="gramStart"/>
      <w:r w:rsidR="000022B1">
        <w:rPr>
          <w:rFonts w:hint="eastAsia"/>
          <w:b/>
          <w:color w:val="000000"/>
          <w:szCs w:val="21"/>
        </w:rPr>
        <w:t>职场励志</w:t>
      </w:r>
      <w:proofErr w:type="gramEnd"/>
    </w:p>
    <w:p w14:paraId="19AA04FC" w14:textId="0FCCE3E2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679D7707" w:rsidR="007C1974" w:rsidRDefault="007C1974" w:rsidP="00BB4E1B">
      <w:pPr>
        <w:rPr>
          <w:b/>
          <w:bCs/>
          <w:color w:val="000000"/>
          <w:szCs w:val="21"/>
        </w:rPr>
      </w:pPr>
    </w:p>
    <w:p w14:paraId="494C1F50" w14:textId="77777777" w:rsidR="000C0B40" w:rsidRPr="000C0B40" w:rsidRDefault="000C0B40" w:rsidP="000C0B40">
      <w:pPr>
        <w:ind w:firstLineChars="200" w:firstLine="420"/>
        <w:rPr>
          <w:rFonts w:hint="eastAsia"/>
          <w:color w:val="000000"/>
          <w:szCs w:val="21"/>
        </w:rPr>
      </w:pPr>
      <w:r w:rsidRPr="000C0B40">
        <w:rPr>
          <w:rFonts w:hint="eastAsia"/>
          <w:color w:val="000000"/>
          <w:szCs w:val="21"/>
        </w:rPr>
        <w:t>你准备好充分释放自己全部的领导潜能了吗？《职场阴影》挑战了与领导力与个人成长相关的传统观点，你将有机会深入地剖析自己的内心。这并不是一本传统意义上培养领导力的书，它从心理、生物、文化和精神等方面探索了“阴影”的多个维度。它引导你正视那些关于心理投射、防御机制与自我阻碍的残酷真相，让你能在职场中真实做自己，并从职场阴影中汲取成长的力量。</w:t>
      </w:r>
    </w:p>
    <w:p w14:paraId="085A20A6" w14:textId="77777777" w:rsidR="000C0B40" w:rsidRPr="000C0B40" w:rsidRDefault="000C0B40" w:rsidP="000C0B40">
      <w:pPr>
        <w:ind w:firstLineChars="200" w:firstLine="420"/>
        <w:rPr>
          <w:color w:val="000000"/>
          <w:szCs w:val="21"/>
        </w:rPr>
      </w:pPr>
    </w:p>
    <w:p w14:paraId="3BB67E29" w14:textId="04A3446B" w:rsidR="007C1974" w:rsidRPr="000C0B40" w:rsidRDefault="000C0B40" w:rsidP="000C0B40">
      <w:pPr>
        <w:ind w:firstLineChars="200" w:firstLine="420"/>
        <w:rPr>
          <w:color w:val="000000"/>
          <w:szCs w:val="21"/>
        </w:rPr>
      </w:pPr>
      <w:r w:rsidRPr="000C0B40">
        <w:rPr>
          <w:rFonts w:hint="eastAsia"/>
          <w:color w:val="000000"/>
          <w:szCs w:val="21"/>
        </w:rPr>
        <w:t>通过正视并整合那些被我们隐藏的特质，提高对无意识行为的认识，我们便有可能成为更真实、更具</w:t>
      </w:r>
      <w:proofErr w:type="gramStart"/>
      <w:r w:rsidRPr="000C0B40">
        <w:rPr>
          <w:rFonts w:hint="eastAsia"/>
          <w:color w:val="000000"/>
          <w:szCs w:val="21"/>
        </w:rPr>
        <w:t>同理心</w:t>
      </w:r>
      <w:proofErr w:type="gramEnd"/>
      <w:r w:rsidRPr="000C0B40">
        <w:rPr>
          <w:rFonts w:hint="eastAsia"/>
          <w:color w:val="000000"/>
          <w:szCs w:val="21"/>
        </w:rPr>
        <w:t>和影响力的领导者。《职场阴影》揭示了，唯有拥抱“阴影”，才能影响个人、组织，推动变革。本书的目的并不是让你沉溺于黑暗，而是引导你接纳并整合自己的每一面，使你成为一个更加完整而有温度的领导者。你，是否愿意勇敢走入阴影？当你从阴影的另一边走出，会变成一个更为强大的自己。</w:t>
      </w:r>
    </w:p>
    <w:p w14:paraId="6312C94D" w14:textId="6985BAE8" w:rsidR="007C1974" w:rsidRDefault="007C1974" w:rsidP="007C1974">
      <w:pPr>
        <w:rPr>
          <w:color w:val="000000"/>
          <w:szCs w:val="21"/>
        </w:rPr>
      </w:pPr>
    </w:p>
    <w:p w14:paraId="4C6DA33C" w14:textId="52B21304" w:rsidR="00244718" w:rsidRPr="007C1974" w:rsidRDefault="00244718" w:rsidP="007C1974">
      <w:pPr>
        <w:rPr>
          <w:color w:val="000000"/>
          <w:szCs w:val="21"/>
        </w:rPr>
      </w:pPr>
    </w:p>
    <w:p w14:paraId="62C18A14" w14:textId="2C849581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68C80112" w:rsidR="007C1974" w:rsidRPr="007C1974" w:rsidRDefault="007C1974" w:rsidP="007C1974">
      <w:pPr>
        <w:rPr>
          <w:color w:val="000000"/>
          <w:szCs w:val="21"/>
        </w:rPr>
      </w:pPr>
    </w:p>
    <w:p w14:paraId="37DBC577" w14:textId="5BDE0014" w:rsidR="0089627B" w:rsidRPr="00D82D3C" w:rsidRDefault="000C0B40" w:rsidP="003E7769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715CD04" wp14:editId="4215966B">
            <wp:simplePos x="0" y="0"/>
            <wp:positionH relativeFrom="column">
              <wp:posOffset>34290</wp:posOffset>
            </wp:positionH>
            <wp:positionV relativeFrom="paragraph">
              <wp:posOffset>15875</wp:posOffset>
            </wp:positionV>
            <wp:extent cx="679450" cy="679450"/>
            <wp:effectExtent l="0" t="0" r="6350" b="6350"/>
            <wp:wrapSquare wrapText="bothSides"/>
            <wp:docPr id="21439685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B40">
        <w:rPr>
          <w:b/>
          <w:bCs/>
          <w:noProof/>
        </w:rPr>
        <w:t xml:space="preserve"> </w:t>
      </w:r>
      <w:r w:rsidRPr="000C0B40">
        <w:rPr>
          <w:rFonts w:hint="eastAsia"/>
          <w:b/>
          <w:bCs/>
          <w:szCs w:val="21"/>
        </w:rPr>
        <w:t>斯蒂文·德·索萨（</w:t>
      </w:r>
      <w:r w:rsidRPr="000C0B40">
        <w:rPr>
          <w:b/>
          <w:bCs/>
        </w:rPr>
        <w:t>Steven D</w:t>
      </w:r>
      <w:proofErr w:type="gramStart"/>
      <w:r w:rsidRPr="000C0B40">
        <w:rPr>
          <w:b/>
          <w:bCs/>
        </w:rPr>
        <w:t>’</w:t>
      </w:r>
      <w:proofErr w:type="gramEnd"/>
      <w:r w:rsidRPr="000C0B40">
        <w:rPr>
          <w:b/>
          <w:bCs/>
        </w:rPr>
        <w:t>Souza</w:t>
      </w:r>
      <w:r w:rsidRPr="000C0B40">
        <w:rPr>
          <w:rFonts w:hint="eastAsia"/>
          <w:b/>
          <w:bCs/>
          <w:szCs w:val="21"/>
        </w:rPr>
        <w:t>）</w:t>
      </w:r>
      <w:r w:rsidRPr="0074033A">
        <w:rPr>
          <w:rFonts w:hint="eastAsia"/>
          <w:szCs w:val="21"/>
        </w:rPr>
        <w:t>是教育家、教练</w:t>
      </w:r>
      <w:r>
        <w:rPr>
          <w:rFonts w:hint="eastAsia"/>
          <w:szCs w:val="21"/>
        </w:rPr>
        <w:t>以及演说家</w:t>
      </w:r>
      <w:r w:rsidRPr="0074033A">
        <w:rPr>
          <w:rFonts w:hint="eastAsia"/>
          <w:szCs w:val="21"/>
        </w:rPr>
        <w:t>。他著有（</w:t>
      </w:r>
      <w:r>
        <w:rPr>
          <w:rFonts w:hint="eastAsia"/>
          <w:szCs w:val="21"/>
        </w:rPr>
        <w:t>或</w:t>
      </w:r>
      <w:r w:rsidRPr="0074033A">
        <w:rPr>
          <w:rFonts w:hint="eastAsia"/>
          <w:szCs w:val="21"/>
        </w:rPr>
        <w:t>合著）六本书，其中包括获奖作品《无知》（</w:t>
      </w:r>
      <w:r w:rsidRPr="0074033A">
        <w:rPr>
          <w:i/>
          <w:iCs/>
          <w:szCs w:val="21"/>
        </w:rPr>
        <w:t>Not Knowing</w:t>
      </w:r>
      <w:r>
        <w:rPr>
          <w:rFonts w:hint="eastAsia"/>
          <w:szCs w:val="21"/>
        </w:rPr>
        <w:t>，</w:t>
      </w:r>
      <w:r w:rsidRPr="0074033A">
        <w:rPr>
          <w:szCs w:val="21"/>
        </w:rPr>
        <w:t>LID</w:t>
      </w:r>
      <w:r>
        <w:rPr>
          <w:rFonts w:hint="eastAsia"/>
          <w:szCs w:val="21"/>
        </w:rPr>
        <w:t>出版</w:t>
      </w:r>
      <w:r w:rsidRPr="0074033A">
        <w:rPr>
          <w:szCs w:val="21"/>
        </w:rPr>
        <w:t>）。他曾入选</w:t>
      </w:r>
      <w:r>
        <w:rPr>
          <w:rFonts w:hint="eastAsia"/>
          <w:szCs w:val="21"/>
        </w:rPr>
        <w:t>“</w:t>
      </w:r>
      <w:r w:rsidRPr="0074033A">
        <w:rPr>
          <w:szCs w:val="21"/>
        </w:rPr>
        <w:t>Thinkers50</w:t>
      </w:r>
      <w:r w:rsidRPr="0074033A">
        <w:rPr>
          <w:szCs w:val="21"/>
        </w:rPr>
        <w:t>雷达</w:t>
      </w:r>
      <w:r>
        <w:rPr>
          <w:rFonts w:hint="eastAsia"/>
          <w:szCs w:val="21"/>
        </w:rPr>
        <w:t>”</w:t>
      </w:r>
      <w:r w:rsidRPr="0074033A">
        <w:rPr>
          <w:szCs w:val="21"/>
        </w:rPr>
        <w:t>榜</w:t>
      </w:r>
      <w:r>
        <w:rPr>
          <w:rFonts w:hint="eastAsia"/>
          <w:szCs w:val="21"/>
        </w:rPr>
        <w:t>单</w:t>
      </w:r>
      <w:r w:rsidRPr="0074033A">
        <w:rPr>
          <w:szCs w:val="21"/>
        </w:rPr>
        <w:t>，并被《人力资源》杂志</w:t>
      </w:r>
      <w:r>
        <w:rPr>
          <w:rFonts w:hint="eastAsia"/>
          <w:szCs w:val="21"/>
        </w:rPr>
        <w:t>（</w:t>
      </w:r>
      <w:r w:rsidRPr="0074033A">
        <w:rPr>
          <w:rFonts w:hint="eastAsia"/>
          <w:i/>
          <w:iCs/>
          <w:szCs w:val="21"/>
        </w:rPr>
        <w:t>HR</w:t>
      </w:r>
      <w:r>
        <w:rPr>
          <w:rFonts w:hint="eastAsia"/>
          <w:i/>
          <w:iCs/>
          <w:szCs w:val="21"/>
        </w:rPr>
        <w:t xml:space="preserve"> Magazine</w:t>
      </w:r>
      <w:r>
        <w:rPr>
          <w:rFonts w:hint="eastAsia"/>
          <w:szCs w:val="21"/>
        </w:rPr>
        <w:t>）</w:t>
      </w:r>
      <w:r w:rsidRPr="0074033A">
        <w:rPr>
          <w:szCs w:val="21"/>
        </w:rPr>
        <w:t>列入</w:t>
      </w:r>
      <w:r>
        <w:rPr>
          <w:rFonts w:hint="eastAsia"/>
          <w:szCs w:val="21"/>
        </w:rPr>
        <w:t>“</w:t>
      </w:r>
      <w:r w:rsidRPr="0074033A">
        <w:rPr>
          <w:szCs w:val="21"/>
        </w:rPr>
        <w:t>最具影响力人物</w:t>
      </w:r>
      <w:r>
        <w:rPr>
          <w:rFonts w:hint="eastAsia"/>
          <w:szCs w:val="21"/>
        </w:rPr>
        <w:t>”</w:t>
      </w:r>
      <w:r w:rsidRPr="0074033A">
        <w:rPr>
          <w:szCs w:val="21"/>
        </w:rPr>
        <w:t>榜单。</w:t>
      </w:r>
    </w:p>
    <w:p w14:paraId="3CCEFDD8" w14:textId="77777777" w:rsidR="0089627B" w:rsidRPr="007C1974" w:rsidRDefault="0089627B" w:rsidP="007C1974">
      <w:pPr>
        <w:rPr>
          <w:color w:val="000000"/>
          <w:szCs w:val="21"/>
        </w:rPr>
      </w:pPr>
    </w:p>
    <w:p w14:paraId="23A5A666" w14:textId="77777777" w:rsidR="003E7769" w:rsidRPr="00512E3C" w:rsidRDefault="003E7769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lastRenderedPageBreak/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4D70" w14:textId="77777777" w:rsidR="007D0C68" w:rsidRDefault="007D0C68">
      <w:r>
        <w:separator/>
      </w:r>
    </w:p>
  </w:endnote>
  <w:endnote w:type="continuationSeparator" w:id="0">
    <w:p w14:paraId="64421D86" w14:textId="77777777" w:rsidR="007D0C68" w:rsidRDefault="007D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72ACB" w14:textId="77777777" w:rsidR="007D0C68" w:rsidRDefault="007D0C68">
      <w:r>
        <w:separator/>
      </w:r>
    </w:p>
  </w:footnote>
  <w:footnote w:type="continuationSeparator" w:id="0">
    <w:p w14:paraId="35CBAE2F" w14:textId="77777777" w:rsidR="007D0C68" w:rsidRDefault="007D0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50C21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7D5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81EF5"/>
    <w:rsid w:val="008833DC"/>
    <w:rsid w:val="00895CB6"/>
    <w:rsid w:val="0089627B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2D3C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3777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13BF4"/>
    <w:rsid w:val="00F25456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2</Pages>
  <Words>229</Words>
  <Characters>1311</Characters>
  <Application>Microsoft Office Word</Application>
  <DocSecurity>0</DocSecurity>
  <Lines>10</Lines>
  <Paragraphs>3</Paragraphs>
  <ScaleCrop>false</ScaleCrop>
  <Company>2ndSpAcE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53</cp:revision>
  <cp:lastPrinted>2005-06-10T06:33:00Z</cp:lastPrinted>
  <dcterms:created xsi:type="dcterms:W3CDTF">2023-11-05T05:33:00Z</dcterms:created>
  <dcterms:modified xsi:type="dcterms:W3CDTF">2025-03-27T05:56:00Z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