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11" w:rsidRDefault="00E65F4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55311" w:rsidRDefault="00A55311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4124909</wp:posOffset>
            </wp:positionH>
            <wp:positionV relativeFrom="paragraph">
              <wp:posOffset>6248</wp:posOffset>
            </wp:positionV>
            <wp:extent cx="1148080" cy="1798955"/>
            <wp:effectExtent l="0" t="0" r="0" b="0"/>
            <wp:wrapTight wrapText="bothSides">
              <wp:wrapPolygon edited="0">
                <wp:start x="0" y="0"/>
                <wp:lineTo x="0" y="21272"/>
                <wp:lineTo x="21146" y="21272"/>
                <wp:lineTo x="21146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白雪密档</w:t>
      </w:r>
      <w:r>
        <w:rPr>
          <w:rFonts w:hint="eastAsia"/>
          <w:b/>
          <w:bCs/>
          <w:color w:val="000000"/>
        </w:rPr>
        <w:t>》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The Snow White File</w:t>
      </w:r>
    </w:p>
    <w:p w:rsidR="00A55311" w:rsidRDefault="00E65F44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 w:rsidR="002354E1">
        <w:rPr>
          <w:rFonts w:hint="eastAsia"/>
          <w:b/>
          <w:iCs/>
          <w:color w:val="000000"/>
          <w:szCs w:val="21"/>
        </w:rPr>
        <w:t>Die Akte Schneeweiss</w:t>
      </w:r>
    </w:p>
    <w:p w:rsidR="00A55311" w:rsidRDefault="00E65F44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Felicitas Fuchs</w:t>
      </w:r>
      <w:hyperlink r:id="rId7" w:history="1"/>
    </w:p>
    <w:p w:rsidR="00A55311" w:rsidRDefault="00E65F44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Heyne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r>
        <w:rPr>
          <w:rFonts w:hint="eastAsia"/>
          <w:b/>
          <w:bCs/>
          <w:color w:val="000000"/>
          <w:szCs w:val="21"/>
        </w:rPr>
        <w:t>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416</w:t>
      </w:r>
      <w:r>
        <w:rPr>
          <w:rFonts w:hint="eastAsia"/>
          <w:b/>
          <w:bCs/>
          <w:color w:val="000000"/>
          <w:szCs w:val="21"/>
        </w:rPr>
        <w:t>页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A55311" w:rsidRDefault="00E65F4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A55311" w:rsidRDefault="00E65F44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历史小说</w:t>
      </w:r>
    </w:p>
    <w:p w:rsidR="00A55311" w:rsidRDefault="00A55311">
      <w:pPr>
        <w:rPr>
          <w:b/>
          <w:bCs/>
          <w:color w:val="000000"/>
        </w:rPr>
      </w:pPr>
    </w:p>
    <w:p w:rsidR="00A55311" w:rsidRDefault="00A55311">
      <w:pPr>
        <w:rPr>
          <w:b/>
          <w:bCs/>
          <w:color w:val="000000"/>
        </w:rPr>
      </w:pPr>
    </w:p>
    <w:p w:rsidR="00A55311" w:rsidRDefault="00E65F4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A55311" w:rsidRDefault="00A55311">
      <w:pPr>
        <w:rPr>
          <w:b/>
          <w:bCs/>
          <w:color w:val="000000"/>
        </w:rPr>
      </w:pPr>
    </w:p>
    <w:p w:rsidR="00A55311" w:rsidRDefault="00E65F44">
      <w:pPr>
        <w:pStyle w:val="a5"/>
        <w:widowControl/>
        <w:spacing w:before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“两位</w:t>
      </w:r>
      <w:r>
        <w:rPr>
          <w:color w:val="000000"/>
          <w:kern w:val="2"/>
          <w:sz w:val="21"/>
          <w:szCs w:val="21"/>
        </w:rPr>
        <w:t>女性四十年时空交织的正义之战</w:t>
      </w:r>
      <w:r>
        <w:rPr>
          <w:rFonts w:hint="eastAsia"/>
          <w:color w:val="000000"/>
          <w:kern w:val="2"/>
          <w:sz w:val="21"/>
          <w:szCs w:val="21"/>
        </w:rPr>
        <w:t>”</w:t>
      </w:r>
    </w:p>
    <w:p w:rsidR="00A55311" w:rsidRDefault="00E65F44">
      <w:pPr>
        <w:pStyle w:val="a5"/>
        <w:widowControl/>
        <w:spacing w:before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1963</w:t>
      </w:r>
      <w:r>
        <w:rPr>
          <w:color w:val="000000"/>
          <w:kern w:val="2"/>
          <w:sz w:val="21"/>
          <w:szCs w:val="21"/>
        </w:rPr>
        <w:t>年，经济奇迹正酣。卡佳怀揣</w:t>
      </w:r>
      <w:r>
        <w:rPr>
          <w:rFonts w:hint="eastAsia"/>
          <w:color w:val="000000"/>
          <w:kern w:val="2"/>
          <w:sz w:val="21"/>
          <w:szCs w:val="21"/>
        </w:rPr>
        <w:t>着</w:t>
      </w:r>
      <w:r>
        <w:rPr>
          <w:color w:val="000000"/>
          <w:kern w:val="2"/>
          <w:sz w:val="21"/>
          <w:szCs w:val="21"/>
        </w:rPr>
        <w:t>从医</w:t>
      </w:r>
      <w:r>
        <w:rPr>
          <w:rFonts w:hint="eastAsia"/>
          <w:color w:val="000000"/>
          <w:kern w:val="2"/>
          <w:sz w:val="21"/>
          <w:szCs w:val="21"/>
        </w:rPr>
        <w:t>的</w:t>
      </w:r>
      <w:r>
        <w:rPr>
          <w:color w:val="000000"/>
          <w:kern w:val="2"/>
          <w:sz w:val="21"/>
          <w:szCs w:val="21"/>
        </w:rPr>
        <w:t>梦想，</w:t>
      </w:r>
      <w:r>
        <w:rPr>
          <w:rFonts w:hint="eastAsia"/>
          <w:color w:val="000000"/>
          <w:kern w:val="2"/>
          <w:sz w:val="21"/>
          <w:szCs w:val="21"/>
        </w:rPr>
        <w:t>但这个梦想对于出身于工人阶级的她来说，无异于空中楼阁，</w:t>
      </w:r>
      <w:r>
        <w:rPr>
          <w:color w:val="000000"/>
          <w:kern w:val="2"/>
          <w:sz w:val="21"/>
          <w:szCs w:val="21"/>
        </w:rPr>
        <w:t>唯有祖父是她</w:t>
      </w:r>
      <w:r>
        <w:rPr>
          <w:rFonts w:hint="eastAsia"/>
          <w:color w:val="000000"/>
          <w:kern w:val="2"/>
          <w:sz w:val="21"/>
          <w:szCs w:val="21"/>
        </w:rPr>
        <w:t>唯一</w:t>
      </w:r>
      <w:r>
        <w:rPr>
          <w:color w:val="000000"/>
          <w:kern w:val="2"/>
          <w:sz w:val="21"/>
          <w:szCs w:val="21"/>
        </w:rPr>
        <w:t>的支持者。当老人离奇</w:t>
      </w:r>
      <w:r>
        <w:rPr>
          <w:rFonts w:hint="eastAsia"/>
          <w:color w:val="000000"/>
          <w:kern w:val="2"/>
          <w:sz w:val="21"/>
          <w:szCs w:val="21"/>
        </w:rPr>
        <w:t>消失时，家中的其他人甚至不愿提起祖父的名字，</w:t>
      </w:r>
      <w:r>
        <w:rPr>
          <w:color w:val="000000"/>
          <w:kern w:val="2"/>
          <w:sz w:val="21"/>
          <w:szCs w:val="21"/>
        </w:rPr>
        <w:t>卡佳</w:t>
      </w:r>
      <w:r>
        <w:rPr>
          <w:rFonts w:hint="eastAsia"/>
          <w:color w:val="000000"/>
          <w:kern w:val="2"/>
          <w:sz w:val="21"/>
          <w:szCs w:val="21"/>
        </w:rPr>
        <w:t>带着疑问就此离开。</w:t>
      </w:r>
      <w:r>
        <w:rPr>
          <w:color w:val="000000"/>
          <w:kern w:val="2"/>
          <w:sz w:val="21"/>
          <w:szCs w:val="21"/>
        </w:rPr>
        <w:t>多年后，一桩惊人</w:t>
      </w:r>
      <w:r>
        <w:rPr>
          <w:rFonts w:hint="eastAsia"/>
          <w:color w:val="000000"/>
          <w:kern w:val="2"/>
          <w:sz w:val="21"/>
          <w:szCs w:val="21"/>
        </w:rPr>
        <w:t>的发现让她明白，她过往对于家族的所有了解都是谎言。</w:t>
      </w:r>
    </w:p>
    <w:p w:rsidR="00A55311" w:rsidRDefault="00E65F44">
      <w:pPr>
        <w:pStyle w:val="a5"/>
        <w:widowControl/>
        <w:spacing w:beforeAutospacing="0"/>
        <w:ind w:firstLineChars="200" w:firstLine="420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</w:rPr>
        <w:t>1936</w:t>
      </w:r>
      <w:r>
        <w:rPr>
          <w:color w:val="000000"/>
          <w:kern w:val="2"/>
          <w:sz w:val="21"/>
          <w:szCs w:val="21"/>
        </w:rPr>
        <w:t>年，玛蒂尔德</w:t>
      </w:r>
      <w:r>
        <w:rPr>
          <w:rFonts w:hint="eastAsia"/>
          <w:color w:val="000000"/>
          <w:kern w:val="2"/>
          <w:sz w:val="21"/>
          <w:szCs w:val="21"/>
        </w:rPr>
        <w:t>·</w:t>
      </w:r>
      <w:r>
        <w:rPr>
          <w:color w:val="000000"/>
          <w:kern w:val="2"/>
          <w:sz w:val="21"/>
          <w:szCs w:val="21"/>
        </w:rPr>
        <w:t>施内魏斯成为伯尼什医生的诊所接待员。与医生产生情愫后，她卷入了一场</w:t>
      </w:r>
      <w:r>
        <w:rPr>
          <w:rFonts w:hint="eastAsia"/>
          <w:color w:val="000000"/>
          <w:kern w:val="2"/>
          <w:sz w:val="21"/>
          <w:szCs w:val="21"/>
        </w:rPr>
        <w:t>危险的事业当中</w:t>
      </w:r>
      <w:r>
        <w:rPr>
          <w:color w:val="000000"/>
          <w:kern w:val="2"/>
          <w:sz w:val="21"/>
          <w:szCs w:val="21"/>
        </w:rPr>
        <w:t>：两人</w:t>
      </w:r>
      <w:r>
        <w:rPr>
          <w:rFonts w:hint="eastAsia"/>
          <w:color w:val="000000"/>
          <w:kern w:val="2"/>
          <w:sz w:val="21"/>
          <w:szCs w:val="21"/>
        </w:rPr>
        <w:t>秘密</w:t>
      </w:r>
      <w:r>
        <w:rPr>
          <w:color w:val="000000"/>
          <w:kern w:val="2"/>
          <w:sz w:val="21"/>
          <w:szCs w:val="21"/>
        </w:rPr>
        <w:t>携手为困境中的女性提供援助。</w:t>
      </w:r>
      <w:r>
        <w:rPr>
          <w:rFonts w:hint="eastAsia"/>
          <w:color w:val="000000"/>
          <w:kern w:val="2"/>
          <w:sz w:val="21"/>
          <w:szCs w:val="21"/>
        </w:rPr>
        <w:t>然而，他们的勇敢</w:t>
      </w:r>
      <w:r>
        <w:rPr>
          <w:rFonts w:hint="eastAsia"/>
          <w:color w:val="000000"/>
          <w:kern w:val="2"/>
          <w:sz w:val="21"/>
          <w:szCs w:val="21"/>
        </w:rPr>
        <w:t>之举</w:t>
      </w:r>
      <w:r>
        <w:rPr>
          <w:rFonts w:hint="eastAsia"/>
          <w:color w:val="000000"/>
          <w:kern w:val="2"/>
          <w:sz w:val="21"/>
          <w:szCs w:val="21"/>
        </w:rPr>
        <w:t>引起了国家秘密警察的注意</w:t>
      </w:r>
      <w:r>
        <w:rPr>
          <w:color w:val="000000"/>
          <w:kern w:val="2"/>
          <w:sz w:val="21"/>
          <w:szCs w:val="21"/>
        </w:rPr>
        <w:t>，玛蒂尔德被迫做出可能付出生命代价的抉择。然而为女性权利而战的星火，注定永不熄灭</w:t>
      </w:r>
      <w:r>
        <w:rPr>
          <w:rFonts w:hint="eastAsia"/>
          <w:color w:val="000000"/>
          <w:kern w:val="2"/>
          <w:sz w:val="21"/>
          <w:szCs w:val="21"/>
        </w:rPr>
        <w:t>……</w:t>
      </w:r>
    </w:p>
    <w:p w:rsidR="00A55311" w:rsidRDefault="00A55311">
      <w:pPr>
        <w:rPr>
          <w:b/>
          <w:bCs/>
          <w:color w:val="000000"/>
        </w:rPr>
      </w:pPr>
    </w:p>
    <w:p w:rsidR="00A55311" w:rsidRDefault="00A55311">
      <w:pPr>
        <w:rPr>
          <w:rFonts w:eastAsia="Segoe UI"/>
          <w:color w:val="404040"/>
          <w:sz w:val="16"/>
          <w:szCs w:val="16"/>
        </w:rPr>
      </w:pPr>
    </w:p>
    <w:p w:rsidR="00A55311" w:rsidRDefault="00A55311">
      <w:pPr>
        <w:shd w:val="clear" w:color="auto" w:fill="FFFFFF"/>
        <w:rPr>
          <w:b/>
          <w:bCs/>
          <w:color w:val="000000"/>
          <w:szCs w:val="21"/>
        </w:rPr>
      </w:pPr>
    </w:p>
    <w:p w:rsidR="00A55311" w:rsidRDefault="00E65F4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A55311" w:rsidRDefault="00E65F44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/>
          <w:b/>
          <w:bCs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1007110" cy="1012825"/>
            <wp:effectExtent l="0" t="0" r="8890" b="3175"/>
            <wp:wrapTight wrapText="bothSides">
              <wp:wrapPolygon edited="0">
                <wp:start x="0" y="0"/>
                <wp:lineTo x="0" y="21397"/>
                <wp:lineTo x="21246" y="21397"/>
                <wp:lineTo x="21246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bCs/>
          <w:szCs w:val="21"/>
        </w:rPr>
        <w:t>费利西塔斯·福克斯</w:t>
      </w:r>
      <w:r>
        <w:rPr>
          <w:rFonts w:ascii="宋体" w:hAnsi="宋体" w:cs="宋体" w:hint="eastAsia"/>
          <w:szCs w:val="21"/>
        </w:rPr>
        <w:t>（</w:t>
      </w:r>
      <w:r>
        <w:rPr>
          <w:b/>
          <w:bCs/>
          <w:szCs w:val="21"/>
        </w:rPr>
        <w:t>Felicitas Fuchs</w:t>
      </w:r>
      <w:r>
        <w:rPr>
          <w:rFonts w:ascii="宋体" w:hAnsi="宋体" w:cs="宋体" w:hint="eastAsia"/>
          <w:szCs w:val="21"/>
        </w:rPr>
        <w:t>）是知名作家</w:t>
      </w:r>
      <w:r>
        <w:rPr>
          <w:rFonts w:ascii="宋体" w:hAnsi="宋体" w:cs="宋体" w:hint="eastAsia"/>
          <w:b/>
          <w:bCs/>
          <w:szCs w:val="21"/>
        </w:rPr>
        <w:t>卡拉·贝尔林</w:t>
      </w:r>
      <w:r>
        <w:rPr>
          <w:rFonts w:ascii="宋体" w:hAnsi="宋体" w:cs="宋体" w:hint="eastAsia"/>
          <w:szCs w:val="21"/>
        </w:rPr>
        <w:t>（</w:t>
      </w:r>
      <w:r>
        <w:rPr>
          <w:b/>
          <w:bCs/>
          <w:szCs w:val="21"/>
        </w:rPr>
        <w:t>Carla Berling</w:t>
      </w:r>
      <w:r>
        <w:rPr>
          <w:szCs w:val="21"/>
        </w:rPr>
        <w:t>）</w:t>
      </w:r>
      <w:r>
        <w:rPr>
          <w:rFonts w:ascii="宋体" w:hAnsi="宋体" w:cs="宋体" w:hint="eastAsia"/>
          <w:szCs w:val="21"/>
        </w:rPr>
        <w:t>的笔名。她凭借犯</w:t>
      </w:r>
      <w:r>
        <w:rPr>
          <w:rFonts w:ascii="宋体" w:hAnsi="宋体" w:cs="宋体" w:hint="eastAsia"/>
          <w:szCs w:val="21"/>
        </w:rPr>
        <w:t>罪小说、喜剧作品以及生动的公开朗读会吸引了大量读者。在她全身心投入写作之前，她曾是一名记者和新闻摄影师。早在那时，人</w:t>
      </w:r>
      <w:r>
        <w:rPr>
          <w:rFonts w:ascii="宋体" w:hAnsi="宋体" w:cs="宋体" w:hint="eastAsia"/>
          <w:szCs w:val="21"/>
        </w:rPr>
        <w:t>本身</w:t>
      </w:r>
      <w:r>
        <w:rPr>
          <w:rFonts w:ascii="宋体" w:hAnsi="宋体" w:cs="宋体" w:hint="eastAsia"/>
          <w:szCs w:val="21"/>
        </w:rPr>
        <w:t>和</w:t>
      </w:r>
      <w:r>
        <w:rPr>
          <w:rFonts w:ascii="宋体" w:hAnsi="宋体" w:cs="宋体" w:hint="eastAsia"/>
          <w:szCs w:val="21"/>
        </w:rPr>
        <w:t>人们的</w:t>
      </w:r>
      <w:r>
        <w:rPr>
          <w:rFonts w:ascii="宋体" w:hAnsi="宋体" w:cs="宋体" w:hint="eastAsia"/>
          <w:szCs w:val="21"/>
        </w:rPr>
        <w:t>故事就深深吸引着她。她常常从真实事件中汲取灵感，创作历史家族传奇小说。她的“母亲三部曲”（</w:t>
      </w:r>
      <w:r>
        <w:rPr>
          <w:i/>
          <w:iCs/>
          <w:szCs w:val="21"/>
        </w:rPr>
        <w:t>Mütter</w:t>
      </w:r>
      <w:r>
        <w:rPr>
          <w:rFonts w:ascii="宋体" w:hAnsi="宋体" w:cs="宋体" w:hint="eastAsia"/>
          <w:szCs w:val="21"/>
        </w:rPr>
        <w:t>）一经推出便成为畅销书。</w:t>
      </w:r>
    </w:p>
    <w:p w:rsidR="00A55311" w:rsidRDefault="00A55311">
      <w:pPr>
        <w:ind w:firstLineChars="200" w:firstLine="420"/>
        <w:rPr>
          <w:rFonts w:ascii="宋体" w:hAnsi="宋体" w:cs="宋体"/>
          <w:szCs w:val="21"/>
        </w:rPr>
      </w:pPr>
    </w:p>
    <w:p w:rsidR="00A55311" w:rsidRDefault="00A55311">
      <w:pPr>
        <w:rPr>
          <w:b/>
          <w:bCs/>
          <w:color w:val="000000"/>
          <w:szCs w:val="21"/>
        </w:rPr>
      </w:pPr>
    </w:p>
    <w:p w:rsidR="00A55311" w:rsidRDefault="00A55311">
      <w:pPr>
        <w:ind w:firstLineChars="200" w:firstLine="422"/>
        <w:rPr>
          <w:b/>
          <w:bCs/>
          <w:color w:val="000000"/>
          <w:szCs w:val="21"/>
        </w:rPr>
      </w:pPr>
    </w:p>
    <w:p w:rsidR="00A55311" w:rsidRDefault="00A55311">
      <w:pPr>
        <w:autoSpaceDE w:val="0"/>
        <w:autoSpaceDN w:val="0"/>
        <w:adjustRightInd w:val="0"/>
        <w:rPr>
          <w:bCs/>
        </w:rPr>
      </w:pPr>
    </w:p>
    <w:p w:rsidR="00A55311" w:rsidRDefault="00A55311">
      <w:pPr>
        <w:autoSpaceDE w:val="0"/>
        <w:autoSpaceDN w:val="0"/>
        <w:adjustRightInd w:val="0"/>
        <w:rPr>
          <w:bCs/>
        </w:rPr>
      </w:pPr>
      <w:bookmarkStart w:id="4" w:name="_GoBack"/>
      <w:bookmarkEnd w:id="4"/>
    </w:p>
    <w:p w:rsidR="00A55311" w:rsidRDefault="00A55311">
      <w:pPr>
        <w:autoSpaceDE w:val="0"/>
        <w:autoSpaceDN w:val="0"/>
        <w:adjustRightInd w:val="0"/>
        <w:rPr>
          <w:bCs/>
        </w:rPr>
      </w:pPr>
    </w:p>
    <w:p w:rsidR="00A55311" w:rsidRDefault="00E65F44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5"/>
      <w:bookmarkStart w:id="7" w:name="OLE_LINK44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A55311" w:rsidRDefault="00E65F4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55311" w:rsidRDefault="00E65F4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7"/>
            <w:rFonts w:hint="eastAsia"/>
            <w:b/>
            <w:szCs w:val="21"/>
          </w:rPr>
          <w:t>Righ</w:t>
        </w:r>
        <w:r>
          <w:rPr>
            <w:rStyle w:val="a7"/>
            <w:b/>
            <w:szCs w:val="21"/>
          </w:rPr>
          <w:t>ts@nurnberg.com.cn</w:t>
        </w:r>
      </w:hyperlink>
    </w:p>
    <w:p w:rsidR="00A55311" w:rsidRDefault="00E65F4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55311" w:rsidRDefault="00E65F4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55311" w:rsidRDefault="00E65F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55311" w:rsidRDefault="00E65F44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7"/>
            <w:szCs w:val="21"/>
          </w:rPr>
          <w:t>http://www.nurnberg.com.cn</w:t>
        </w:r>
      </w:hyperlink>
    </w:p>
    <w:p w:rsidR="00A55311" w:rsidRDefault="00E65F4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7"/>
            <w:szCs w:val="21"/>
          </w:rPr>
          <w:t>http://www.nurnberg.com.cn/booklist_zh</w:t>
        </w:r>
        <w:r>
          <w:rPr>
            <w:rStyle w:val="a7"/>
            <w:szCs w:val="21"/>
          </w:rPr>
          <w:t>/list.aspx</w:t>
        </w:r>
      </w:hyperlink>
    </w:p>
    <w:p w:rsidR="00A55311" w:rsidRDefault="00E65F4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7"/>
            <w:szCs w:val="21"/>
          </w:rPr>
          <w:t>http://www.nurnberg.com.cn/book/book.aspx</w:t>
        </w:r>
      </w:hyperlink>
    </w:p>
    <w:p w:rsidR="00A55311" w:rsidRDefault="00E65F4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7"/>
            <w:szCs w:val="21"/>
          </w:rPr>
          <w:t>http://www.nurnberg.com.cn/video/video.aspx</w:t>
        </w:r>
      </w:hyperlink>
    </w:p>
    <w:p w:rsidR="00A55311" w:rsidRDefault="00E65F44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7"/>
            <w:szCs w:val="21"/>
          </w:rPr>
          <w:t>http://site.douban.com/110577/</w:t>
        </w:r>
      </w:hyperlink>
    </w:p>
    <w:p w:rsidR="00A55311" w:rsidRDefault="00E65F4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55311" w:rsidRDefault="00E65F4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A55311" w:rsidRDefault="00E65F4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311" w:rsidRDefault="00A55311"/>
    <w:sectPr w:rsidR="00A5531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44" w:rsidRDefault="00E65F44">
      <w:r>
        <w:separator/>
      </w:r>
    </w:p>
  </w:endnote>
  <w:endnote w:type="continuationSeparator" w:id="0">
    <w:p w:rsidR="00E65F44" w:rsidRDefault="00E6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11" w:rsidRDefault="00E65F4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54E1" w:rsidRPr="002354E1">
      <w:rPr>
        <w:noProof/>
        <w:lang w:val="zh-CN"/>
      </w:rPr>
      <w:t>1</w:t>
    </w:r>
    <w:r>
      <w:fldChar w:fldCharType="end"/>
    </w:r>
  </w:p>
  <w:p w:rsidR="00A55311" w:rsidRDefault="00A55311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44" w:rsidRDefault="00E65F44">
      <w:r>
        <w:separator/>
      </w:r>
    </w:p>
  </w:footnote>
  <w:footnote w:type="continuationSeparator" w:id="0">
    <w:p w:rsidR="00E65F44" w:rsidRDefault="00E65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311" w:rsidRDefault="00E65F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5311" w:rsidRDefault="00E65F44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38"/>
    <w:rsid w:val="002354E1"/>
    <w:rsid w:val="004F6A38"/>
    <w:rsid w:val="00A55311"/>
    <w:rsid w:val="00E65F44"/>
    <w:rsid w:val="038D58AA"/>
    <w:rsid w:val="3967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303C5A-A31B-47E1-8CD3-B82D1792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2025-03-12T06:40:00Z</dcterms:created>
  <dcterms:modified xsi:type="dcterms:W3CDTF">2025-04-01T11:04:00Z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E3C9A044459643C1BA79D1CE13AA55A2_11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