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321B98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1A3DB3" w14:textId="23A4BC22" w:rsidR="000745FA" w:rsidRDefault="000745FA" w:rsidP="00894FF9">
      <w:pPr>
        <w:rPr>
          <w:b/>
          <w:noProof/>
        </w:rPr>
      </w:pPr>
    </w:p>
    <w:p w14:paraId="3DC3A64A" w14:textId="70CC5B14" w:rsidR="00D5629C" w:rsidRPr="002944C6" w:rsidRDefault="000D0F3C" w:rsidP="005B3950">
      <w:pPr>
        <w:rPr>
          <w:b/>
        </w:rPr>
      </w:pPr>
      <w:r w:rsidRPr="00BE1AA2">
        <w:rPr>
          <w:b/>
          <w:noProof/>
        </w:rPr>
        <w:t>中文书名：</w:t>
      </w:r>
      <w:r w:rsidR="00BE1AA2" w:rsidRPr="00B43514">
        <w:rPr>
          <w:rFonts w:hint="eastAsia"/>
          <w:b/>
        </w:rPr>
        <w:t>《</w:t>
      </w:r>
      <w:r w:rsidR="00B43514" w:rsidRPr="00B43514">
        <w:rPr>
          <w:b/>
        </w:rPr>
        <w:t>传承的幸福：父母与子女如何共同疗愈家庭创伤；代际密码疗法</w:t>
      </w:r>
      <w:r w:rsidR="00BE1AA2" w:rsidRPr="00B43514">
        <w:rPr>
          <w:rFonts w:hint="eastAsia"/>
          <w:b/>
        </w:rPr>
        <w:t>》</w:t>
      </w:r>
      <w:r w:rsidR="00BE1AA2" w:rsidRPr="002944C6">
        <w:rPr>
          <w:rFonts w:hint="eastAsia"/>
          <w:b/>
        </w:rPr>
        <w:t xml:space="preserve">  </w:t>
      </w:r>
    </w:p>
    <w:p w14:paraId="5C1D1706" w14:textId="16F498F4" w:rsidR="00881C9D" w:rsidRPr="00B43514" w:rsidRDefault="00BE1AA2" w:rsidP="00881C9D">
      <w:pPr>
        <w:rPr>
          <w:b/>
          <w:bCs/>
        </w:rPr>
      </w:pPr>
      <w:r w:rsidRPr="00BE1AA2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1D872E7A">
            <wp:simplePos x="0" y="0"/>
            <wp:positionH relativeFrom="column">
              <wp:posOffset>4640580</wp:posOffset>
            </wp:positionH>
            <wp:positionV relativeFrom="paragraph">
              <wp:posOffset>18415</wp:posOffset>
            </wp:positionV>
            <wp:extent cx="906780" cy="1438275"/>
            <wp:effectExtent l="0" t="0" r="7620" b="952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BE1AA2">
        <w:rPr>
          <w:b/>
          <w:noProof/>
        </w:rPr>
        <w:t>英文书名：</w:t>
      </w:r>
      <w:r w:rsidR="00B43514" w:rsidRPr="00B43514">
        <w:rPr>
          <w:b/>
          <w:bCs/>
        </w:rPr>
        <w:t>Inherited Happiness</w:t>
      </w:r>
      <w:r w:rsidR="00B43514" w:rsidRPr="00B43514">
        <w:rPr>
          <w:rFonts w:hint="eastAsia"/>
          <w:b/>
          <w:bCs/>
        </w:rPr>
        <w:t xml:space="preserve">: </w:t>
      </w:r>
      <w:r w:rsidR="00B43514" w:rsidRPr="00B43514">
        <w:rPr>
          <w:b/>
          <w:bCs/>
        </w:rPr>
        <w:t>HOW PARENTS AND CHILDREN CAN HEAL FAMILY TRAUMA BY WORKING TOGETHER</w:t>
      </w:r>
      <w:r w:rsidR="00B43514" w:rsidRPr="00B43514">
        <w:rPr>
          <w:rFonts w:hint="eastAsia"/>
          <w:b/>
          <w:bCs/>
        </w:rPr>
        <w:t xml:space="preserve">; </w:t>
      </w:r>
      <w:r w:rsidR="00B43514" w:rsidRPr="00B43514">
        <w:rPr>
          <w:b/>
          <w:bCs/>
        </w:rPr>
        <w:t xml:space="preserve">THE GENERATION CODE METHOD </w:t>
      </w:r>
    </w:p>
    <w:p w14:paraId="2EEE1D13" w14:textId="77777777" w:rsidR="00B43514" w:rsidRDefault="000D0F3C" w:rsidP="000D0F3C">
      <w:pPr>
        <w:rPr>
          <w:b/>
          <w:noProof/>
        </w:rPr>
      </w:pPr>
      <w:r w:rsidRPr="00BE1AA2">
        <w:rPr>
          <w:rFonts w:hint="eastAsia"/>
          <w:b/>
          <w:noProof/>
        </w:rPr>
        <w:t>德文书名：</w:t>
      </w:r>
      <w:r w:rsidR="00B43514" w:rsidRPr="00B43514">
        <w:rPr>
          <w:b/>
          <w:noProof/>
        </w:rPr>
        <w:t>Vererbtes Glück</w:t>
      </w:r>
    </w:p>
    <w:p w14:paraId="735C917F" w14:textId="2760B0A0" w:rsidR="000D0F3C" w:rsidRPr="005D35E7" w:rsidRDefault="000D0F3C" w:rsidP="000D0F3C">
      <w:pPr>
        <w:rPr>
          <w:b/>
          <w:bCs/>
          <w:noProof/>
          <w:lang w:val="fr-FR"/>
        </w:rPr>
      </w:pPr>
      <w:r w:rsidRPr="000D0F3C">
        <w:rPr>
          <w:b/>
          <w:noProof/>
        </w:rPr>
        <w:t>作</w:t>
      </w:r>
      <w:r w:rsidRPr="005D35E7">
        <w:rPr>
          <w:rFonts w:hint="eastAsia"/>
          <w:b/>
          <w:noProof/>
          <w:lang w:val="fr-FR"/>
        </w:rPr>
        <w:t xml:space="preserve"> </w:t>
      </w:r>
      <w:r w:rsidRPr="005D35E7">
        <w:rPr>
          <w:b/>
          <w:noProof/>
          <w:lang w:val="fr-FR"/>
        </w:rPr>
        <w:t xml:space="preserve">   </w:t>
      </w:r>
      <w:r w:rsidRPr="000D0F3C">
        <w:rPr>
          <w:b/>
          <w:noProof/>
        </w:rPr>
        <w:t>者</w:t>
      </w:r>
      <w:r w:rsidRPr="005D35E7">
        <w:rPr>
          <w:b/>
          <w:noProof/>
          <w:lang w:val="fr-FR"/>
        </w:rPr>
        <w:t>：</w:t>
      </w:r>
      <w:r w:rsidR="00B43514" w:rsidRPr="005D35E7">
        <w:rPr>
          <w:b/>
          <w:bCs/>
          <w:lang w:val="fr-FR"/>
        </w:rPr>
        <w:t>Sabine Lück</w:t>
      </w:r>
    </w:p>
    <w:p w14:paraId="4758E690" w14:textId="4CD1DA45" w:rsidR="00881C9D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B43514" w:rsidRPr="00B43514">
        <w:rPr>
          <w:b/>
          <w:noProof/>
        </w:rPr>
        <w:t>Kailash</w:t>
      </w:r>
    </w:p>
    <w:p w14:paraId="4EFE2F7E" w14:textId="4BB05926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B55934">
        <w:rPr>
          <w:b/>
          <w:bCs/>
          <w:color w:val="000000"/>
          <w:szCs w:val="21"/>
          <w:shd w:val="clear" w:color="auto" w:fill="FFFFFF"/>
        </w:rPr>
        <w:t>Penguin Random House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Verlagsgruppe</w:t>
      </w:r>
      <w:proofErr w:type="spellEnd"/>
      <w:r w:rsidR="00B55934">
        <w:rPr>
          <w:b/>
          <w:bCs/>
          <w:color w:val="000000"/>
          <w:szCs w:val="21"/>
          <w:shd w:val="clear" w:color="auto" w:fill="FFFFFF"/>
        </w:rPr>
        <w:t>/ANA/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5FDA13D2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B43514">
        <w:rPr>
          <w:rFonts w:hint="eastAsia"/>
          <w:b/>
          <w:noProof/>
        </w:rPr>
        <w:t>368</w:t>
      </w:r>
      <w:r w:rsidRPr="000D0F3C">
        <w:rPr>
          <w:b/>
          <w:noProof/>
        </w:rPr>
        <w:t>页</w:t>
      </w:r>
    </w:p>
    <w:p w14:paraId="6B17CA2E" w14:textId="07275755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</w:t>
      </w:r>
      <w:r w:rsidR="003E04CA">
        <w:rPr>
          <w:rFonts w:hint="eastAsia"/>
          <w:b/>
          <w:noProof/>
        </w:rPr>
        <w:t>5</w:t>
      </w:r>
      <w:r w:rsidRPr="000D0F3C">
        <w:rPr>
          <w:b/>
          <w:noProof/>
        </w:rPr>
        <w:t>年</w:t>
      </w:r>
      <w:r w:rsidR="00B43514">
        <w:rPr>
          <w:rFonts w:hint="eastAsia"/>
          <w:b/>
          <w:noProof/>
        </w:rPr>
        <w:t>5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041B7D8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4AB840E3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A943CA">
        <w:rPr>
          <w:rFonts w:hint="eastAsia"/>
          <w:b/>
          <w:bCs/>
          <w:noProof/>
        </w:rPr>
        <w:t>保健</w:t>
      </w:r>
      <w:r w:rsidR="005D35E7">
        <w:rPr>
          <w:rFonts w:hint="eastAsia"/>
          <w:b/>
          <w:bCs/>
          <w:noProof/>
        </w:rPr>
        <w:t>/</w:t>
      </w:r>
      <w:r w:rsidR="00CC4C72">
        <w:rPr>
          <w:rFonts w:hint="eastAsia"/>
          <w:b/>
          <w:bCs/>
          <w:noProof/>
        </w:rPr>
        <w:t>亲子育儿</w:t>
      </w:r>
      <w:bookmarkStart w:id="0" w:name="_GoBack"/>
      <w:bookmarkEnd w:id="0"/>
      <w:r w:rsidR="00C342D2">
        <w:rPr>
          <w:rFonts w:hint="eastAsia"/>
          <w:b/>
          <w:bCs/>
          <w:noProof/>
        </w:rPr>
        <w:t>/</w:t>
      </w:r>
      <w:r w:rsidR="00A943CA">
        <w:rPr>
          <w:rFonts w:hint="eastAsia"/>
          <w:b/>
          <w:bCs/>
          <w:noProof/>
        </w:rPr>
        <w:t>大众社科</w:t>
      </w:r>
    </w:p>
    <w:p w14:paraId="3737AE14" w14:textId="5FA023B8" w:rsidR="000D0F3C" w:rsidRPr="000D0F3C" w:rsidRDefault="00895A4E" w:rsidP="000D0F3C">
      <w:pPr>
        <w:ind w:firstLineChars="200" w:firstLine="422"/>
        <w:rPr>
          <w:b/>
          <w:noProof/>
        </w:rPr>
      </w:pPr>
      <w:r>
        <w:rPr>
          <w:rFonts w:hint="eastAsia"/>
          <w:b/>
          <w:noProof/>
        </w:rPr>
        <w:t xml:space="preserve">   </w:t>
      </w:r>
    </w:p>
    <w:p w14:paraId="086872F1" w14:textId="3CFF5BCE" w:rsidR="00BE1AA2" w:rsidRPr="000A6F42" w:rsidRDefault="000D0F3C" w:rsidP="0095408A">
      <w:pPr>
        <w:rPr>
          <w:b/>
          <w:bCs/>
          <w:noProof/>
        </w:rPr>
      </w:pPr>
      <w:bookmarkStart w:id="1" w:name="_Hlk190423941"/>
      <w:r w:rsidRPr="000D0F3C">
        <w:rPr>
          <w:b/>
          <w:bCs/>
          <w:noProof/>
        </w:rPr>
        <w:t>内容简介：</w:t>
      </w:r>
      <w:bookmarkStart w:id="2" w:name="_Hlk175862361"/>
      <w:bookmarkStart w:id="3" w:name="OLE_LINK1"/>
    </w:p>
    <w:p w14:paraId="7340E70A" w14:textId="77777777" w:rsidR="00B43514" w:rsidRDefault="00B43514" w:rsidP="0095408A"/>
    <w:p w14:paraId="711F083D" w14:textId="77777777" w:rsidR="00B43514" w:rsidRPr="000A6F42" w:rsidRDefault="00B43514" w:rsidP="000A6F42">
      <w:pPr>
        <w:jc w:val="center"/>
        <w:rPr>
          <w:color w:val="FF0000"/>
        </w:rPr>
      </w:pPr>
      <w:r w:rsidRPr="00B43514">
        <w:rPr>
          <w:color w:val="FF0000"/>
        </w:rPr>
        <w:t>打破过去枷锁，赋予孩子无</w:t>
      </w:r>
      <w:r w:rsidRPr="000A6F42">
        <w:rPr>
          <w:rFonts w:hint="eastAsia"/>
          <w:color w:val="FF0000"/>
        </w:rPr>
        <w:t>忧</w:t>
      </w:r>
      <w:r w:rsidRPr="00B43514">
        <w:rPr>
          <w:color w:val="FF0000"/>
        </w:rPr>
        <w:t>未来</w:t>
      </w:r>
    </w:p>
    <w:p w14:paraId="5D3FD3B1" w14:textId="77777777" w:rsidR="000A6F42" w:rsidRDefault="000A6F42" w:rsidP="00B43514">
      <w:pPr>
        <w:ind w:firstLineChars="200" w:firstLine="420"/>
      </w:pPr>
    </w:p>
    <w:p w14:paraId="5A61514A" w14:textId="1A37B7B1" w:rsidR="00B43514" w:rsidRDefault="00B43514" w:rsidP="00B43514">
      <w:pPr>
        <w:ind w:firstLineChars="200" w:firstLine="420"/>
      </w:pPr>
      <w:r w:rsidRPr="00B43514">
        <w:t>祖先的宿命事件与生存模式至今仍影响</w:t>
      </w:r>
      <w:r>
        <w:rPr>
          <w:rFonts w:hint="eastAsia"/>
        </w:rPr>
        <w:t>着</w:t>
      </w:r>
      <w:r w:rsidRPr="00B43514">
        <w:t>我们，尤其体现在</w:t>
      </w:r>
      <w:r>
        <w:rPr>
          <w:rFonts w:hint="eastAsia"/>
        </w:rPr>
        <w:t>父母</w:t>
      </w:r>
      <w:r w:rsidRPr="00B43514">
        <w:t>与子女的互动中。著名心理治疗师</w:t>
      </w:r>
      <w:proofErr w:type="gramStart"/>
      <w:r w:rsidRPr="00B43514">
        <w:t>萨</w:t>
      </w:r>
      <w:proofErr w:type="gramEnd"/>
      <w:r w:rsidRPr="00B43514">
        <w:t>宾</w:t>
      </w:r>
      <w:proofErr w:type="gramStart"/>
      <w:r w:rsidRPr="00B43514">
        <w:t>娜</w:t>
      </w:r>
      <w:proofErr w:type="gramEnd"/>
      <w:r>
        <w:rPr>
          <w:rFonts w:hint="eastAsia"/>
        </w:rPr>
        <w:t>·</w:t>
      </w:r>
      <w:r w:rsidRPr="00B43514">
        <w:t>吕克在本书中展示父母如何觉察</w:t>
      </w:r>
      <w:r>
        <w:rPr>
          <w:rFonts w:hint="eastAsia"/>
        </w:rPr>
        <w:t>家族</w:t>
      </w:r>
      <w:r w:rsidRPr="00B43514">
        <w:t>中长期存在的功能失调模式，并与子女共同解决，使其摆脱对祖先不幸的错位忠诚感。</w:t>
      </w:r>
      <w:r w:rsidR="00107B48">
        <w:rPr>
          <w:rFonts w:hint="eastAsia"/>
        </w:rPr>
        <w:t xml:space="preserve">   </w:t>
      </w:r>
    </w:p>
    <w:p w14:paraId="491F9156" w14:textId="77777777" w:rsidR="000A6F42" w:rsidRDefault="000A6F42" w:rsidP="00B43514">
      <w:pPr>
        <w:ind w:firstLineChars="200" w:firstLine="420"/>
      </w:pPr>
    </w:p>
    <w:p w14:paraId="69977B12" w14:textId="53EFAEAA" w:rsidR="003174E4" w:rsidRDefault="00B43514" w:rsidP="00B43514">
      <w:pPr>
        <w:ind w:firstLineChars="200" w:firstLine="420"/>
      </w:pPr>
      <w:r w:rsidRPr="00B43514">
        <w:t>作者研发的</w:t>
      </w:r>
      <w:r>
        <w:rPr>
          <w:rFonts w:hint="eastAsia"/>
        </w:rPr>
        <w:t>“</w:t>
      </w:r>
      <w:r w:rsidRPr="00B43514">
        <w:t>代际密码</w:t>
      </w:r>
      <w:r>
        <w:rPr>
          <w:rFonts w:hint="eastAsia"/>
        </w:rPr>
        <w:t>疗</w:t>
      </w:r>
      <w:r w:rsidRPr="00B43514">
        <w:t>法</w:t>
      </w:r>
      <w:r>
        <w:rPr>
          <w:rFonts w:hint="eastAsia"/>
        </w:rPr>
        <w:t>”</w:t>
      </w:r>
      <w:r w:rsidRPr="00B43514">
        <w:t>为家庭成员（甚至小至两岁的孩子）提供简单有效</w:t>
      </w:r>
      <w:r w:rsidR="000A6F42">
        <w:rPr>
          <w:rFonts w:hint="eastAsia"/>
        </w:rPr>
        <w:t>的</w:t>
      </w:r>
      <w:r w:rsidRPr="00B43514">
        <w:t>工具，强化代际缺失的联结与关系技能，健康</w:t>
      </w:r>
      <w:r w:rsidR="000A6F42">
        <w:rPr>
          <w:rFonts w:hint="eastAsia"/>
        </w:rPr>
        <w:t>地</w:t>
      </w:r>
      <w:r w:rsidRPr="00B43514">
        <w:t>处理情绪与需求。</w:t>
      </w:r>
      <w:r w:rsidR="000A6F42">
        <w:rPr>
          <w:rFonts w:hint="eastAsia"/>
        </w:rPr>
        <w:t>借此</w:t>
      </w:r>
      <w:r w:rsidR="00107B48">
        <w:rPr>
          <w:rFonts w:hint="eastAsia"/>
        </w:rPr>
        <w:t>来</w:t>
      </w:r>
      <w:proofErr w:type="gramStart"/>
      <w:r w:rsidRPr="00B43514">
        <w:t>阻断跨代创伤</w:t>
      </w:r>
      <w:proofErr w:type="gramEnd"/>
      <w:r w:rsidR="003174E4">
        <w:rPr>
          <w:rFonts w:hint="eastAsia"/>
        </w:rPr>
        <w:t>的</w:t>
      </w:r>
      <w:r w:rsidRPr="00B43514">
        <w:t>传递，为孩子开启</w:t>
      </w:r>
      <w:r w:rsidR="003174E4">
        <w:rPr>
          <w:rFonts w:hint="eastAsia"/>
        </w:rPr>
        <w:t>无忧</w:t>
      </w:r>
      <w:r w:rsidRPr="00B43514">
        <w:t>快乐未来。</w:t>
      </w:r>
      <w:r>
        <w:rPr>
          <w:rFonts w:hint="eastAsia"/>
        </w:rPr>
        <w:t xml:space="preserve"> </w:t>
      </w:r>
    </w:p>
    <w:p w14:paraId="45529B5A" w14:textId="77777777" w:rsidR="003174E4" w:rsidRPr="00107B48" w:rsidRDefault="003174E4" w:rsidP="00B43514">
      <w:pPr>
        <w:ind w:firstLineChars="200" w:firstLine="420"/>
      </w:pPr>
    </w:p>
    <w:p w14:paraId="166D8083" w14:textId="77777777" w:rsidR="003174E4" w:rsidRDefault="00B43514" w:rsidP="00B43514">
      <w:pPr>
        <w:ind w:firstLineChars="200" w:firstLine="420"/>
      </w:pPr>
      <w:r w:rsidRPr="00B43514">
        <w:t xml:space="preserve">• </w:t>
      </w:r>
      <w:r w:rsidRPr="00B43514">
        <w:t>革命性新方法</w:t>
      </w:r>
      <w:r w:rsidRPr="00B43514">
        <w:t>——</w:t>
      </w:r>
      <w:r w:rsidRPr="00B43514">
        <w:t>永久</w:t>
      </w:r>
      <w:proofErr w:type="gramStart"/>
      <w:r w:rsidRPr="00B43514">
        <w:t>终止跨代创伤</w:t>
      </w:r>
      <w:proofErr w:type="gramEnd"/>
      <w:r w:rsidRPr="00B43514">
        <w:t>传递</w:t>
      </w:r>
    </w:p>
    <w:p w14:paraId="4F9A78C1" w14:textId="435255B1" w:rsidR="00B43514" w:rsidRPr="00B43514" w:rsidRDefault="00B43514" w:rsidP="000A6F42">
      <w:pPr>
        <w:ind w:firstLineChars="200" w:firstLine="420"/>
      </w:pPr>
      <w:r w:rsidRPr="00B43514">
        <w:t xml:space="preserve">• </w:t>
      </w:r>
      <w:r w:rsidRPr="00B43514">
        <w:t>权威专家，</w:t>
      </w:r>
      <w:r w:rsidR="003174E4">
        <w:rPr>
          <w:rFonts w:hint="eastAsia"/>
        </w:rPr>
        <w:t>私人</w:t>
      </w:r>
      <w:r w:rsidRPr="00B43514">
        <w:t>培训学院与数十年实践经验</w:t>
      </w:r>
      <w:r w:rsidRPr="00B43514">
        <w:br/>
      </w:r>
    </w:p>
    <w:p w14:paraId="36684EAE" w14:textId="77777777" w:rsidR="00B43514" w:rsidRPr="00B43514" w:rsidRDefault="00B43514" w:rsidP="00B43514"/>
    <w:p w14:paraId="11A77C9B" w14:textId="0404CB35" w:rsidR="002B5C81" w:rsidRPr="0095408A" w:rsidRDefault="000D0F3C" w:rsidP="0095408A">
      <w:pPr>
        <w:rPr>
          <w:b/>
          <w:bCs/>
          <w:noProof/>
        </w:rPr>
      </w:pPr>
      <w:bookmarkStart w:id="4" w:name="_Hlk190423953"/>
      <w:bookmarkEnd w:id="1"/>
      <w:r w:rsidRPr="000D0F3C">
        <w:rPr>
          <w:rFonts w:hint="eastAsia"/>
          <w:b/>
          <w:bCs/>
          <w:noProof/>
        </w:rPr>
        <w:t>作者简介：</w:t>
      </w:r>
      <w:bookmarkEnd w:id="2"/>
    </w:p>
    <w:p w14:paraId="6AD10906" w14:textId="58355A21" w:rsidR="0009779C" w:rsidRPr="00F15EB2" w:rsidRDefault="0009779C" w:rsidP="0009779C">
      <w:pPr>
        <w:ind w:firstLineChars="200" w:firstLine="420"/>
        <w:rPr>
          <w:bCs/>
          <w:noProof/>
        </w:rPr>
      </w:pPr>
      <w:r w:rsidRPr="00F15EB2">
        <w:rPr>
          <w:rFonts w:hint="eastAsia"/>
          <w:bCs/>
          <w:noProof/>
        </w:rPr>
        <w:t xml:space="preserve"> </w:t>
      </w:r>
    </w:p>
    <w:bookmarkEnd w:id="3"/>
    <w:p w14:paraId="46F46A53" w14:textId="16C3BBF3" w:rsidR="0095408A" w:rsidRPr="000C1DA9" w:rsidRDefault="00881C9D" w:rsidP="002944C6">
      <w:pPr>
        <w:ind w:firstLineChars="200" w:firstLine="422"/>
      </w:pPr>
      <w:r w:rsidRPr="000A6F4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4107EE0D">
            <wp:simplePos x="0" y="0"/>
            <wp:positionH relativeFrom="margin">
              <wp:posOffset>32385</wp:posOffset>
            </wp:positionH>
            <wp:positionV relativeFrom="paragraph">
              <wp:posOffset>146050</wp:posOffset>
            </wp:positionV>
            <wp:extent cx="513715" cy="771525"/>
            <wp:effectExtent l="0" t="0" r="635" b="952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F42" w:rsidRPr="00B43514">
        <w:rPr>
          <w:b/>
          <w:bCs/>
        </w:rPr>
        <w:t>萨宾娜</w:t>
      </w:r>
      <w:r w:rsidR="000A6F42" w:rsidRPr="000A6F42">
        <w:rPr>
          <w:rFonts w:hint="eastAsia"/>
          <w:b/>
          <w:bCs/>
        </w:rPr>
        <w:t>·</w:t>
      </w:r>
      <w:r w:rsidR="000A6F42" w:rsidRPr="00B43514">
        <w:rPr>
          <w:b/>
          <w:bCs/>
        </w:rPr>
        <w:t>吕克（</w:t>
      </w:r>
      <w:r w:rsidR="000A6F42" w:rsidRPr="00B43514">
        <w:rPr>
          <w:b/>
          <w:bCs/>
        </w:rPr>
        <w:t xml:space="preserve">Sabine </w:t>
      </w:r>
      <w:proofErr w:type="spellStart"/>
      <w:r w:rsidR="000A6F42" w:rsidRPr="00B43514">
        <w:rPr>
          <w:b/>
          <w:bCs/>
        </w:rPr>
        <w:t>Lück</w:t>
      </w:r>
      <w:proofErr w:type="spellEnd"/>
      <w:r w:rsidR="000A6F42" w:rsidRPr="00B43514">
        <w:rPr>
          <w:b/>
          <w:bCs/>
        </w:rPr>
        <w:t>）</w:t>
      </w:r>
      <w:r w:rsidR="000A6F42">
        <w:rPr>
          <w:rFonts w:hint="eastAsia"/>
        </w:rPr>
        <w:t>，</w:t>
      </w:r>
      <w:r w:rsidR="000A6F42" w:rsidRPr="00B43514">
        <w:t>心理</w:t>
      </w:r>
      <w:r w:rsidR="000A6F42">
        <w:rPr>
          <w:rFonts w:hint="eastAsia"/>
        </w:rPr>
        <w:t>精神</w:t>
      </w:r>
      <w:r w:rsidR="000A6F42" w:rsidRPr="00B43514">
        <w:t>治疗师、儿童青少年</w:t>
      </w:r>
      <w:r w:rsidR="000A6F42" w:rsidRPr="003174E4">
        <w:t>心理治疗师</w:t>
      </w:r>
      <w:r w:rsidR="000A6F42">
        <w:rPr>
          <w:rFonts w:hint="eastAsia"/>
        </w:rPr>
        <w:t>、私人</w:t>
      </w:r>
      <w:r w:rsidR="000A6F42" w:rsidRPr="00B43514">
        <w:t>家庭</w:t>
      </w:r>
      <w:r w:rsidR="000A6F42">
        <w:rPr>
          <w:rFonts w:hint="eastAsia"/>
        </w:rPr>
        <w:t>系统</w:t>
      </w:r>
      <w:r w:rsidR="000A6F42" w:rsidRPr="00B43514">
        <w:t>治疗师。</w:t>
      </w:r>
      <w:r w:rsidR="000A6F42" w:rsidRPr="00B43514">
        <w:t>1994</w:t>
      </w:r>
      <w:r w:rsidR="000A6F42" w:rsidRPr="00B43514">
        <w:t>年</w:t>
      </w:r>
      <w:r w:rsidR="00107B48">
        <w:rPr>
          <w:rFonts w:hint="eastAsia"/>
        </w:rPr>
        <w:t>，她</w:t>
      </w:r>
      <w:r w:rsidR="000A6F42" w:rsidRPr="00B43514">
        <w:t>与英格丽德</w:t>
      </w:r>
      <w:r w:rsidR="000A6F42">
        <w:rPr>
          <w:rFonts w:hint="eastAsia"/>
        </w:rPr>
        <w:t>·</w:t>
      </w:r>
      <w:r w:rsidR="000A6F42" w:rsidRPr="00B43514">
        <w:t>亚历山大共同开发</w:t>
      </w:r>
      <w:proofErr w:type="gramStart"/>
      <w:r w:rsidR="000A6F42">
        <w:rPr>
          <w:rFonts w:hint="eastAsia"/>
        </w:rPr>
        <w:t>“</w:t>
      </w:r>
      <w:r w:rsidR="000A6F42" w:rsidRPr="00B43514">
        <w:t>代际密码</w:t>
      </w:r>
      <w:r w:rsidR="000A6F42">
        <w:rPr>
          <w:rFonts w:hint="eastAsia"/>
        </w:rPr>
        <w:t>”</w:t>
      </w:r>
      <w:r w:rsidR="000A6F42" w:rsidRPr="00B43514">
        <w:t>跨代创伤治疗</w:t>
      </w:r>
      <w:proofErr w:type="gramEnd"/>
      <w:r w:rsidR="000A6F42">
        <w:rPr>
          <w:rFonts w:hint="eastAsia"/>
        </w:rPr>
        <w:t>这一创新</w:t>
      </w:r>
      <w:r w:rsidR="000A6F42" w:rsidRPr="00B43514">
        <w:t>概念。</w:t>
      </w:r>
      <w:r w:rsidR="000A6F42" w:rsidRPr="00B43514">
        <w:t>2010</w:t>
      </w:r>
      <w:r w:rsidR="000A6F42" w:rsidRPr="00B43514">
        <w:t>年</w:t>
      </w:r>
      <w:r w:rsidR="00107B48">
        <w:rPr>
          <w:rFonts w:hint="eastAsia"/>
        </w:rPr>
        <w:t>，</w:t>
      </w:r>
      <w:r w:rsidR="000A6F42" w:rsidRPr="00B43514">
        <w:t>二人</w:t>
      </w:r>
      <w:proofErr w:type="gramStart"/>
      <w:r w:rsidR="000A6F42" w:rsidRPr="00B43514">
        <w:t>创立跨代进程</w:t>
      </w:r>
      <w:proofErr w:type="gramEnd"/>
      <w:r w:rsidR="000A6F42" w:rsidRPr="00B43514">
        <w:t>研究所（</w:t>
      </w:r>
      <w:r w:rsidR="000A6F42" w:rsidRPr="00B43514">
        <w:t>ITP</w:t>
      </w:r>
      <w:r w:rsidR="000A6F42" w:rsidRPr="00B43514">
        <w:t>）。著有《沙发上的祖先》，</w:t>
      </w:r>
      <w:r w:rsidR="000A6F42">
        <w:rPr>
          <w:rFonts w:hint="eastAsia"/>
        </w:rPr>
        <w:t>并</w:t>
      </w:r>
      <w:r w:rsidR="000A6F42" w:rsidRPr="00B43514">
        <w:t>通过讲座、研讨会与培训</w:t>
      </w:r>
      <w:r w:rsidR="000A6F42">
        <w:rPr>
          <w:rFonts w:hint="eastAsia"/>
        </w:rPr>
        <w:t>传授</w:t>
      </w:r>
      <w:r w:rsidR="000A6F42" w:rsidRPr="00B43514">
        <w:t>知识</w:t>
      </w:r>
      <w:r w:rsidR="00D66D0F">
        <w:rPr>
          <w:rFonts w:hint="eastAsia"/>
        </w:rPr>
        <w:t>。</w:t>
      </w:r>
    </w:p>
    <w:p w14:paraId="299FC33A" w14:textId="77777777" w:rsidR="0095408A" w:rsidRPr="00F15EB2" w:rsidRDefault="0095408A" w:rsidP="0095408A">
      <w:pPr>
        <w:rPr>
          <w:bCs/>
          <w:noProof/>
        </w:rPr>
      </w:pPr>
    </w:p>
    <w:p w14:paraId="02B87898" w14:textId="71115013" w:rsidR="008D4A1D" w:rsidRPr="0095408A" w:rsidRDefault="008D4A1D" w:rsidP="00F84F9F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8667450" w14:textId="77777777" w:rsid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4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0F9ED" w14:textId="77777777" w:rsidR="001F418B" w:rsidRDefault="001F418B">
      <w:r>
        <w:separator/>
      </w:r>
    </w:p>
  </w:endnote>
  <w:endnote w:type="continuationSeparator" w:id="0">
    <w:p w14:paraId="66D243A7" w14:textId="77777777" w:rsidR="001F418B" w:rsidRDefault="001F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C4C7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EB051" w14:textId="77777777" w:rsidR="001F418B" w:rsidRDefault="001F418B">
      <w:r>
        <w:separator/>
      </w:r>
    </w:p>
  </w:footnote>
  <w:footnote w:type="continuationSeparator" w:id="0">
    <w:p w14:paraId="30A0DF50" w14:textId="77777777" w:rsidR="001F418B" w:rsidRDefault="001F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5" w:name="_Hlk175863839"/>
    <w:bookmarkStart w:id="6" w:name="_Hlk175863840"/>
    <w:bookmarkStart w:id="7" w:name="_Hlk175863841"/>
    <w:bookmarkStart w:id="8" w:name="_Hlk175863842"/>
    <w:bookmarkStart w:id="9" w:name="_Hlk175863843"/>
    <w:bookmarkStart w:id="10" w:name="_Hlk175863844"/>
    <w:bookmarkStart w:id="11" w:name="_Hlk175863845"/>
    <w:bookmarkStart w:id="12" w:name="_Hlk175863846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43A76B2"/>
    <w:multiLevelType w:val="multilevel"/>
    <w:tmpl w:val="B5E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6F42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07B48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418B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174E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35E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00D3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1009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25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5A4E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B7A53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7AFC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3CA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14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0D0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A26"/>
    <w:rsid w:val="00C23B4A"/>
    <w:rsid w:val="00C2577A"/>
    <w:rsid w:val="00C277E4"/>
    <w:rsid w:val="00C27D1F"/>
    <w:rsid w:val="00C32C47"/>
    <w:rsid w:val="00C342D2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4C72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7CA6-E728-431B-9016-B866BC9F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247</Words>
  <Characters>1411</Characters>
  <Application>Microsoft Office Word</Application>
  <DocSecurity>0</DocSecurity>
  <Lines>11</Lines>
  <Paragraphs>3</Paragraphs>
  <ScaleCrop>false</ScaleCrop>
  <Company>2ndSpAcE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23</cp:revision>
  <cp:lastPrinted>2004-04-23T07:06:00Z</cp:lastPrinted>
  <dcterms:created xsi:type="dcterms:W3CDTF">2024-11-21T15:11:00Z</dcterms:created>
  <dcterms:modified xsi:type="dcterms:W3CDTF">2025-04-02T02:39:00Z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