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408890E8" w:rsidR="00AE574A" w:rsidRDefault="00AE574A">
      <w:pPr>
        <w:rPr>
          <w:b/>
          <w:color w:val="000000"/>
          <w:szCs w:val="21"/>
        </w:rPr>
      </w:pPr>
    </w:p>
    <w:p w14:paraId="3DA7336F" w14:textId="04CBD2BF" w:rsidR="00774233" w:rsidRPr="00774233" w:rsidRDefault="00FD68EE"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7FC06556" wp14:editId="158BD6A8">
            <wp:simplePos x="0" y="0"/>
            <wp:positionH relativeFrom="margin">
              <wp:align>right</wp:align>
            </wp:positionH>
            <wp:positionV relativeFrom="paragraph">
              <wp:posOffset>8255</wp:posOffset>
            </wp:positionV>
            <wp:extent cx="1494155" cy="2118360"/>
            <wp:effectExtent l="0" t="0" r="0" b="0"/>
            <wp:wrapSquare wrapText="bothSides"/>
            <wp:docPr id="3" name="图片 3" descr="https://m.media-amazon.com/images/I/61F9am5hEq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F9am5hEq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4155" cy="2118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FD68EE">
        <w:rPr>
          <w:rFonts w:hint="eastAsia"/>
          <w:b/>
          <w:bCs/>
          <w:color w:val="000000"/>
          <w:szCs w:val="21"/>
        </w:rPr>
        <w:t>外交与数字时代：科学、技术与全球数字治理</w:t>
      </w:r>
      <w:r w:rsidR="009736A9">
        <w:rPr>
          <w:rFonts w:hint="eastAsia"/>
          <w:b/>
          <w:bCs/>
          <w:color w:val="000000"/>
          <w:szCs w:val="21"/>
        </w:rPr>
        <w:t>》</w:t>
      </w:r>
    </w:p>
    <w:p w14:paraId="526CF9CC" w14:textId="465C36A0" w:rsidR="00774233" w:rsidRPr="00774233" w:rsidRDefault="00774233" w:rsidP="00C139EF">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3445EE" w:rsidRPr="003445EE">
        <w:rPr>
          <w:b/>
          <w:bCs/>
          <w:color w:val="000000"/>
          <w:szCs w:val="21"/>
        </w:rPr>
        <w:t>DIPLOMACY AND DIGITAL AGE: Science, technology and global digital governance</w:t>
      </w:r>
    </w:p>
    <w:p w14:paraId="39B7E419" w14:textId="2113B511"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FD68EE" w:rsidRPr="00FD68EE">
        <w:rPr>
          <w:b/>
          <w:bCs/>
          <w:color w:val="000000"/>
          <w:szCs w:val="21"/>
        </w:rPr>
        <w:t xml:space="preserve">Mario Torres </w:t>
      </w:r>
      <w:proofErr w:type="spellStart"/>
      <w:r w:rsidR="00FD68EE" w:rsidRPr="00FD68EE">
        <w:rPr>
          <w:b/>
          <w:bCs/>
          <w:color w:val="000000"/>
          <w:szCs w:val="21"/>
        </w:rPr>
        <w:t>Jarrin</w:t>
      </w:r>
      <w:proofErr w:type="spellEnd"/>
      <w:r w:rsidR="00FD68EE" w:rsidRPr="00FD68EE">
        <w:rPr>
          <w:b/>
          <w:bCs/>
          <w:color w:val="000000"/>
          <w:szCs w:val="21"/>
        </w:rPr>
        <w:t xml:space="preserve"> </w:t>
      </w:r>
      <w:hyperlink r:id="rId9" w:history="1"/>
    </w:p>
    <w:p w14:paraId="5EB65684" w14:textId="7DDB765E"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C139EF" w:rsidRPr="00C139EF">
        <w:rPr>
          <w:b/>
          <w:bCs/>
          <w:color w:val="000000"/>
          <w:szCs w:val="21"/>
        </w:rPr>
        <w:t>Peter Lang</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01FA5247"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FD68EE" w:rsidRPr="00FD68EE">
        <w:rPr>
          <w:b/>
          <w:bCs/>
          <w:color w:val="000000"/>
          <w:szCs w:val="21"/>
        </w:rPr>
        <w:t>196</w:t>
      </w:r>
      <w:r w:rsidR="00A60347">
        <w:rPr>
          <w:rFonts w:hint="eastAsia"/>
          <w:b/>
          <w:bCs/>
          <w:color w:val="000000"/>
          <w:szCs w:val="21"/>
        </w:rPr>
        <w:t>页</w:t>
      </w:r>
    </w:p>
    <w:p w14:paraId="31380F95" w14:textId="1DD21FFF"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FD68EE" w:rsidRPr="00FD68EE">
        <w:rPr>
          <w:b/>
          <w:bCs/>
          <w:color w:val="000000"/>
          <w:szCs w:val="21"/>
        </w:rPr>
        <w:t>2025</w:t>
      </w:r>
      <w:r w:rsidR="00D82AB4" w:rsidRPr="00D82AB4">
        <w:rPr>
          <w:rFonts w:hint="eastAsia"/>
          <w:b/>
          <w:bCs/>
          <w:color w:val="000000"/>
          <w:szCs w:val="21"/>
        </w:rPr>
        <w:t>年</w:t>
      </w:r>
      <w:r w:rsidR="00D82AB4" w:rsidRPr="00D82AB4">
        <w:rPr>
          <w:rFonts w:hint="eastAsia"/>
          <w:b/>
          <w:bCs/>
          <w:color w:val="000000"/>
          <w:szCs w:val="21"/>
        </w:rPr>
        <w:t>1</w:t>
      </w:r>
      <w:r w:rsidR="00D82AB4" w:rsidRPr="00D82AB4">
        <w:rPr>
          <w:rFonts w:hint="eastAsia"/>
          <w:b/>
          <w:bCs/>
          <w:color w:val="000000"/>
          <w:szCs w:val="21"/>
        </w:rPr>
        <w:t>月</w:t>
      </w:r>
      <w:bookmarkStart w:id="0" w:name="_GoBack"/>
      <w:bookmarkEnd w:id="0"/>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13E78A01"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B33574">
        <w:rPr>
          <w:rFonts w:hint="eastAsia"/>
          <w:b/>
          <w:bCs/>
          <w:szCs w:val="21"/>
        </w:rPr>
        <w:t>社会科学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50E52C6C" w14:textId="3EEEC86E" w:rsidR="00FD68EE" w:rsidRPr="00FD68EE" w:rsidRDefault="00FD68EE" w:rsidP="00FD68EE">
      <w:pPr>
        <w:ind w:firstLineChars="200" w:firstLine="420"/>
        <w:rPr>
          <w:rFonts w:hint="eastAsia"/>
          <w:bCs/>
          <w:color w:val="000000"/>
          <w:szCs w:val="21"/>
        </w:rPr>
      </w:pPr>
      <w:r>
        <w:rPr>
          <w:rFonts w:hint="eastAsia"/>
          <w:bCs/>
          <w:color w:val="000000"/>
          <w:szCs w:val="21"/>
        </w:rPr>
        <w:t>本书</w:t>
      </w:r>
      <w:r w:rsidRPr="00FD68EE">
        <w:rPr>
          <w:rFonts w:hint="eastAsia"/>
          <w:bCs/>
          <w:color w:val="000000"/>
          <w:szCs w:val="21"/>
        </w:rPr>
        <w:t>深入探讨了</w:t>
      </w:r>
      <w:r>
        <w:rPr>
          <w:rFonts w:hint="eastAsia"/>
          <w:bCs/>
          <w:color w:val="000000"/>
          <w:szCs w:val="21"/>
        </w:rPr>
        <w:t>因疫情而加速的从模拟生活到数字生活的</w:t>
      </w:r>
      <w:r w:rsidRPr="00FD68EE">
        <w:rPr>
          <w:rFonts w:hint="eastAsia"/>
          <w:bCs/>
          <w:color w:val="000000"/>
          <w:szCs w:val="21"/>
        </w:rPr>
        <w:t>转变，以及这一转变对</w:t>
      </w:r>
      <w:r w:rsidRPr="00FD68EE">
        <w:rPr>
          <w:rFonts w:hint="eastAsia"/>
          <w:bCs/>
          <w:color w:val="000000"/>
          <w:szCs w:val="21"/>
        </w:rPr>
        <w:t>国际外交</w:t>
      </w:r>
      <w:r w:rsidRPr="00FD68EE">
        <w:rPr>
          <w:rFonts w:hint="eastAsia"/>
          <w:bCs/>
          <w:color w:val="000000"/>
          <w:szCs w:val="21"/>
        </w:rPr>
        <w:t>产生的深远影响。</w:t>
      </w:r>
      <w:r w:rsidRPr="00FD68EE">
        <w:rPr>
          <w:rFonts w:hint="eastAsia"/>
          <w:bCs/>
          <w:color w:val="000000"/>
          <w:szCs w:val="21"/>
        </w:rPr>
        <w:t>随着技术的飞速发展，新的参与者——尤其是科技巨头——如今在国际关系、全球治理和世界秩序中拥有巨大的影响力，有时甚至超越了政府的权力。</w:t>
      </w:r>
    </w:p>
    <w:p w14:paraId="02E60DC5" w14:textId="77777777" w:rsidR="00FD68EE" w:rsidRPr="00FD68EE" w:rsidRDefault="00FD68EE" w:rsidP="00FD68EE">
      <w:pPr>
        <w:ind w:firstLineChars="200" w:firstLine="420"/>
        <w:rPr>
          <w:bCs/>
          <w:color w:val="000000"/>
          <w:szCs w:val="21"/>
        </w:rPr>
      </w:pPr>
    </w:p>
    <w:p w14:paraId="4EAAEC92" w14:textId="57A0023B" w:rsidR="00FD68EE" w:rsidRPr="00FD68EE" w:rsidRDefault="00FD68EE" w:rsidP="00FD68EE">
      <w:pPr>
        <w:ind w:firstLineChars="200" w:firstLine="420"/>
        <w:rPr>
          <w:rFonts w:hint="eastAsia"/>
          <w:bCs/>
          <w:color w:val="000000"/>
          <w:szCs w:val="21"/>
        </w:rPr>
      </w:pPr>
      <w:r w:rsidRPr="00FD68EE">
        <w:rPr>
          <w:rFonts w:hint="eastAsia"/>
          <w:bCs/>
          <w:color w:val="000000"/>
          <w:szCs w:val="21"/>
        </w:rPr>
        <w:t>本书从多个视角探讨了数字时代外交面临的挑战，融合了来自不同</w:t>
      </w:r>
      <w:r w:rsidRPr="00FD68EE">
        <w:rPr>
          <w:rFonts w:hint="eastAsia"/>
          <w:bCs/>
          <w:color w:val="000000"/>
          <w:szCs w:val="21"/>
        </w:rPr>
        <w:t>领域</w:t>
      </w:r>
      <w:r w:rsidRPr="00FD68EE">
        <w:rPr>
          <w:rFonts w:hint="eastAsia"/>
          <w:bCs/>
          <w:color w:val="000000"/>
          <w:szCs w:val="21"/>
        </w:rPr>
        <w:t>和学科的深刻见解，包括高校、私营部门，</w:t>
      </w:r>
      <w:r w:rsidRPr="00FD68EE">
        <w:rPr>
          <w:rFonts w:hint="eastAsia"/>
          <w:bCs/>
          <w:color w:val="000000"/>
          <w:szCs w:val="21"/>
        </w:rPr>
        <w:t>以及科学技术与创新（</w:t>
      </w:r>
      <w:r w:rsidRPr="00FD68EE">
        <w:rPr>
          <w:rFonts w:hint="eastAsia"/>
          <w:bCs/>
          <w:color w:val="000000"/>
          <w:szCs w:val="21"/>
        </w:rPr>
        <w:t>STI</w:t>
      </w:r>
      <w:r w:rsidRPr="00FD68EE">
        <w:rPr>
          <w:rFonts w:hint="eastAsia"/>
          <w:bCs/>
          <w:color w:val="000000"/>
          <w:szCs w:val="21"/>
        </w:rPr>
        <w:t>）外交。</w:t>
      </w:r>
      <w:r w:rsidRPr="00FD68EE">
        <w:rPr>
          <w:rFonts w:hint="eastAsia"/>
          <w:bCs/>
          <w:color w:val="000000"/>
          <w:szCs w:val="21"/>
        </w:rPr>
        <w:t>书中还研究了不同国家的数字治理方式如何影响其民主制度的长期韧性。</w:t>
      </w:r>
    </w:p>
    <w:p w14:paraId="0E428B1D" w14:textId="77777777" w:rsidR="00FD68EE" w:rsidRPr="00FD68EE" w:rsidRDefault="00FD68EE" w:rsidP="00FD68EE">
      <w:pPr>
        <w:ind w:firstLineChars="200" w:firstLine="420"/>
        <w:rPr>
          <w:bCs/>
          <w:color w:val="000000"/>
          <w:szCs w:val="21"/>
        </w:rPr>
      </w:pPr>
    </w:p>
    <w:p w14:paraId="56A6D2FA" w14:textId="1351417B" w:rsidR="00D82AB4" w:rsidRDefault="00FD68EE" w:rsidP="00FD68EE">
      <w:pPr>
        <w:ind w:firstLineChars="200" w:firstLine="420"/>
        <w:rPr>
          <w:bCs/>
          <w:color w:val="000000"/>
          <w:szCs w:val="21"/>
        </w:rPr>
      </w:pPr>
      <w:r w:rsidRPr="00FD68EE">
        <w:rPr>
          <w:rFonts w:hint="eastAsia"/>
          <w:bCs/>
          <w:color w:val="000000"/>
          <w:szCs w:val="21"/>
        </w:rPr>
        <w:t>本书是大学学者与国际专家共同合作的成果，</w:t>
      </w:r>
      <w:r w:rsidRPr="00FD68EE">
        <w:rPr>
          <w:rFonts w:hint="eastAsia"/>
          <w:bCs/>
          <w:color w:val="000000"/>
          <w:szCs w:val="21"/>
        </w:rPr>
        <w:t>由</w:t>
      </w:r>
      <w:r w:rsidRPr="00FD68EE">
        <w:rPr>
          <w:rFonts w:hint="eastAsia"/>
          <w:bCs/>
          <w:color w:val="000000"/>
          <w:szCs w:val="21"/>
        </w:rPr>
        <w:t>萨拉曼卡宗座大学欧洲研究与人权研究所牵头的“</w:t>
      </w:r>
      <w:r w:rsidRPr="00FD68EE">
        <w:rPr>
          <w:rFonts w:hint="eastAsia"/>
          <w:bCs/>
          <w:color w:val="000000"/>
          <w:szCs w:val="21"/>
        </w:rPr>
        <w:t>欧盟外交未来</w:t>
      </w:r>
      <w:r w:rsidRPr="00FD68EE">
        <w:rPr>
          <w:rFonts w:hint="eastAsia"/>
          <w:bCs/>
          <w:color w:val="000000"/>
          <w:szCs w:val="21"/>
        </w:rPr>
        <w:t>4.0</w:t>
      </w:r>
      <w:r w:rsidRPr="00FD68EE">
        <w:rPr>
          <w:rFonts w:hint="eastAsia"/>
          <w:bCs/>
          <w:color w:val="000000"/>
          <w:szCs w:val="21"/>
        </w:rPr>
        <w:t>数字时代</w:t>
      </w:r>
      <w:r w:rsidRPr="00FD68EE">
        <w:rPr>
          <w:rFonts w:hint="eastAsia"/>
          <w:bCs/>
          <w:color w:val="000000"/>
          <w:szCs w:val="21"/>
        </w:rPr>
        <w:t>”</w:t>
      </w:r>
      <w:r w:rsidR="00B33574">
        <w:rPr>
          <w:rFonts w:hint="eastAsia"/>
          <w:bCs/>
          <w:color w:val="000000"/>
          <w:szCs w:val="21"/>
        </w:rPr>
        <w:t>（</w:t>
      </w:r>
      <w:r w:rsidR="00B33574" w:rsidRPr="00B33574">
        <w:rPr>
          <w:bCs/>
          <w:color w:val="000000"/>
          <w:szCs w:val="21"/>
        </w:rPr>
        <w:t>EU Diplomacy Future 4 Digital Age,</w:t>
      </w:r>
      <w:r w:rsidR="00B33574">
        <w:rPr>
          <w:rFonts w:hint="eastAsia"/>
          <w:bCs/>
          <w:color w:val="000000"/>
          <w:szCs w:val="21"/>
        </w:rPr>
        <w:t>）</w:t>
      </w:r>
      <w:r w:rsidRPr="00FD68EE">
        <w:rPr>
          <w:rFonts w:hint="eastAsia"/>
          <w:bCs/>
          <w:color w:val="000000"/>
          <w:szCs w:val="21"/>
        </w:rPr>
        <w:t>研究小组</w:t>
      </w:r>
      <w:r w:rsidRPr="00FD68EE">
        <w:rPr>
          <w:rFonts w:hint="eastAsia"/>
          <w:bCs/>
          <w:color w:val="000000"/>
          <w:szCs w:val="21"/>
        </w:rPr>
        <w:t>编写完成。</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75ED1817" w:rsidR="00110405" w:rsidRPr="00B33574" w:rsidRDefault="00D0466E" w:rsidP="00A5385A">
      <w:pPr>
        <w:ind w:firstLineChars="200" w:firstLine="420"/>
        <w:rPr>
          <w:color w:val="000000"/>
          <w:szCs w:val="21"/>
        </w:rPr>
      </w:pPr>
      <w:r>
        <w:rPr>
          <w:noProof/>
        </w:rPr>
        <w:drawing>
          <wp:anchor distT="0" distB="0" distL="114300" distR="114300" simplePos="0" relativeHeight="251659264" behindDoc="0" locked="0" layoutInCell="1" allowOverlap="1" wp14:anchorId="6C255ED6" wp14:editId="443A02D2">
            <wp:simplePos x="0" y="0"/>
            <wp:positionH relativeFrom="margin">
              <wp:align>left</wp:align>
            </wp:positionH>
            <wp:positionV relativeFrom="paragraph">
              <wp:posOffset>8255</wp:posOffset>
            </wp:positionV>
            <wp:extent cx="754380" cy="754380"/>
            <wp:effectExtent l="0" t="0" r="7620" b="7620"/>
            <wp:wrapSquare wrapText="bothSides"/>
            <wp:docPr id="5" name="图片 5" descr="https://portalcientifico.upsa.es/img/uploaded/F654E702ED3311A4970294E6B28ACB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ortalcientifico.upsa.es/img/uploaded/F654E702ED3311A4970294E6B28ACB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3574" w:rsidRPr="00B33574">
        <w:rPr>
          <w:rFonts w:hint="eastAsia"/>
          <w:b/>
          <w:bCs/>
          <w:color w:val="000000"/>
          <w:szCs w:val="21"/>
        </w:rPr>
        <w:t>马里奥·托雷斯·哈林</w:t>
      </w:r>
      <w:r w:rsidR="00B33574">
        <w:rPr>
          <w:rFonts w:hint="eastAsia"/>
          <w:b/>
          <w:bCs/>
          <w:color w:val="000000"/>
          <w:szCs w:val="21"/>
        </w:rPr>
        <w:t>（</w:t>
      </w:r>
      <w:r w:rsidR="00B33574" w:rsidRPr="00B33574">
        <w:rPr>
          <w:b/>
          <w:bCs/>
          <w:color w:val="000000"/>
          <w:szCs w:val="21"/>
        </w:rPr>
        <w:t xml:space="preserve">Mario Torres </w:t>
      </w:r>
      <w:proofErr w:type="spellStart"/>
      <w:r w:rsidR="00B33574" w:rsidRPr="00B33574">
        <w:rPr>
          <w:b/>
          <w:bCs/>
          <w:color w:val="000000"/>
          <w:szCs w:val="21"/>
        </w:rPr>
        <w:t>Jarrín</w:t>
      </w:r>
      <w:proofErr w:type="spellEnd"/>
      <w:r w:rsidR="00B33574">
        <w:rPr>
          <w:rFonts w:hint="eastAsia"/>
          <w:b/>
          <w:bCs/>
          <w:color w:val="000000"/>
          <w:szCs w:val="21"/>
        </w:rPr>
        <w:t>）</w:t>
      </w:r>
      <w:r w:rsidR="00B33574" w:rsidRPr="00B33574">
        <w:rPr>
          <w:rFonts w:hint="eastAsia"/>
          <w:bCs/>
          <w:color w:val="000000"/>
          <w:szCs w:val="21"/>
        </w:rPr>
        <w:t>是西班牙萨拉曼卡宗座大学欧洲研究与人权研究所所长。他曾是德国埃尔朗根</w:t>
      </w:r>
      <w:r w:rsidR="00B33574" w:rsidRPr="00B33574">
        <w:rPr>
          <w:rFonts w:hint="eastAsia"/>
          <w:bCs/>
          <w:color w:val="000000"/>
          <w:szCs w:val="21"/>
        </w:rPr>
        <w:t>-</w:t>
      </w:r>
      <w:r w:rsidR="00B33574" w:rsidRPr="00B33574">
        <w:rPr>
          <w:rFonts w:hint="eastAsia"/>
          <w:bCs/>
          <w:color w:val="000000"/>
          <w:szCs w:val="21"/>
        </w:rPr>
        <w:t>纽伦堡大学</w:t>
      </w:r>
      <w:r>
        <w:rPr>
          <w:rFonts w:hint="eastAsia"/>
          <w:bCs/>
          <w:color w:val="000000"/>
          <w:szCs w:val="21"/>
        </w:rPr>
        <w:t>（</w:t>
      </w:r>
      <w:r w:rsidRPr="00D0466E">
        <w:rPr>
          <w:bCs/>
          <w:color w:val="000000"/>
          <w:szCs w:val="21"/>
        </w:rPr>
        <w:t>Friedrich Alexander University Erlangen-Nuremberg</w:t>
      </w:r>
      <w:r>
        <w:rPr>
          <w:rFonts w:hint="eastAsia"/>
          <w:bCs/>
          <w:color w:val="000000"/>
          <w:szCs w:val="21"/>
        </w:rPr>
        <w:t>）</w:t>
      </w:r>
      <w:r w:rsidR="00B33574" w:rsidRPr="00B33574">
        <w:rPr>
          <w:rFonts w:hint="eastAsia"/>
          <w:bCs/>
          <w:color w:val="000000"/>
          <w:szCs w:val="21"/>
        </w:rPr>
        <w:t>的研究员及助理讲师，还曾任职于瑞典斯德哥尔摩大学，并担任瑞典欧洲国际问题研究所所长。</w:t>
      </w:r>
    </w:p>
    <w:p w14:paraId="7E5C6294" w14:textId="77777777" w:rsidR="00A5385A" w:rsidRDefault="00A5385A" w:rsidP="00A5385A">
      <w:pPr>
        <w:rPr>
          <w:bCs/>
          <w:color w:val="000000"/>
          <w:szCs w:val="21"/>
        </w:rPr>
      </w:pPr>
    </w:p>
    <w:p w14:paraId="384CEEA4" w14:textId="77777777" w:rsidR="00D0466E" w:rsidRDefault="00D0466E" w:rsidP="00A5385A">
      <w:pPr>
        <w:rPr>
          <w:bCs/>
          <w:color w:val="000000"/>
          <w:szCs w:val="21"/>
        </w:rPr>
      </w:pPr>
    </w:p>
    <w:p w14:paraId="7A6BEB5B" w14:textId="193103D6" w:rsidR="00D0466E" w:rsidRPr="00D0466E" w:rsidRDefault="00D0466E" w:rsidP="00D0466E">
      <w:pPr>
        <w:jc w:val="center"/>
        <w:rPr>
          <w:rFonts w:hint="eastAsia"/>
          <w:bCs/>
          <w:color w:val="000000"/>
          <w:sz w:val="30"/>
          <w:szCs w:val="30"/>
        </w:rPr>
      </w:pPr>
      <w:r w:rsidRPr="00D0466E">
        <w:rPr>
          <w:rFonts w:hint="eastAsia"/>
          <w:b/>
          <w:bCs/>
          <w:color w:val="000000"/>
          <w:sz w:val="30"/>
          <w:szCs w:val="30"/>
        </w:rPr>
        <w:lastRenderedPageBreak/>
        <w:t>《外交与数字时代：科学、技术与全球数字治理》</w:t>
      </w:r>
    </w:p>
    <w:p w14:paraId="393EC160" w14:textId="77777777" w:rsidR="00A5385A" w:rsidRDefault="00A5385A" w:rsidP="00D0466E">
      <w:pPr>
        <w:jc w:val="center"/>
        <w:rPr>
          <w:bCs/>
          <w:color w:val="000000"/>
          <w:szCs w:val="21"/>
        </w:rPr>
      </w:pPr>
    </w:p>
    <w:p w14:paraId="62B591D9" w14:textId="77777777" w:rsidR="00D0466E" w:rsidRPr="00D0466E" w:rsidRDefault="00D0466E" w:rsidP="00D0466E">
      <w:pPr>
        <w:jc w:val="center"/>
        <w:rPr>
          <w:rFonts w:hint="eastAsia"/>
          <w:bCs/>
          <w:color w:val="000000"/>
          <w:szCs w:val="21"/>
        </w:rPr>
      </w:pPr>
      <w:r w:rsidRPr="00D0466E">
        <w:rPr>
          <w:rFonts w:hint="eastAsia"/>
          <w:bCs/>
          <w:color w:val="000000"/>
          <w:szCs w:val="21"/>
        </w:rPr>
        <w:t>第</w:t>
      </w:r>
      <w:r w:rsidRPr="00D0466E">
        <w:rPr>
          <w:rFonts w:hint="eastAsia"/>
          <w:bCs/>
          <w:color w:val="000000"/>
          <w:szCs w:val="21"/>
        </w:rPr>
        <w:t>1</w:t>
      </w:r>
      <w:r w:rsidRPr="00D0466E">
        <w:rPr>
          <w:rFonts w:hint="eastAsia"/>
          <w:bCs/>
          <w:color w:val="000000"/>
          <w:szCs w:val="21"/>
        </w:rPr>
        <w:t>章</w:t>
      </w:r>
      <w:r w:rsidRPr="00D0466E">
        <w:rPr>
          <w:rFonts w:hint="eastAsia"/>
          <w:bCs/>
          <w:color w:val="000000"/>
          <w:szCs w:val="21"/>
        </w:rPr>
        <w:t xml:space="preserve"> </w:t>
      </w:r>
      <w:r w:rsidRPr="00D0466E">
        <w:rPr>
          <w:rFonts w:hint="eastAsia"/>
          <w:bCs/>
          <w:color w:val="000000"/>
          <w:szCs w:val="21"/>
        </w:rPr>
        <w:t>数字时代的外交：引言、思考与总体概述</w:t>
      </w:r>
    </w:p>
    <w:p w14:paraId="6AA92D03" w14:textId="77777777" w:rsidR="00D0466E" w:rsidRPr="00D0466E" w:rsidRDefault="00D0466E" w:rsidP="00D0466E">
      <w:pPr>
        <w:jc w:val="center"/>
        <w:rPr>
          <w:rFonts w:hint="eastAsia"/>
          <w:bCs/>
          <w:color w:val="000000"/>
          <w:szCs w:val="21"/>
        </w:rPr>
      </w:pPr>
      <w:r w:rsidRPr="00D0466E">
        <w:rPr>
          <w:rFonts w:hint="eastAsia"/>
          <w:bCs/>
          <w:color w:val="000000"/>
          <w:szCs w:val="21"/>
        </w:rPr>
        <w:t>第</w:t>
      </w:r>
      <w:r w:rsidRPr="00D0466E">
        <w:rPr>
          <w:rFonts w:hint="eastAsia"/>
          <w:bCs/>
          <w:color w:val="000000"/>
          <w:szCs w:val="21"/>
        </w:rPr>
        <w:t>2</w:t>
      </w:r>
      <w:r w:rsidRPr="00D0466E">
        <w:rPr>
          <w:rFonts w:hint="eastAsia"/>
          <w:bCs/>
          <w:color w:val="000000"/>
          <w:szCs w:val="21"/>
        </w:rPr>
        <w:t>章</w:t>
      </w:r>
      <w:r w:rsidRPr="00D0466E">
        <w:rPr>
          <w:rFonts w:hint="eastAsia"/>
          <w:bCs/>
          <w:color w:val="000000"/>
          <w:szCs w:val="21"/>
        </w:rPr>
        <w:t xml:space="preserve"> </w:t>
      </w:r>
      <w:r w:rsidRPr="00D0466E">
        <w:rPr>
          <w:rFonts w:hint="eastAsia"/>
          <w:bCs/>
          <w:color w:val="000000"/>
          <w:szCs w:val="21"/>
        </w:rPr>
        <w:t>人工智能与国际关系：为外交领域的人工智能伦理治理构建实用指南</w:t>
      </w:r>
    </w:p>
    <w:p w14:paraId="7730BD9A" w14:textId="17644BF8" w:rsidR="00D0466E" w:rsidRPr="00D0466E" w:rsidRDefault="00D0466E" w:rsidP="00D0466E">
      <w:pPr>
        <w:jc w:val="center"/>
        <w:rPr>
          <w:rFonts w:hint="eastAsia"/>
          <w:bCs/>
          <w:color w:val="000000"/>
          <w:szCs w:val="21"/>
        </w:rPr>
      </w:pPr>
      <w:r w:rsidRPr="00D0466E">
        <w:rPr>
          <w:rFonts w:hint="eastAsia"/>
          <w:bCs/>
          <w:color w:val="000000"/>
          <w:szCs w:val="21"/>
        </w:rPr>
        <w:t>第</w:t>
      </w:r>
      <w:r w:rsidRPr="00D0466E">
        <w:rPr>
          <w:rFonts w:hint="eastAsia"/>
          <w:bCs/>
          <w:color w:val="000000"/>
          <w:szCs w:val="21"/>
        </w:rPr>
        <w:t>3</w:t>
      </w:r>
      <w:r w:rsidRPr="00D0466E">
        <w:rPr>
          <w:rFonts w:hint="eastAsia"/>
          <w:bCs/>
          <w:color w:val="000000"/>
          <w:szCs w:val="21"/>
        </w:rPr>
        <w:t>章</w:t>
      </w:r>
      <w:r w:rsidRPr="00D0466E">
        <w:rPr>
          <w:rFonts w:hint="eastAsia"/>
          <w:bCs/>
          <w:color w:val="000000"/>
          <w:szCs w:val="21"/>
        </w:rPr>
        <w:t xml:space="preserve"> </w:t>
      </w:r>
      <w:r w:rsidRPr="00D0466E">
        <w:rPr>
          <w:rFonts w:hint="eastAsia"/>
          <w:bCs/>
          <w:color w:val="000000"/>
          <w:szCs w:val="21"/>
        </w:rPr>
        <w:t>科学外交与创新外交：</w:t>
      </w:r>
      <w:r w:rsidRPr="00D0466E">
        <w:rPr>
          <w:rFonts w:hint="eastAsia"/>
          <w:bCs/>
          <w:color w:val="000000"/>
          <w:szCs w:val="21"/>
        </w:rPr>
        <w:t>欧洲在</w:t>
      </w:r>
      <w:r w:rsidRPr="00D0466E">
        <w:rPr>
          <w:rFonts w:hint="eastAsia"/>
          <w:bCs/>
          <w:color w:val="000000"/>
          <w:szCs w:val="21"/>
        </w:rPr>
        <w:t>信息通信技术领域的发展轨迹（长远视角）</w:t>
      </w:r>
    </w:p>
    <w:p w14:paraId="23E6C445" w14:textId="77777777" w:rsidR="00D0466E" w:rsidRPr="00D0466E" w:rsidRDefault="00D0466E" w:rsidP="00D0466E">
      <w:pPr>
        <w:jc w:val="center"/>
        <w:rPr>
          <w:rFonts w:hint="eastAsia"/>
          <w:bCs/>
          <w:color w:val="000000"/>
          <w:szCs w:val="21"/>
        </w:rPr>
      </w:pPr>
      <w:r w:rsidRPr="00D0466E">
        <w:rPr>
          <w:rFonts w:hint="eastAsia"/>
          <w:bCs/>
          <w:color w:val="000000"/>
          <w:szCs w:val="21"/>
        </w:rPr>
        <w:t>第</w:t>
      </w:r>
      <w:r w:rsidRPr="00D0466E">
        <w:rPr>
          <w:rFonts w:hint="eastAsia"/>
          <w:bCs/>
          <w:color w:val="000000"/>
          <w:szCs w:val="21"/>
        </w:rPr>
        <w:t>4</w:t>
      </w:r>
      <w:r w:rsidRPr="00D0466E">
        <w:rPr>
          <w:rFonts w:hint="eastAsia"/>
          <w:bCs/>
          <w:color w:val="000000"/>
          <w:szCs w:val="21"/>
        </w:rPr>
        <w:t>章</w:t>
      </w:r>
      <w:r w:rsidRPr="00D0466E">
        <w:rPr>
          <w:rFonts w:hint="eastAsia"/>
          <w:bCs/>
          <w:color w:val="000000"/>
          <w:szCs w:val="21"/>
        </w:rPr>
        <w:t xml:space="preserve"> </w:t>
      </w:r>
      <w:r w:rsidRPr="00D0466E">
        <w:rPr>
          <w:rFonts w:hint="eastAsia"/>
          <w:bCs/>
          <w:color w:val="000000"/>
          <w:szCs w:val="21"/>
        </w:rPr>
        <w:t>创业</w:t>
      </w:r>
      <w:proofErr w:type="gramStart"/>
      <w:r w:rsidRPr="00D0466E">
        <w:rPr>
          <w:rFonts w:hint="eastAsia"/>
          <w:bCs/>
          <w:color w:val="000000"/>
          <w:szCs w:val="21"/>
        </w:rPr>
        <w:t>型大学</w:t>
      </w:r>
      <w:proofErr w:type="gramEnd"/>
      <w:r w:rsidRPr="00D0466E">
        <w:rPr>
          <w:rFonts w:hint="eastAsia"/>
          <w:bCs/>
          <w:color w:val="000000"/>
          <w:szCs w:val="21"/>
        </w:rPr>
        <w:t>与科学外交：挖掘瑞典学术领域微观、中观和宏观层面的优势</w:t>
      </w:r>
    </w:p>
    <w:p w14:paraId="67044057" w14:textId="2E849C31" w:rsidR="00D0466E" w:rsidRPr="00D0466E" w:rsidRDefault="00D0466E" w:rsidP="00D0466E">
      <w:pPr>
        <w:jc w:val="center"/>
        <w:rPr>
          <w:rFonts w:hint="eastAsia"/>
          <w:bCs/>
          <w:color w:val="000000"/>
          <w:szCs w:val="21"/>
        </w:rPr>
      </w:pPr>
      <w:r w:rsidRPr="00D0466E">
        <w:rPr>
          <w:rFonts w:hint="eastAsia"/>
          <w:bCs/>
          <w:color w:val="000000"/>
          <w:szCs w:val="21"/>
        </w:rPr>
        <w:t>第</w:t>
      </w:r>
      <w:r w:rsidRPr="00D0466E">
        <w:rPr>
          <w:rFonts w:hint="eastAsia"/>
          <w:bCs/>
          <w:color w:val="000000"/>
          <w:szCs w:val="21"/>
        </w:rPr>
        <w:t>5</w:t>
      </w:r>
      <w:r w:rsidRPr="00D0466E">
        <w:rPr>
          <w:rFonts w:hint="eastAsia"/>
          <w:bCs/>
          <w:color w:val="000000"/>
          <w:szCs w:val="21"/>
        </w:rPr>
        <w:t>章</w:t>
      </w:r>
      <w:r w:rsidRPr="00D0466E">
        <w:rPr>
          <w:rFonts w:hint="eastAsia"/>
          <w:bCs/>
          <w:color w:val="000000"/>
          <w:szCs w:val="21"/>
        </w:rPr>
        <w:t xml:space="preserve"> </w:t>
      </w:r>
      <w:r w:rsidRPr="00D0466E">
        <w:rPr>
          <w:rFonts w:hint="eastAsia"/>
          <w:bCs/>
          <w:color w:val="000000"/>
          <w:szCs w:val="21"/>
        </w:rPr>
        <w:t>从</w:t>
      </w:r>
      <w:r w:rsidRPr="00D0466E">
        <w:rPr>
          <w:rFonts w:hint="eastAsia"/>
          <w:bCs/>
          <w:color w:val="000000"/>
          <w:szCs w:val="21"/>
        </w:rPr>
        <w:t>“施雷姆斯</w:t>
      </w:r>
      <w:r w:rsidRPr="00D0466E">
        <w:rPr>
          <w:rFonts w:hint="eastAsia"/>
          <w:bCs/>
          <w:color w:val="000000"/>
          <w:szCs w:val="21"/>
        </w:rPr>
        <w:t>II</w:t>
      </w:r>
      <w:r w:rsidRPr="00D0466E">
        <w:rPr>
          <w:rFonts w:hint="eastAsia"/>
          <w:bCs/>
          <w:color w:val="000000"/>
          <w:szCs w:val="21"/>
        </w:rPr>
        <w:t>案”</w:t>
      </w:r>
      <w:r w:rsidRPr="00D0466E">
        <w:rPr>
          <w:rFonts w:hint="eastAsia"/>
          <w:bCs/>
          <w:color w:val="000000"/>
          <w:szCs w:val="21"/>
        </w:rPr>
        <w:t>看国际数据传输中的基本权利保护</w:t>
      </w:r>
    </w:p>
    <w:p w14:paraId="29252911" w14:textId="427BC935" w:rsidR="00D0466E" w:rsidRPr="00D0466E" w:rsidRDefault="00D0466E" w:rsidP="00D0466E">
      <w:pPr>
        <w:jc w:val="center"/>
        <w:rPr>
          <w:rFonts w:hint="eastAsia"/>
          <w:bCs/>
          <w:color w:val="000000"/>
          <w:szCs w:val="21"/>
        </w:rPr>
      </w:pPr>
      <w:r w:rsidRPr="00D0466E">
        <w:rPr>
          <w:rFonts w:hint="eastAsia"/>
          <w:bCs/>
          <w:color w:val="000000"/>
          <w:szCs w:val="21"/>
        </w:rPr>
        <w:t>第</w:t>
      </w:r>
      <w:r w:rsidRPr="00D0466E">
        <w:rPr>
          <w:rFonts w:hint="eastAsia"/>
          <w:bCs/>
          <w:color w:val="000000"/>
          <w:szCs w:val="21"/>
        </w:rPr>
        <w:t>6</w:t>
      </w:r>
      <w:r w:rsidRPr="00D0466E">
        <w:rPr>
          <w:rFonts w:hint="eastAsia"/>
          <w:bCs/>
          <w:color w:val="000000"/>
          <w:szCs w:val="21"/>
        </w:rPr>
        <w:t>章</w:t>
      </w:r>
      <w:r w:rsidRPr="00D0466E">
        <w:rPr>
          <w:rFonts w:hint="eastAsia"/>
          <w:bCs/>
          <w:color w:val="000000"/>
          <w:szCs w:val="21"/>
        </w:rPr>
        <w:t xml:space="preserve"> </w:t>
      </w:r>
      <w:r w:rsidRPr="00D0466E">
        <w:rPr>
          <w:rFonts w:hint="eastAsia"/>
          <w:bCs/>
          <w:color w:val="000000"/>
          <w:szCs w:val="21"/>
        </w:rPr>
        <w:t>数字治理模式的困境与权衡：欧盟、中国和美国的比较</w:t>
      </w:r>
    </w:p>
    <w:p w14:paraId="11A53464" w14:textId="77777777" w:rsidR="00D0466E" w:rsidRPr="00D0466E" w:rsidRDefault="00D0466E" w:rsidP="00D0466E">
      <w:pPr>
        <w:jc w:val="center"/>
        <w:rPr>
          <w:rFonts w:hint="eastAsia"/>
          <w:bCs/>
          <w:color w:val="000000"/>
          <w:szCs w:val="21"/>
        </w:rPr>
      </w:pPr>
      <w:r w:rsidRPr="00D0466E">
        <w:rPr>
          <w:rFonts w:hint="eastAsia"/>
          <w:bCs/>
          <w:color w:val="000000"/>
          <w:szCs w:val="21"/>
        </w:rPr>
        <w:t>第</w:t>
      </w:r>
      <w:r w:rsidRPr="00D0466E">
        <w:rPr>
          <w:rFonts w:hint="eastAsia"/>
          <w:bCs/>
          <w:color w:val="000000"/>
          <w:szCs w:val="21"/>
        </w:rPr>
        <w:t>7</w:t>
      </w:r>
      <w:r w:rsidRPr="00D0466E">
        <w:rPr>
          <w:rFonts w:hint="eastAsia"/>
          <w:bCs/>
          <w:color w:val="000000"/>
          <w:szCs w:val="21"/>
        </w:rPr>
        <w:t>章</w:t>
      </w:r>
      <w:r w:rsidRPr="00D0466E">
        <w:rPr>
          <w:rFonts w:hint="eastAsia"/>
          <w:bCs/>
          <w:color w:val="000000"/>
          <w:szCs w:val="21"/>
        </w:rPr>
        <w:t xml:space="preserve"> </w:t>
      </w:r>
      <w:r w:rsidRPr="00D0466E">
        <w:rPr>
          <w:rFonts w:hint="eastAsia"/>
          <w:bCs/>
          <w:color w:val="000000"/>
          <w:szCs w:val="21"/>
        </w:rPr>
        <w:t>从美洲视角看算法化生活：开展具有社会影响力的欧盟外交的契机</w:t>
      </w:r>
    </w:p>
    <w:p w14:paraId="09D7912F" w14:textId="77777777" w:rsidR="00D0466E" w:rsidRPr="00D0466E" w:rsidRDefault="00D0466E" w:rsidP="00D0466E">
      <w:pPr>
        <w:jc w:val="center"/>
        <w:rPr>
          <w:rFonts w:hint="eastAsia"/>
          <w:bCs/>
          <w:color w:val="000000"/>
          <w:szCs w:val="21"/>
        </w:rPr>
      </w:pPr>
      <w:r w:rsidRPr="00D0466E">
        <w:rPr>
          <w:rFonts w:hint="eastAsia"/>
          <w:bCs/>
          <w:color w:val="000000"/>
          <w:szCs w:val="21"/>
        </w:rPr>
        <w:t>第</w:t>
      </w:r>
      <w:r w:rsidRPr="00D0466E">
        <w:rPr>
          <w:rFonts w:hint="eastAsia"/>
          <w:bCs/>
          <w:color w:val="000000"/>
          <w:szCs w:val="21"/>
        </w:rPr>
        <w:t>8</w:t>
      </w:r>
      <w:r w:rsidRPr="00D0466E">
        <w:rPr>
          <w:rFonts w:hint="eastAsia"/>
          <w:bCs/>
          <w:color w:val="000000"/>
          <w:szCs w:val="21"/>
        </w:rPr>
        <w:t>章</w:t>
      </w:r>
      <w:r w:rsidRPr="00D0466E">
        <w:rPr>
          <w:rFonts w:hint="eastAsia"/>
          <w:bCs/>
          <w:color w:val="000000"/>
          <w:szCs w:val="21"/>
        </w:rPr>
        <w:t xml:space="preserve"> </w:t>
      </w:r>
      <w:r w:rsidRPr="00D0466E">
        <w:rPr>
          <w:rFonts w:hint="eastAsia"/>
          <w:bCs/>
          <w:color w:val="000000"/>
          <w:szCs w:val="21"/>
        </w:rPr>
        <w:t>跨国技能交流作为科学外交的一种模式：欧洲对巴勒斯坦的援助与重建</w:t>
      </w:r>
    </w:p>
    <w:p w14:paraId="2DE97C09" w14:textId="0A401DF2" w:rsidR="00D0466E" w:rsidRPr="00D0466E" w:rsidRDefault="00D0466E" w:rsidP="00D0466E">
      <w:pPr>
        <w:jc w:val="center"/>
        <w:rPr>
          <w:rFonts w:hint="eastAsia"/>
          <w:bCs/>
          <w:color w:val="000000"/>
          <w:szCs w:val="21"/>
        </w:rPr>
      </w:pPr>
      <w:r w:rsidRPr="00D0466E">
        <w:rPr>
          <w:rFonts w:hint="eastAsia"/>
          <w:bCs/>
          <w:color w:val="000000"/>
          <w:szCs w:val="21"/>
        </w:rPr>
        <w:t>第</w:t>
      </w:r>
      <w:r w:rsidRPr="00D0466E">
        <w:rPr>
          <w:rFonts w:hint="eastAsia"/>
          <w:bCs/>
          <w:color w:val="000000"/>
          <w:szCs w:val="21"/>
        </w:rPr>
        <w:t>9</w:t>
      </w:r>
      <w:r w:rsidRPr="00D0466E">
        <w:rPr>
          <w:rFonts w:hint="eastAsia"/>
          <w:bCs/>
          <w:color w:val="000000"/>
          <w:szCs w:val="21"/>
        </w:rPr>
        <w:t>章</w:t>
      </w:r>
      <w:r w:rsidRPr="00D0466E">
        <w:rPr>
          <w:rFonts w:hint="eastAsia"/>
          <w:bCs/>
          <w:color w:val="000000"/>
          <w:szCs w:val="21"/>
        </w:rPr>
        <w:t xml:space="preserve"> </w:t>
      </w:r>
      <w:r w:rsidRPr="00D0466E">
        <w:rPr>
          <w:rFonts w:hint="eastAsia"/>
          <w:bCs/>
          <w:color w:val="000000"/>
          <w:szCs w:val="21"/>
        </w:rPr>
        <w:t>数字时代的议会外交与数据保护：</w:t>
      </w:r>
      <w:r w:rsidRPr="00D0466E">
        <w:rPr>
          <w:rFonts w:hint="eastAsia"/>
          <w:bCs/>
          <w:color w:val="000000"/>
          <w:szCs w:val="21"/>
        </w:rPr>
        <w:t>在欧盟及全球范围内维护人权的未开发机遇？</w:t>
      </w:r>
    </w:p>
    <w:p w14:paraId="086CF34D" w14:textId="71483571" w:rsidR="00D0466E" w:rsidRDefault="00D0466E" w:rsidP="00D0466E">
      <w:pPr>
        <w:jc w:val="center"/>
        <w:rPr>
          <w:bCs/>
          <w:color w:val="000000"/>
          <w:szCs w:val="21"/>
        </w:rPr>
      </w:pPr>
      <w:r w:rsidRPr="00D0466E">
        <w:rPr>
          <w:rFonts w:hint="eastAsia"/>
          <w:bCs/>
          <w:color w:val="000000"/>
          <w:szCs w:val="21"/>
        </w:rPr>
        <w:t>撰稿人简介</w:t>
      </w:r>
    </w:p>
    <w:p w14:paraId="56BE7A2F" w14:textId="77777777" w:rsidR="00D0466E" w:rsidRDefault="00D0466E" w:rsidP="00A5385A">
      <w:pPr>
        <w:rPr>
          <w:bCs/>
          <w:color w:val="000000"/>
          <w:szCs w:val="21"/>
        </w:rPr>
      </w:pPr>
    </w:p>
    <w:p w14:paraId="2A51BE12" w14:textId="77777777" w:rsidR="00D0466E" w:rsidRDefault="00D0466E"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A57BA" w14:textId="77777777" w:rsidR="006322A3" w:rsidRDefault="006322A3">
      <w:r>
        <w:separator/>
      </w:r>
    </w:p>
  </w:endnote>
  <w:endnote w:type="continuationSeparator" w:id="0">
    <w:p w14:paraId="48D80653" w14:textId="77777777" w:rsidR="006322A3" w:rsidRDefault="0063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0E7E0" w14:textId="77777777" w:rsidR="006322A3" w:rsidRDefault="006322A3">
      <w:r>
        <w:separator/>
      </w:r>
    </w:p>
  </w:footnote>
  <w:footnote w:type="continuationSeparator" w:id="0">
    <w:p w14:paraId="27A6261D" w14:textId="77777777" w:rsidR="006322A3" w:rsidRDefault="00632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17544"/>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445EE"/>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22A3"/>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3574"/>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466E"/>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1951"/>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D68EE"/>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19401482">
      <w:bodyDiv w:val="1"/>
      <w:marLeft w:val="0"/>
      <w:marRight w:val="0"/>
      <w:marTop w:val="0"/>
      <w:marBottom w:val="0"/>
      <w:divBdr>
        <w:top w:val="none" w:sz="0" w:space="0" w:color="auto"/>
        <w:left w:val="none" w:sz="0" w:space="0" w:color="auto"/>
        <w:bottom w:val="none" w:sz="0" w:space="0" w:color="auto"/>
        <w:right w:val="none" w:sz="0" w:space="0" w:color="auto"/>
      </w:divBdr>
      <w:divsChild>
        <w:div w:id="1193765746">
          <w:marLeft w:val="0"/>
          <w:marRight w:val="0"/>
          <w:marTop w:val="0"/>
          <w:marBottom w:val="0"/>
          <w:divBdr>
            <w:top w:val="single" w:sz="2" w:space="0" w:color="E5E7EB"/>
            <w:left w:val="single" w:sz="2" w:space="0" w:color="E5E7EB"/>
            <w:bottom w:val="single" w:sz="2" w:space="0" w:color="E5E7EB"/>
            <w:right w:val="single" w:sz="2" w:space="0" w:color="E5E7EB"/>
          </w:divBdr>
          <w:divsChild>
            <w:div w:id="775910433">
              <w:marLeft w:val="0"/>
              <w:marRight w:val="0"/>
              <w:marTop w:val="0"/>
              <w:marBottom w:val="0"/>
              <w:divBdr>
                <w:top w:val="single" w:sz="2" w:space="0" w:color="E5E7EB"/>
                <w:left w:val="single" w:sz="2" w:space="0" w:color="E5E7EB"/>
                <w:bottom w:val="single" w:sz="2" w:space="0" w:color="E5E7EB"/>
                <w:right w:val="single" w:sz="2" w:space="0" w:color="E5E7EB"/>
              </w:divBdr>
              <w:divsChild>
                <w:div w:id="1946964879">
                  <w:marLeft w:val="0"/>
                  <w:marRight w:val="0"/>
                  <w:marTop w:val="0"/>
                  <w:marBottom w:val="0"/>
                  <w:divBdr>
                    <w:top w:val="single" w:sz="2" w:space="0" w:color="E5E7EB"/>
                    <w:left w:val="single" w:sz="2" w:space="0" w:color="E5E7EB"/>
                    <w:bottom w:val="single" w:sz="2" w:space="31" w:color="E5E7EB"/>
                    <w:right w:val="single" w:sz="2" w:space="0" w:color="E5E7EB"/>
                  </w:divBdr>
                  <w:divsChild>
                    <w:div w:id="574823999">
                      <w:marLeft w:val="0"/>
                      <w:marRight w:val="0"/>
                      <w:marTop w:val="0"/>
                      <w:marBottom w:val="0"/>
                      <w:divBdr>
                        <w:top w:val="single" w:sz="2" w:space="0" w:color="E5E7EB"/>
                        <w:left w:val="single" w:sz="2" w:space="0" w:color="E5E7EB"/>
                        <w:bottom w:val="single" w:sz="2" w:space="0" w:color="E5E7EB"/>
                        <w:right w:val="single" w:sz="2" w:space="0" w:color="E5E7EB"/>
                      </w:divBdr>
                      <w:divsChild>
                        <w:div w:id="1492409198">
                          <w:marLeft w:val="0"/>
                          <w:marRight w:val="0"/>
                          <w:marTop w:val="0"/>
                          <w:marBottom w:val="0"/>
                          <w:divBdr>
                            <w:top w:val="single" w:sz="2" w:space="0" w:color="E5E7EB"/>
                            <w:left w:val="single" w:sz="2" w:space="0" w:color="E5E7EB"/>
                            <w:bottom w:val="single" w:sz="2" w:space="0" w:color="E5E7EB"/>
                            <w:right w:val="single" w:sz="2" w:space="0" w:color="E5E7EB"/>
                          </w:divBdr>
                          <w:divsChild>
                            <w:div w:id="1700157221">
                              <w:marLeft w:val="0"/>
                              <w:marRight w:val="0"/>
                              <w:marTop w:val="0"/>
                              <w:marBottom w:val="0"/>
                              <w:divBdr>
                                <w:top w:val="single" w:sz="2" w:space="6" w:color="E5E7EB"/>
                                <w:left w:val="single" w:sz="2" w:space="12" w:color="E5E7EB"/>
                                <w:bottom w:val="single" w:sz="2" w:space="6" w:color="E5E7EB"/>
                                <w:right w:val="single" w:sz="2" w:space="12" w:color="E5E7EB"/>
                              </w:divBdr>
                              <w:divsChild>
                                <w:div w:id="1494027465">
                                  <w:marLeft w:val="0"/>
                                  <w:marRight w:val="0"/>
                                  <w:marTop w:val="120"/>
                                  <w:marBottom w:val="120"/>
                                  <w:divBdr>
                                    <w:top w:val="single" w:sz="2" w:space="0" w:color="E5E7EB"/>
                                    <w:left w:val="single" w:sz="2" w:space="0" w:color="E5E7EB"/>
                                    <w:bottom w:val="single" w:sz="2" w:space="0" w:color="E5E7EB"/>
                                    <w:right w:val="single" w:sz="2" w:space="0" w:color="E5E7EB"/>
                                  </w:divBdr>
                                  <w:divsChild>
                                    <w:div w:id="954560432">
                                      <w:marLeft w:val="0"/>
                                      <w:marRight w:val="0"/>
                                      <w:marTop w:val="0"/>
                                      <w:marBottom w:val="0"/>
                                      <w:divBdr>
                                        <w:top w:val="single" w:sz="2" w:space="0" w:color="E5E7EB"/>
                                        <w:left w:val="single" w:sz="2" w:space="0" w:color="E5E7EB"/>
                                        <w:bottom w:val="single" w:sz="2" w:space="0" w:color="E5E7EB"/>
                                        <w:right w:val="single" w:sz="2" w:space="0" w:color="E5E7EB"/>
                                      </w:divBdr>
                                      <w:divsChild>
                                        <w:div w:id="1386563844">
                                          <w:marLeft w:val="0"/>
                                          <w:marRight w:val="0"/>
                                          <w:marTop w:val="0"/>
                                          <w:marBottom w:val="0"/>
                                          <w:divBdr>
                                            <w:top w:val="none" w:sz="0" w:space="0" w:color="auto"/>
                                            <w:left w:val="none" w:sz="0" w:space="0" w:color="auto"/>
                                            <w:bottom w:val="none" w:sz="0" w:space="0" w:color="auto"/>
                                            <w:right w:val="none" w:sz="0" w:space="0" w:color="auto"/>
                                          </w:divBdr>
                                          <w:divsChild>
                                            <w:div w:id="1372995654">
                                              <w:marLeft w:val="0"/>
                                              <w:marRight w:val="0"/>
                                              <w:marTop w:val="0"/>
                                              <w:marBottom w:val="0"/>
                                              <w:divBdr>
                                                <w:top w:val="single" w:sz="2" w:space="0" w:color="E5E7EB"/>
                                                <w:left w:val="single" w:sz="2" w:space="0" w:color="E5E7EB"/>
                                                <w:bottom w:val="single" w:sz="2" w:space="0" w:color="E5E7EB"/>
                                                <w:right w:val="single" w:sz="2" w:space="0" w:color="E5E7EB"/>
                                              </w:divBdr>
                                              <w:divsChild>
                                                <w:div w:id="605118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75287449">
                                  <w:marLeft w:val="0"/>
                                  <w:marRight w:val="0"/>
                                  <w:marTop w:val="180"/>
                                  <w:marBottom w:val="0"/>
                                  <w:divBdr>
                                    <w:top w:val="none" w:sz="0" w:space="0" w:color="auto"/>
                                    <w:left w:val="single" w:sz="2" w:space="0" w:color="E5E7EB"/>
                                    <w:bottom w:val="single" w:sz="2" w:space="6" w:color="E5E7EB"/>
                                    <w:right w:val="single" w:sz="2" w:space="0" w:color="E5E7EB"/>
                                  </w:divBdr>
                                  <w:divsChild>
                                    <w:div w:id="535193545">
                                      <w:marLeft w:val="0"/>
                                      <w:marRight w:val="0"/>
                                      <w:marTop w:val="0"/>
                                      <w:marBottom w:val="0"/>
                                      <w:divBdr>
                                        <w:top w:val="single" w:sz="2" w:space="0" w:color="E5E7EB"/>
                                        <w:left w:val="single" w:sz="2" w:space="0" w:color="E5E7EB"/>
                                        <w:bottom w:val="single" w:sz="2" w:space="0" w:color="E5E7EB"/>
                                        <w:right w:val="single" w:sz="2" w:space="0" w:color="E5E7EB"/>
                                      </w:divBdr>
                                      <w:divsChild>
                                        <w:div w:id="240019851">
                                          <w:marLeft w:val="0"/>
                                          <w:marRight w:val="0"/>
                                          <w:marTop w:val="0"/>
                                          <w:marBottom w:val="0"/>
                                          <w:divBdr>
                                            <w:top w:val="single" w:sz="2" w:space="0" w:color="E5E7EB"/>
                                            <w:left w:val="single" w:sz="2" w:space="0" w:color="E5E7EB"/>
                                            <w:bottom w:val="single" w:sz="2" w:space="0" w:color="E5E7EB"/>
                                            <w:right w:val="single" w:sz="2" w:space="0" w:color="E5E7EB"/>
                                          </w:divBdr>
                                          <w:divsChild>
                                            <w:div w:id="260575027">
                                              <w:marLeft w:val="0"/>
                                              <w:marRight w:val="0"/>
                                              <w:marTop w:val="0"/>
                                              <w:marBottom w:val="0"/>
                                              <w:divBdr>
                                                <w:top w:val="single" w:sz="2" w:space="0" w:color="E5E7EB"/>
                                                <w:left w:val="single" w:sz="2" w:space="0" w:color="E5E7EB"/>
                                                <w:bottom w:val="single" w:sz="2" w:space="0" w:color="E5E7EB"/>
                                                <w:right w:val="single" w:sz="2" w:space="0" w:color="E5E7EB"/>
                                              </w:divBdr>
                                            </w:div>
                                            <w:div w:id="2860839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1488773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63165564">
      <w:bodyDiv w:val="1"/>
      <w:marLeft w:val="0"/>
      <w:marRight w:val="0"/>
      <w:marTop w:val="0"/>
      <w:marBottom w:val="0"/>
      <w:divBdr>
        <w:top w:val="none" w:sz="0" w:space="0" w:color="auto"/>
        <w:left w:val="none" w:sz="0" w:space="0" w:color="auto"/>
        <w:bottom w:val="none" w:sz="0" w:space="0" w:color="auto"/>
        <w:right w:val="none" w:sz="0" w:space="0" w:color="auto"/>
      </w:divBdr>
      <w:divsChild>
        <w:div w:id="2009482119">
          <w:marLeft w:val="0"/>
          <w:marRight w:val="0"/>
          <w:marTop w:val="0"/>
          <w:marBottom w:val="0"/>
          <w:divBdr>
            <w:top w:val="single" w:sz="2" w:space="0" w:color="E5E7EB"/>
            <w:left w:val="single" w:sz="2" w:space="0" w:color="E5E7EB"/>
            <w:bottom w:val="single" w:sz="2" w:space="0" w:color="E5E7EB"/>
            <w:right w:val="single" w:sz="2" w:space="0" w:color="E5E7EB"/>
          </w:divBdr>
          <w:divsChild>
            <w:div w:id="1237476222">
              <w:marLeft w:val="0"/>
              <w:marRight w:val="0"/>
              <w:marTop w:val="0"/>
              <w:marBottom w:val="0"/>
              <w:divBdr>
                <w:top w:val="single" w:sz="2" w:space="0" w:color="E5E7EB"/>
                <w:left w:val="single" w:sz="2" w:space="0" w:color="E5E7EB"/>
                <w:bottom w:val="single" w:sz="2" w:space="0" w:color="E5E7EB"/>
                <w:right w:val="single" w:sz="2" w:space="0" w:color="E5E7EB"/>
              </w:divBdr>
              <w:divsChild>
                <w:div w:id="1857382980">
                  <w:marLeft w:val="0"/>
                  <w:marRight w:val="0"/>
                  <w:marTop w:val="0"/>
                  <w:marBottom w:val="0"/>
                  <w:divBdr>
                    <w:top w:val="single" w:sz="2" w:space="0" w:color="E5E7EB"/>
                    <w:left w:val="single" w:sz="2" w:space="0" w:color="E5E7EB"/>
                    <w:bottom w:val="single" w:sz="2" w:space="31" w:color="E5E7EB"/>
                    <w:right w:val="single" w:sz="2" w:space="0" w:color="E5E7EB"/>
                  </w:divBdr>
                  <w:divsChild>
                    <w:div w:id="1653867847">
                      <w:marLeft w:val="0"/>
                      <w:marRight w:val="0"/>
                      <w:marTop w:val="0"/>
                      <w:marBottom w:val="0"/>
                      <w:divBdr>
                        <w:top w:val="single" w:sz="2" w:space="0" w:color="E5E7EB"/>
                        <w:left w:val="single" w:sz="2" w:space="0" w:color="E5E7EB"/>
                        <w:bottom w:val="single" w:sz="2" w:space="0" w:color="E5E7EB"/>
                        <w:right w:val="single" w:sz="2" w:space="0" w:color="E5E7EB"/>
                      </w:divBdr>
                      <w:divsChild>
                        <w:div w:id="1805806182">
                          <w:marLeft w:val="0"/>
                          <w:marRight w:val="0"/>
                          <w:marTop w:val="0"/>
                          <w:marBottom w:val="0"/>
                          <w:divBdr>
                            <w:top w:val="single" w:sz="2" w:space="0" w:color="E5E7EB"/>
                            <w:left w:val="single" w:sz="2" w:space="0" w:color="E5E7EB"/>
                            <w:bottom w:val="single" w:sz="2" w:space="0" w:color="E5E7EB"/>
                            <w:right w:val="single" w:sz="2" w:space="0" w:color="E5E7EB"/>
                          </w:divBdr>
                          <w:divsChild>
                            <w:div w:id="438985598">
                              <w:marLeft w:val="0"/>
                              <w:marRight w:val="0"/>
                              <w:marTop w:val="0"/>
                              <w:marBottom w:val="0"/>
                              <w:divBdr>
                                <w:top w:val="single" w:sz="2" w:space="6" w:color="E5E7EB"/>
                                <w:left w:val="single" w:sz="2" w:space="12" w:color="E5E7EB"/>
                                <w:bottom w:val="single" w:sz="2" w:space="6" w:color="E5E7EB"/>
                                <w:right w:val="single" w:sz="2" w:space="12" w:color="E5E7EB"/>
                              </w:divBdr>
                              <w:divsChild>
                                <w:div w:id="588739192">
                                  <w:marLeft w:val="0"/>
                                  <w:marRight w:val="0"/>
                                  <w:marTop w:val="120"/>
                                  <w:marBottom w:val="120"/>
                                  <w:divBdr>
                                    <w:top w:val="single" w:sz="2" w:space="0" w:color="E5E7EB"/>
                                    <w:left w:val="single" w:sz="2" w:space="0" w:color="E5E7EB"/>
                                    <w:bottom w:val="single" w:sz="2" w:space="0" w:color="E5E7EB"/>
                                    <w:right w:val="single" w:sz="2" w:space="0" w:color="E5E7EB"/>
                                  </w:divBdr>
                                  <w:divsChild>
                                    <w:div w:id="962542867">
                                      <w:marLeft w:val="0"/>
                                      <w:marRight w:val="0"/>
                                      <w:marTop w:val="0"/>
                                      <w:marBottom w:val="0"/>
                                      <w:divBdr>
                                        <w:top w:val="single" w:sz="2" w:space="0" w:color="E5E7EB"/>
                                        <w:left w:val="single" w:sz="2" w:space="0" w:color="E5E7EB"/>
                                        <w:bottom w:val="single" w:sz="2" w:space="0" w:color="E5E7EB"/>
                                        <w:right w:val="single" w:sz="2" w:space="0" w:color="E5E7EB"/>
                                      </w:divBdr>
                                      <w:divsChild>
                                        <w:div w:id="885682692">
                                          <w:marLeft w:val="0"/>
                                          <w:marRight w:val="0"/>
                                          <w:marTop w:val="0"/>
                                          <w:marBottom w:val="0"/>
                                          <w:divBdr>
                                            <w:top w:val="none" w:sz="0" w:space="0" w:color="auto"/>
                                            <w:left w:val="none" w:sz="0" w:space="0" w:color="auto"/>
                                            <w:bottom w:val="none" w:sz="0" w:space="0" w:color="auto"/>
                                            <w:right w:val="none" w:sz="0" w:space="0" w:color="auto"/>
                                          </w:divBdr>
                                          <w:divsChild>
                                            <w:div w:id="241723988">
                                              <w:marLeft w:val="0"/>
                                              <w:marRight w:val="0"/>
                                              <w:marTop w:val="0"/>
                                              <w:marBottom w:val="0"/>
                                              <w:divBdr>
                                                <w:top w:val="single" w:sz="2" w:space="0" w:color="E5E7EB"/>
                                                <w:left w:val="single" w:sz="2" w:space="0" w:color="E5E7EB"/>
                                                <w:bottom w:val="single" w:sz="2" w:space="0" w:color="E5E7EB"/>
                                                <w:right w:val="single" w:sz="2" w:space="0" w:color="E5E7EB"/>
                                              </w:divBdr>
                                              <w:divsChild>
                                                <w:div w:id="4347096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7666813">
                                  <w:marLeft w:val="0"/>
                                  <w:marRight w:val="0"/>
                                  <w:marTop w:val="180"/>
                                  <w:marBottom w:val="0"/>
                                  <w:divBdr>
                                    <w:top w:val="none" w:sz="0" w:space="0" w:color="auto"/>
                                    <w:left w:val="single" w:sz="2" w:space="0" w:color="E5E7EB"/>
                                    <w:bottom w:val="single" w:sz="2" w:space="6" w:color="E5E7EB"/>
                                    <w:right w:val="single" w:sz="2" w:space="0" w:color="E5E7EB"/>
                                  </w:divBdr>
                                  <w:divsChild>
                                    <w:div w:id="374475895">
                                      <w:marLeft w:val="0"/>
                                      <w:marRight w:val="0"/>
                                      <w:marTop w:val="0"/>
                                      <w:marBottom w:val="0"/>
                                      <w:divBdr>
                                        <w:top w:val="single" w:sz="2" w:space="0" w:color="E5E7EB"/>
                                        <w:left w:val="single" w:sz="2" w:space="0" w:color="E5E7EB"/>
                                        <w:bottom w:val="single" w:sz="2" w:space="0" w:color="E5E7EB"/>
                                        <w:right w:val="single" w:sz="2" w:space="0" w:color="E5E7EB"/>
                                      </w:divBdr>
                                      <w:divsChild>
                                        <w:div w:id="1881476971">
                                          <w:marLeft w:val="0"/>
                                          <w:marRight w:val="0"/>
                                          <w:marTop w:val="0"/>
                                          <w:marBottom w:val="0"/>
                                          <w:divBdr>
                                            <w:top w:val="single" w:sz="2" w:space="0" w:color="E5E7EB"/>
                                            <w:left w:val="single" w:sz="2" w:space="0" w:color="E5E7EB"/>
                                            <w:bottom w:val="single" w:sz="2" w:space="0" w:color="E5E7EB"/>
                                            <w:right w:val="single" w:sz="2" w:space="0" w:color="E5E7EB"/>
                                          </w:divBdr>
                                          <w:divsChild>
                                            <w:div w:id="414203955">
                                              <w:marLeft w:val="0"/>
                                              <w:marRight w:val="0"/>
                                              <w:marTop w:val="0"/>
                                              <w:marBottom w:val="0"/>
                                              <w:divBdr>
                                                <w:top w:val="single" w:sz="2" w:space="0" w:color="E5E7EB"/>
                                                <w:left w:val="single" w:sz="2" w:space="0" w:color="E5E7EB"/>
                                                <w:bottom w:val="single" w:sz="2" w:space="0" w:color="E5E7EB"/>
                                                <w:right w:val="single" w:sz="2" w:space="0" w:color="E5E7EB"/>
                                              </w:divBdr>
                                            </w:div>
                                            <w:div w:id="20710699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001132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3DD05-6649-42B7-9AA8-62BF49819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299</Words>
  <Characters>1706</Characters>
  <Application>Microsoft Office Word</Application>
  <DocSecurity>0</DocSecurity>
  <Lines>14</Lines>
  <Paragraphs>4</Paragraphs>
  <ScaleCrop>false</ScaleCrop>
  <Company>2ndSpAcE</Company>
  <LinksUpToDate>false</LinksUpToDate>
  <CharactersWithSpaces>2001</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2025-04-02T06:41:00Z</dcterms:created>
  <dcterms:modified xsi:type="dcterms:W3CDTF">2025-04-02T07:00:00Z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