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3DC3A64A">
      <w:pPr>
        <w:rPr>
          <w:b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20320</wp:posOffset>
            </wp:positionV>
            <wp:extent cx="771525" cy="1220470"/>
            <wp:effectExtent l="0" t="0" r="9525" b="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</w:t>
      </w:r>
      <w:r>
        <w:rPr>
          <w:b/>
        </w:rPr>
        <w:t>用无声的欢呼告别：当孩子开始长大时，</w:t>
      </w:r>
      <w:r>
        <w:rPr>
          <w:rFonts w:hint="eastAsia"/>
          <w:b/>
        </w:rPr>
        <w:t>父母</w:t>
      </w:r>
      <w:r>
        <w:rPr>
          <w:b/>
        </w:rPr>
        <w:t>可以庆祝什么</w:t>
      </w:r>
      <w:r>
        <w:rPr>
          <w:rFonts w:hint="eastAsia"/>
          <w:b/>
        </w:rPr>
        <w:t>；</w:t>
      </w:r>
      <w:r>
        <w:rPr>
          <w:b/>
        </w:rPr>
        <w:t>致九岁以上儿童的父母</w:t>
      </w:r>
      <w:r>
        <w:rPr>
          <w:rFonts w:hint="eastAsia"/>
          <w:b/>
        </w:rPr>
        <w:t>》</w:t>
      </w:r>
    </w:p>
    <w:p w14:paraId="5C1D1706">
      <w:pPr>
        <w:rPr>
          <w:b/>
        </w:rPr>
      </w:pPr>
      <w:r>
        <w:rPr>
          <w:b/>
        </w:rPr>
        <w:t>英文书名：Say Goodbye With A Quiet ... Hurray!</w:t>
      </w:r>
      <w:r>
        <w:rPr>
          <w:rFonts w:hint="eastAsia"/>
          <w:b/>
        </w:rPr>
        <w:t xml:space="preserve">: </w:t>
      </w:r>
      <w:r>
        <w:rPr>
          <w:b/>
        </w:rPr>
        <w:t>WHAT WE CAN CELEBRATE WHEN OUR CHILDREN BEGIN TO GROW UP</w:t>
      </w:r>
      <w:r>
        <w:rPr>
          <w:rFonts w:hint="eastAsia"/>
          <w:b/>
        </w:rPr>
        <w:t xml:space="preserve">; </w:t>
      </w:r>
      <w:r>
        <w:rPr>
          <w:b/>
        </w:rPr>
        <w:t xml:space="preserve">FOR PARENTS OF CHILDREN AGE 9 AND OVER  </w:t>
      </w:r>
    </w:p>
    <w:p w14:paraId="6022BE63">
      <w:pPr>
        <w:rPr>
          <w:b/>
        </w:rPr>
      </w:pPr>
      <w:r>
        <w:rPr>
          <w:rFonts w:hint="eastAsia"/>
          <w:b/>
        </w:rPr>
        <w:t>德文书名：</w:t>
      </w:r>
      <w:r>
        <w:rPr>
          <w:b/>
        </w:rPr>
        <w:t>Sag zum Abschied leise … yippie!</w:t>
      </w:r>
    </w:p>
    <w:p w14:paraId="735C917F">
      <w:pPr>
        <w:rPr>
          <w:b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</w:t>
      </w:r>
      <w:bookmarkStart w:id="0" w:name="OLE_LINK3"/>
      <w:r>
        <w:rPr>
          <w:b/>
        </w:rPr>
        <w:t>Nathalie Klüver</w:t>
      </w:r>
      <w:bookmarkEnd w:id="0"/>
    </w:p>
    <w:p w14:paraId="360226A4">
      <w:pPr>
        <w:rPr>
          <w:b/>
        </w:rPr>
      </w:pPr>
      <w:r>
        <w:rPr>
          <w:b/>
        </w:rPr>
        <w:t>出 版 社：Kösel</w:t>
      </w:r>
    </w:p>
    <w:p w14:paraId="4EFE2F7E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  <w:bCs/>
          <w:color w:val="000000"/>
          <w:szCs w:val="21"/>
          <w:shd w:val="clear" w:color="auto" w:fill="FFFFFF"/>
        </w:rPr>
        <w:t>Penguin Random House Verlagsgruppe/ANA/ Winney</w:t>
      </w:r>
    </w:p>
    <w:p w14:paraId="0870D13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</w:rPr>
        <w:t>160</w:t>
      </w:r>
      <w:r>
        <w:rPr>
          <w:b/>
        </w:rPr>
        <w:t>页</w:t>
      </w:r>
    </w:p>
    <w:p w14:paraId="6B17CA2E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</w:rPr>
        <w:t>5</w:t>
      </w:r>
      <w:r>
        <w:rPr>
          <w:b/>
        </w:rPr>
        <w:t>年</w:t>
      </w:r>
      <w:r>
        <w:rPr>
          <w:rFonts w:hint="eastAsia"/>
          <w:b/>
        </w:rPr>
        <w:t>6月</w:t>
      </w:r>
    </w:p>
    <w:p w14:paraId="0AB42952">
      <w:pPr>
        <w:rPr>
          <w:b/>
        </w:rPr>
      </w:pPr>
      <w:r>
        <w:rPr>
          <w:b/>
        </w:rPr>
        <w:t>代理地区：中国大陆、台湾</w:t>
      </w:r>
    </w:p>
    <w:p w14:paraId="3CA1E3C4">
      <w:pPr>
        <w:rPr>
          <w:b/>
        </w:rPr>
      </w:pPr>
      <w:r>
        <w:rPr>
          <w:b/>
        </w:rPr>
        <w:t>审读资料：电子稿</w:t>
      </w:r>
    </w:p>
    <w:p w14:paraId="29AB99CA">
      <w:pPr>
        <w:rPr>
          <w:b/>
          <w:bCs/>
        </w:rPr>
      </w:pPr>
      <w:r>
        <w:rPr>
          <w:b/>
        </w:rPr>
        <w:t>类    型</w:t>
      </w:r>
      <w:r>
        <w:rPr>
          <w:rFonts w:hint="eastAsia"/>
          <w:b/>
        </w:rPr>
        <w:t>：家教育儿/</w:t>
      </w:r>
      <w:r>
        <w:rPr>
          <w:rFonts w:hint="eastAsia"/>
          <w:b/>
          <w:bCs/>
        </w:rPr>
        <w:t>大众文化</w:t>
      </w:r>
    </w:p>
    <w:p w14:paraId="3737AE14">
      <w:pPr>
        <w:ind w:firstLine="420" w:firstLineChars="200"/>
        <w:rPr>
          <w:b/>
        </w:rPr>
      </w:pPr>
    </w:p>
    <w:p w14:paraId="565E7F0D">
      <w:pPr>
        <w:rPr>
          <w:b/>
          <w:bCs/>
          <w:color w:val="FF0000"/>
        </w:rPr>
      </w:pPr>
      <w:bookmarkStart w:id="1" w:name="_Hlk190423941"/>
      <w:r>
        <w:rPr>
          <w:b/>
          <w:bCs/>
        </w:rPr>
        <w:t>内容简介：</w:t>
      </w:r>
      <w:bookmarkStart w:id="2" w:name="_Hlk175862361"/>
      <w:bookmarkStart w:id="3" w:name="OLE_LINK1"/>
    </w:p>
    <w:p w14:paraId="136FAADA">
      <w:pPr>
        <w:jc w:val="center"/>
        <w:rPr>
          <w:rFonts w:hint="eastAsia"/>
          <w:color w:val="FF0000"/>
          <w:lang w:eastAsia="zh-CN"/>
        </w:rPr>
      </w:pPr>
      <w:r>
        <w:rPr>
          <w:color w:val="FF0000"/>
        </w:rPr>
        <w:t>当</w:t>
      </w:r>
      <w:r>
        <w:rPr>
          <w:rFonts w:hint="eastAsia"/>
          <w:color w:val="FF0000"/>
        </w:rPr>
        <w:t>父母</w:t>
      </w:r>
      <w:r>
        <w:rPr>
          <w:color w:val="FF0000"/>
        </w:rPr>
        <w:t>不再被需要时，</w:t>
      </w:r>
      <w:r>
        <w:rPr>
          <w:rFonts w:hint="eastAsia"/>
          <w:color w:val="FF0000"/>
        </w:rPr>
        <w:t>他</w:t>
      </w:r>
      <w:r>
        <w:rPr>
          <w:color w:val="FF0000"/>
        </w:rPr>
        <w:t>们真正需要的是什么</w:t>
      </w:r>
      <w:r>
        <w:rPr>
          <w:rFonts w:hint="eastAsia"/>
          <w:color w:val="FF0000"/>
          <w:lang w:eastAsia="zh-CN"/>
        </w:rPr>
        <w:t>？</w:t>
      </w:r>
    </w:p>
    <w:p w14:paraId="5D575F15">
      <w:pPr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孩子长大，是我们的新起点，而非终点</w:t>
      </w:r>
      <w:bookmarkStart w:id="13" w:name="_GoBack"/>
      <w:bookmarkEnd w:id="13"/>
    </w:p>
    <w:p w14:paraId="31BB6F54">
      <w:pPr>
        <w:jc w:val="center"/>
      </w:pPr>
      <w:r>
        <w:rPr>
          <w:rFonts w:hint="eastAsia"/>
          <w:color w:val="FF0000"/>
        </w:rPr>
        <w:t>放手，不是失去，而是重新发现自我，让人生焕发新的光彩！</w:t>
      </w:r>
      <w:r>
        <w:br w:type="textWrapping"/>
      </w:r>
    </w:p>
    <w:p w14:paraId="30124AA9">
      <w:pPr>
        <w:ind w:firstLine="420" w:firstLineChars="200"/>
      </w:pPr>
      <w:r>
        <w:t>多年来</w:t>
      </w:r>
      <w:r>
        <w:rPr>
          <w:rFonts w:hint="eastAsia"/>
        </w:rPr>
        <w:t>父母</w:t>
      </w:r>
      <w:r>
        <w:t>竭尽所能确保孩子能独立生活，但当那一刻来临时，</w:t>
      </w:r>
      <w:r>
        <w:rPr>
          <w:rFonts w:hint="eastAsia"/>
        </w:rPr>
        <w:t>他们</w:t>
      </w:r>
      <w:r>
        <w:t>却心如沉石</w:t>
      </w:r>
      <w:r>
        <w:rPr>
          <w:rFonts w:hint="eastAsia"/>
        </w:rPr>
        <w:t>、</w:t>
      </w:r>
      <w:r>
        <w:t>怅然若失</w:t>
      </w:r>
      <w:r>
        <w:rPr>
          <w:rFonts w:hint="eastAsia"/>
        </w:rPr>
        <w:t>，</w:t>
      </w:r>
      <w:r>
        <w:t>这近乎荒谬。</w:t>
      </w:r>
      <w:r>
        <w:rPr>
          <w:rFonts w:hint="eastAsia"/>
        </w:rPr>
        <w:t>大家</w:t>
      </w:r>
      <w:r>
        <w:t>总是欢庆每个第一次，却常常对最后一次猝不及防。生日聚会、亲子游戏、依偎时光——这些曾至关重要的</w:t>
      </w:r>
      <w:r>
        <w:rPr>
          <w:rFonts w:hint="eastAsia"/>
        </w:rPr>
        <w:t>事情</w:t>
      </w:r>
      <w:r>
        <w:t>，如今都成了过往云烟。这种转变始于</w:t>
      </w:r>
      <w:r>
        <w:rPr>
          <w:rFonts w:hint="eastAsia"/>
        </w:rPr>
        <w:t>孩子的</w:t>
      </w:r>
      <w:r>
        <w:t>九岁，自此孩子逐步与</w:t>
      </w:r>
      <w:r>
        <w:rPr>
          <w:rFonts w:hint="eastAsia"/>
        </w:rPr>
        <w:t>父母分</w:t>
      </w:r>
      <w:r>
        <w:t>离，直至青春期来临时，</w:t>
      </w:r>
      <w:r>
        <w:rPr>
          <w:rFonts w:hint="eastAsia"/>
        </w:rPr>
        <w:t>父母</w:t>
      </w:r>
      <w:r>
        <w:t>只能站在紧闭的房门外，暗自庆幸至少晚餐时分还能见到孩子。此刻</w:t>
      </w:r>
      <w:r>
        <w:rPr>
          <w:rFonts w:hint="eastAsia"/>
        </w:rPr>
        <w:t>父母</w:t>
      </w:r>
      <w:r>
        <w:t>该如何自处？</w:t>
      </w:r>
    </w:p>
    <w:p w14:paraId="188917FF">
      <w:pPr>
        <w:ind w:firstLine="420" w:firstLineChars="200"/>
      </w:pPr>
    </w:p>
    <w:p w14:paraId="1309FA2C">
      <w:pPr>
        <w:ind w:firstLine="420" w:firstLineChars="200"/>
        <w:rPr>
          <w:rFonts w:hint="eastAsia"/>
        </w:rPr>
      </w:pPr>
      <w:r>
        <w:rPr>
          <w:rFonts w:hint="eastAsia"/>
        </w:rPr>
        <w:t>三孩母亲、资深记者娜塔莉·克吕弗（Nathalie Klüver）在这本充满幽默与温暖的书中，激励父母“</w:t>
      </w:r>
      <w:r>
        <w:t>活出自己的人生</w:t>
      </w:r>
      <w:r>
        <w:rPr>
          <w:rFonts w:hint="eastAsia"/>
        </w:rPr>
        <w:t>”</w:t>
      </w:r>
      <w:r>
        <w:t>。用勇气替代哀伤，视转变为契机！本</w:t>
      </w:r>
      <w:r>
        <w:rPr>
          <w:rFonts w:hint="eastAsia"/>
        </w:rPr>
        <w:t>书</w:t>
      </w:r>
      <w:r>
        <w:t>妙趣横生又充满温情</w:t>
      </w:r>
      <w:r>
        <w:rPr>
          <w:rFonts w:hint="eastAsia"/>
        </w:rPr>
        <w:t>，辅</w:t>
      </w:r>
      <w:r>
        <w:t>以智慧观点与事实，带领</w:t>
      </w:r>
      <w:r>
        <w:rPr>
          <w:rFonts w:hint="eastAsia"/>
        </w:rPr>
        <w:t>父母</w:t>
      </w:r>
      <w:r>
        <w:t>走出儿童房，重新发现属于自己的天地。</w:t>
      </w:r>
      <w:r>
        <w:rPr>
          <w:rFonts w:hint="eastAsia"/>
        </w:rPr>
        <w:t>父母</w:t>
      </w:r>
      <w:r>
        <w:t>仍被需要，只是方式不同。在陪伴孩子成长的过程中学会放手——正是</w:t>
      </w:r>
      <w:r>
        <w:rPr>
          <w:rFonts w:hint="eastAsia"/>
        </w:rPr>
        <w:t>本书所愿，</w:t>
      </w:r>
      <w:r>
        <w:t>真正帮助父母蜕变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这不仅是一个告别的过程，更是一个重新发现自我的机会！</w:t>
      </w:r>
    </w:p>
    <w:bookmarkEnd w:id="1"/>
    <w:p w14:paraId="04BAC26A">
      <w:bookmarkStart w:id="4" w:name="_Hlk190423953"/>
    </w:p>
    <w:p w14:paraId="11A77C9B">
      <w:pPr>
        <w:rPr>
          <w:b/>
          <w:bCs/>
        </w:rPr>
      </w:pPr>
      <w:r>
        <w:rPr>
          <w:rFonts w:hint="eastAsia"/>
          <w:b/>
          <w:bCs/>
        </w:rPr>
        <w:t>作者简介：</w:t>
      </w:r>
      <w:bookmarkEnd w:id="2"/>
    </w:p>
    <w:p w14:paraId="6AD10906">
      <w:pPr>
        <w:ind w:firstLine="420" w:firstLineChars="200"/>
        <w:rPr>
          <w:bCs/>
        </w:rPr>
      </w:pPr>
      <w:r>
        <w:rPr>
          <w:rFonts w:hint="eastAsia"/>
          <w:bCs/>
        </w:rPr>
        <w:t xml:space="preserve"> </w:t>
      </w:r>
    </w:p>
    <w:bookmarkEnd w:id="3"/>
    <w:p w14:paraId="46F46A53">
      <w:pPr>
        <w:rPr>
          <w:rFonts w:hint="eastAsia"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-8255</wp:posOffset>
            </wp:positionH>
            <wp:positionV relativeFrom="paragraph">
              <wp:posOffset>45085</wp:posOffset>
            </wp:positionV>
            <wp:extent cx="577215" cy="577215"/>
            <wp:effectExtent l="0" t="0" r="0" b="0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娜塔莉</w:t>
      </w:r>
      <w:r>
        <w:rPr>
          <w:rFonts w:hint="eastAsia"/>
          <w:b/>
          <w:bCs/>
        </w:rPr>
        <w:t>·</w:t>
      </w:r>
      <w:r>
        <w:rPr>
          <w:b/>
          <w:bCs/>
        </w:rPr>
        <w:t>克吕弗</w:t>
      </w:r>
      <w:r>
        <w:rPr>
          <w:rFonts w:hint="eastAsia"/>
          <w:b/>
          <w:bCs/>
        </w:rPr>
        <w:t>（</w:t>
      </w:r>
      <w:r>
        <w:rPr>
          <w:b/>
          <w:bCs/>
        </w:rPr>
        <w:t>Nathalie Klüver</w:t>
      </w:r>
      <w:r>
        <w:rPr>
          <w:rFonts w:hint="eastAsia"/>
          <w:b/>
          <w:bCs/>
        </w:rPr>
        <w:t>）</w:t>
      </w:r>
      <w:r>
        <w:t>通过养育三个孩子的亲身经历，深刻理解成长带来的种种变化。</w:t>
      </w:r>
      <w:r>
        <w:rPr>
          <w:rFonts w:hint="eastAsia"/>
        </w:rPr>
        <w:t>她是</w:t>
      </w:r>
      <w:r>
        <w:t>自由记者，长期为《明镜周刊》《碧姬》《南德意志报》撰写职场与家庭</w:t>
      </w:r>
      <w:r>
        <w:rPr>
          <w:rFonts w:hint="eastAsia"/>
        </w:rPr>
        <w:t>话</w:t>
      </w:r>
      <w:r>
        <w:t>题</w:t>
      </w:r>
      <w:r>
        <w:rPr>
          <w:rFonts w:hint="eastAsia"/>
        </w:rPr>
        <w:t>的</w:t>
      </w:r>
      <w:r>
        <w:t>专栏</w:t>
      </w:r>
      <w:r>
        <w:rPr>
          <w:rFonts w:hint="eastAsia"/>
        </w:rPr>
        <w:t>文章</w:t>
      </w:r>
      <w:r>
        <w:t>，著有包括《</w:t>
      </w:r>
      <w:r>
        <w:rPr>
          <w:rFonts w:hint="eastAsia"/>
        </w:rPr>
        <w:t>成为</w:t>
      </w:r>
      <w:r>
        <w:t>不完美母亲》在内的多本畅销家庭教育作</w:t>
      </w:r>
      <w:r>
        <w:rPr>
          <w:rFonts w:hint="eastAsia"/>
        </w:rPr>
        <w:t>品</w:t>
      </w:r>
      <w:r>
        <w:t>。</w:t>
      </w:r>
    </w:p>
    <w:p w14:paraId="65AC52B7">
      <w:pPr>
        <w:ind w:firstLine="420" w:firstLineChars="200"/>
      </w:pPr>
    </w:p>
    <w:p w14:paraId="48AC63AA">
      <w:pPr>
        <w:ind w:firstLine="420" w:firstLineChars="200"/>
        <w:rPr>
          <w:bCs/>
        </w:rPr>
      </w:pPr>
    </w:p>
    <w:p w14:paraId="32A39588">
      <w:pPr>
        <w:ind w:firstLine="420" w:firstLineChars="200"/>
      </w:pPr>
    </w:p>
    <w:p w14:paraId="58994E33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4"/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400000000000000"/>
    <w:charset w:val="00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bookmarkStart w:id="5" w:name="_Hlk175863842"/>
    <w:bookmarkStart w:id="6" w:name="_Hlk175863839"/>
    <w:bookmarkStart w:id="7" w:name="_Hlk175863845"/>
    <w:bookmarkStart w:id="8" w:name="_Hlk175863844"/>
    <w:bookmarkStart w:id="9" w:name="_Hlk175863846"/>
    <w:bookmarkStart w:id="10" w:name="_Hlk175863841"/>
    <w:bookmarkStart w:id="11" w:name="_Hlk175863840"/>
    <w:bookmarkStart w:id="12" w:name="_Hlk175863843"/>
    <w:r>
      <w:rPr>
        <w:rFonts w:hint="eastAsia" w:eastAsia="方正姚体"/>
      </w:rPr>
      <w:t>英国安德鲁·纳伯格联合国际有限公司北京代表处</w:t>
    </w:r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4468"/>
    <w:rsid w:val="000471BE"/>
    <w:rsid w:val="00052601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21D3"/>
    <w:rsid w:val="000745FA"/>
    <w:rsid w:val="0007792C"/>
    <w:rsid w:val="00080A1A"/>
    <w:rsid w:val="000828F5"/>
    <w:rsid w:val="00083996"/>
    <w:rsid w:val="00086B68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913BB"/>
    <w:rsid w:val="00193398"/>
    <w:rsid w:val="00197385"/>
    <w:rsid w:val="001A170B"/>
    <w:rsid w:val="001A3091"/>
    <w:rsid w:val="001A7625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7ADE"/>
    <w:rsid w:val="00202EB5"/>
    <w:rsid w:val="002037EA"/>
    <w:rsid w:val="0020537F"/>
    <w:rsid w:val="0021027E"/>
    <w:rsid w:val="002119A5"/>
    <w:rsid w:val="00212EA1"/>
    <w:rsid w:val="00215937"/>
    <w:rsid w:val="0021654B"/>
    <w:rsid w:val="00224EFB"/>
    <w:rsid w:val="002379D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2FA1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074E"/>
    <w:rsid w:val="003122D4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0E94"/>
    <w:rsid w:val="00431D1E"/>
    <w:rsid w:val="0043213E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065B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666A8"/>
    <w:rsid w:val="006731B6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E22D4"/>
    <w:rsid w:val="006F043F"/>
    <w:rsid w:val="0070392F"/>
    <w:rsid w:val="007041C7"/>
    <w:rsid w:val="00710D20"/>
    <w:rsid w:val="00711291"/>
    <w:rsid w:val="007119EC"/>
    <w:rsid w:val="00711B64"/>
    <w:rsid w:val="007238C4"/>
    <w:rsid w:val="00723F55"/>
    <w:rsid w:val="0072407A"/>
    <w:rsid w:val="00725E3B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2C63"/>
    <w:rsid w:val="007D5B99"/>
    <w:rsid w:val="007D6CC4"/>
    <w:rsid w:val="007D739E"/>
    <w:rsid w:val="007D7A1D"/>
    <w:rsid w:val="007E14B8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6419"/>
    <w:rsid w:val="008C7438"/>
    <w:rsid w:val="008C7C6C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55424"/>
    <w:rsid w:val="0096089F"/>
    <w:rsid w:val="00961AEF"/>
    <w:rsid w:val="009740A4"/>
    <w:rsid w:val="009860D3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3399"/>
    <w:rsid w:val="00AC486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3C3C"/>
    <w:rsid w:val="00B145F8"/>
    <w:rsid w:val="00B1495D"/>
    <w:rsid w:val="00B16B56"/>
    <w:rsid w:val="00B17651"/>
    <w:rsid w:val="00B210C4"/>
    <w:rsid w:val="00B21544"/>
    <w:rsid w:val="00B26A7A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2652"/>
    <w:rsid w:val="00B5387C"/>
    <w:rsid w:val="00B546FA"/>
    <w:rsid w:val="00B55934"/>
    <w:rsid w:val="00B56462"/>
    <w:rsid w:val="00B60F9C"/>
    <w:rsid w:val="00B61C6E"/>
    <w:rsid w:val="00B628C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552F"/>
    <w:rsid w:val="00C37390"/>
    <w:rsid w:val="00C437D1"/>
    <w:rsid w:val="00C444AD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3DF9"/>
    <w:rsid w:val="00DA0665"/>
    <w:rsid w:val="00DA45E3"/>
    <w:rsid w:val="00DA4A2A"/>
    <w:rsid w:val="00DA4B7E"/>
    <w:rsid w:val="00DA7326"/>
    <w:rsid w:val="00DB0AD7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374"/>
    <w:rsid w:val="00EB3715"/>
    <w:rsid w:val="00EB5E3B"/>
    <w:rsid w:val="00EB6513"/>
    <w:rsid w:val="00EB6580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D6975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  <w:rsid w:val="B7F7E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link w:val="42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HTML Cite"/>
    <w:uiPriority w:val="0"/>
    <w:rPr>
      <w:i/>
      <w:iCs/>
    </w:rPr>
  </w:style>
  <w:style w:type="character" w:customStyle="1" w:styleId="19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uiPriority w:val="0"/>
    <w:rPr>
      <w:color w:val="000000"/>
      <w:u w:val="single"/>
    </w:rPr>
  </w:style>
  <w:style w:type="character" w:customStyle="1" w:styleId="31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uiPriority w:val="0"/>
  </w:style>
  <w:style w:type="paragraph" w:customStyle="1" w:styleId="38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uiPriority w:val="0"/>
  </w:style>
  <w:style w:type="character" w:customStyle="1" w:styleId="41">
    <w:name w:val="apple-converted-space"/>
    <w:basedOn w:val="13"/>
    <w:uiPriority w:val="0"/>
  </w:style>
  <w:style w:type="character" w:customStyle="1" w:styleId="42">
    <w:name w:val="批注框文本 字符"/>
    <w:basedOn w:val="13"/>
    <w:link w:val="7"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6">
    <w:name w:val="标题 2 字符"/>
    <w:basedOn w:val="13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未处理的提及3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8">
    <w:name w:val="标题 5 字符"/>
    <w:basedOn w:val="13"/>
    <w:link w:val="5"/>
    <w:semiHidden/>
    <w:uiPriority w:val="0"/>
    <w:rPr>
      <w:b/>
      <w:bCs/>
      <w:kern w:val="2"/>
      <w:sz w:val="28"/>
      <w:szCs w:val="28"/>
    </w:rPr>
  </w:style>
  <w:style w:type="character" w:customStyle="1" w:styleId="49">
    <w:name w:val="标题 3 字符"/>
    <w:basedOn w:val="13"/>
    <w:link w:val="4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6110ABD-01B4-4D01-8409-F7689A742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266</Words>
  <Characters>1520</Characters>
  <Lines>12</Lines>
  <Paragraphs>3</Paragraphs>
  <TotalTime>1</TotalTime>
  <ScaleCrop>false</ScaleCrop>
  <LinksUpToDate>false</LinksUpToDate>
  <CharactersWithSpaces>1783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2024-11-21T23:11:00Z</dcterms:created>
  <dc:creator>Image</dc:creator>
  <cp:lastModifiedBy>七宝。</cp:lastModifiedBy>
  <cp:lastPrinted>2004-04-23T15:06:00Z</cp:lastPrinted>
  <dcterms:modified xsi:type="dcterms:W3CDTF">2025-04-03T16:10:32Z</dcterms:modified>
  <dc:title>新 书 推 荐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E4F9B2C5A0B5A8DF7842EE67C95B5B69_43</vt:lpwstr>
  </property>
  <property fmtid="{D5CDD505-2E9C-101B-9397-08002B2CF9AE}" pid="4" name="GrammarlyDocumentId">
    <vt:lpwstr>6384f9fc398310d53f7c1e96edb9c330b9663e79693f26b1b3b6b52e17e51920</vt:lpwstr>
  </property>
</Properties>
</file>