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418" w:rsidRDefault="004C1469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CD4418" w:rsidRDefault="00ED76F8">
      <w:pPr>
        <w:jc w:val="left"/>
        <w:rPr>
          <w:rFonts w:ascii="宋体" w:hAnsi="宋体" w:cs="宋体"/>
          <w:sz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00.25pt;margin-top:50.1pt;width:110.75pt;height:167.95pt;z-index:251663360;mso-position-horizontal-relative:margin;mso-position-vertical-relative:margin">
            <v:imagedata r:id="rId6" o:title="9781804946466-jacket-medium"/>
            <w10:wrap type="square" anchorx="margin" anchory="margin"/>
          </v:shape>
        </w:pict>
      </w:r>
    </w:p>
    <w:p w:rsidR="00CD4418" w:rsidRDefault="004C146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</w:rPr>
        <w:t>《有人说谎》</w:t>
      </w:r>
    </w:p>
    <w:p w:rsidR="00CD4418" w:rsidRDefault="004C1469">
      <w:pPr>
        <w:pStyle w:val="1"/>
        <w:keepNext w:val="0"/>
        <w:widowControl/>
        <w:shd w:val="clear" w:color="auto" w:fill="FFFFFF"/>
        <w:spacing w:line="270" w:lineRule="atLeast"/>
        <w:rPr>
          <w:bCs/>
          <w:iCs/>
          <w:color w:val="000000"/>
          <w:szCs w:val="21"/>
        </w:rPr>
      </w:pPr>
      <w:r>
        <w:rPr>
          <w:bCs/>
          <w:color w:val="000000"/>
          <w:szCs w:val="21"/>
        </w:rPr>
        <w:t>英文书名：</w:t>
      </w:r>
      <w:r>
        <w:rPr>
          <w:rFonts w:hint="eastAsia"/>
          <w:bCs/>
          <w:iCs/>
          <w:color w:val="000000"/>
          <w:szCs w:val="21"/>
        </w:rPr>
        <w:t>SOMEONE IS LYING</w:t>
      </w:r>
    </w:p>
    <w:p w:rsidR="00CD4418" w:rsidRDefault="004C146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bookmarkStart w:id="1" w:name="OLE_LINK1"/>
      <w:r>
        <w:rPr>
          <w:rFonts w:hint="eastAsia"/>
          <w:b/>
          <w:bCs/>
          <w:color w:val="000000"/>
          <w:szCs w:val="21"/>
        </w:rPr>
        <w:t>Heidi Perks</w:t>
      </w:r>
      <w:bookmarkEnd w:id="1"/>
    </w:p>
    <w:p w:rsidR="00CD4418" w:rsidRDefault="004C146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Century</w:t>
      </w:r>
    </w:p>
    <w:p w:rsidR="00CD4418" w:rsidRDefault="004C146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Rachel Mills/A</w:t>
      </w:r>
      <w:r>
        <w:rPr>
          <w:b/>
          <w:bCs/>
          <w:color w:val="000000"/>
          <w:szCs w:val="21"/>
        </w:rPr>
        <w:t>NA/</w:t>
      </w:r>
      <w:r w:rsidR="00020DBF">
        <w:rPr>
          <w:rFonts w:hint="eastAsia"/>
          <w:b/>
          <w:bCs/>
          <w:color w:val="000000"/>
          <w:szCs w:val="21"/>
        </w:rPr>
        <w:t>Winney</w:t>
      </w:r>
      <w:r>
        <w:t xml:space="preserve"> </w:t>
      </w:r>
    </w:p>
    <w:p w:rsidR="00CD4418" w:rsidRDefault="004C146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约</w:t>
      </w:r>
      <w:r>
        <w:rPr>
          <w:rFonts w:hint="eastAsia"/>
          <w:b/>
          <w:bCs/>
          <w:color w:val="000000"/>
          <w:szCs w:val="21"/>
        </w:rPr>
        <w:t>257</w:t>
      </w:r>
      <w:r>
        <w:rPr>
          <w:rFonts w:hint="eastAsia"/>
          <w:b/>
          <w:bCs/>
          <w:color w:val="000000"/>
          <w:szCs w:val="21"/>
        </w:rPr>
        <w:t>页</w:t>
      </w:r>
    </w:p>
    <w:p w:rsidR="00CD4418" w:rsidRDefault="004C146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2025</w:t>
      </w:r>
      <w:r>
        <w:rPr>
          <w:rFonts w:hint="eastAsia"/>
          <w:b/>
          <w:bCs/>
          <w:color w:val="000000"/>
          <w:szCs w:val="21"/>
        </w:rPr>
        <w:t>年春</w:t>
      </w:r>
    </w:p>
    <w:p w:rsidR="00CD4418" w:rsidRDefault="004C1469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CD4418" w:rsidRDefault="004C146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审读资料：</w:t>
      </w:r>
      <w:r>
        <w:rPr>
          <w:rFonts w:hint="eastAsia"/>
          <w:b/>
          <w:bCs/>
          <w:color w:val="000000"/>
          <w:szCs w:val="21"/>
        </w:rPr>
        <w:t>电子稿</w:t>
      </w:r>
    </w:p>
    <w:p w:rsidR="00CD4418" w:rsidRDefault="004C1469">
      <w:pPr>
        <w:tabs>
          <w:tab w:val="left" w:pos="341"/>
          <w:tab w:val="left" w:pos="5235"/>
        </w:tabs>
        <w:rPr>
          <w:b/>
          <w:bCs/>
          <w:color w:val="000000"/>
        </w:rPr>
      </w:pPr>
      <w:r>
        <w:rPr>
          <w:b/>
          <w:bCs/>
          <w:color w:val="000000"/>
        </w:rPr>
        <w:t>类</w:t>
      </w:r>
      <w:r>
        <w:rPr>
          <w:b/>
          <w:bCs/>
          <w:color w:val="000000"/>
        </w:rPr>
        <w:t xml:space="preserve">    </w:t>
      </w:r>
      <w:r>
        <w:rPr>
          <w:b/>
          <w:bCs/>
          <w:color w:val="000000"/>
        </w:rPr>
        <w:t>型：</w:t>
      </w:r>
      <w:r>
        <w:rPr>
          <w:rFonts w:hint="eastAsia"/>
          <w:b/>
          <w:bCs/>
          <w:color w:val="000000"/>
        </w:rPr>
        <w:t>惊悚悬疑</w:t>
      </w:r>
    </w:p>
    <w:p w:rsidR="00CD4418" w:rsidRDefault="00CD4418">
      <w:pPr>
        <w:rPr>
          <w:b/>
          <w:bCs/>
          <w:color w:val="000000"/>
        </w:rPr>
      </w:pPr>
    </w:p>
    <w:p w:rsidR="00CD4418" w:rsidRDefault="004C1469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CD4418" w:rsidRDefault="00CD4418">
      <w:pPr>
        <w:rPr>
          <w:b/>
          <w:bCs/>
          <w:color w:val="000000"/>
          <w:szCs w:val="21"/>
        </w:rPr>
      </w:pPr>
    </w:p>
    <w:p w:rsidR="00CD4418" w:rsidRDefault="004C1469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如果没人相信你女儿失踪了，你要怎么找到她</w:t>
      </w:r>
      <w:r>
        <w:rPr>
          <w:rFonts w:hint="eastAsia"/>
          <w:bCs/>
          <w:color w:val="000000"/>
          <w:szCs w:val="21"/>
        </w:rPr>
        <w:t>?</w:t>
      </w:r>
    </w:p>
    <w:p w:rsidR="00CD4418" w:rsidRDefault="00CD4418">
      <w:pPr>
        <w:ind w:firstLineChars="200" w:firstLine="420"/>
        <w:rPr>
          <w:bCs/>
          <w:color w:val="000000"/>
          <w:szCs w:val="21"/>
        </w:rPr>
      </w:pPr>
    </w:p>
    <w:p w:rsidR="00CD4418" w:rsidRDefault="004C1469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杰西和她</w:t>
      </w:r>
      <w:r>
        <w:rPr>
          <w:rFonts w:hint="eastAsia"/>
          <w:bCs/>
          <w:color w:val="000000"/>
          <w:szCs w:val="21"/>
        </w:rPr>
        <w:t>17</w:t>
      </w:r>
      <w:r>
        <w:rPr>
          <w:rFonts w:hint="eastAsia"/>
          <w:bCs/>
          <w:color w:val="000000"/>
          <w:szCs w:val="21"/>
        </w:rPr>
        <w:t>岁的女儿伊西一直很亲密。这么多年来，两人相依为命。</w:t>
      </w:r>
    </w:p>
    <w:p w:rsidR="00CD4418" w:rsidRDefault="00CD4418">
      <w:pPr>
        <w:ind w:firstLineChars="200" w:firstLine="420"/>
        <w:rPr>
          <w:bCs/>
          <w:color w:val="000000"/>
          <w:szCs w:val="21"/>
        </w:rPr>
      </w:pPr>
    </w:p>
    <w:p w:rsidR="00CD4418" w:rsidRDefault="004C1469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直到伊西遇到迪伦。当这对年轻情侣决定去葡萄牙旅行时，杰西不禁感到担心——她对女儿的男友有些不信任。</w:t>
      </w:r>
    </w:p>
    <w:p w:rsidR="00CD4418" w:rsidRDefault="00CD4418">
      <w:pPr>
        <w:ind w:firstLineChars="200" w:firstLine="420"/>
        <w:rPr>
          <w:bCs/>
          <w:color w:val="000000"/>
          <w:szCs w:val="21"/>
        </w:rPr>
      </w:pPr>
    </w:p>
    <w:p w:rsidR="00CD4418" w:rsidRDefault="004C1469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然后杰西就再也没有伊西的消息了。没有警察的帮助，杰西陷入了一场噩梦。</w:t>
      </w:r>
    </w:p>
    <w:p w:rsidR="00CD4418" w:rsidRDefault="00CD4418">
      <w:pPr>
        <w:ind w:firstLineChars="200" w:firstLine="420"/>
        <w:rPr>
          <w:bCs/>
          <w:color w:val="000000"/>
          <w:szCs w:val="21"/>
        </w:rPr>
      </w:pPr>
    </w:p>
    <w:p w:rsidR="00CD4418" w:rsidRDefault="004C1469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她能及时找到她的女儿吗</w:t>
      </w:r>
      <w:r>
        <w:rPr>
          <w:rFonts w:hint="eastAsia"/>
          <w:bCs/>
          <w:color w:val="000000"/>
          <w:szCs w:val="21"/>
        </w:rPr>
        <w:t>?</w:t>
      </w:r>
    </w:p>
    <w:p w:rsidR="00CD4418" w:rsidRDefault="00CD4418">
      <w:pPr>
        <w:rPr>
          <w:b/>
          <w:color w:val="000000"/>
          <w:szCs w:val="21"/>
        </w:rPr>
      </w:pPr>
    </w:p>
    <w:p w:rsidR="00CD4418" w:rsidRDefault="004C146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:rsidR="00CD4418" w:rsidRDefault="004C1469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39370</wp:posOffset>
            </wp:positionH>
            <wp:positionV relativeFrom="paragraph">
              <wp:posOffset>182880</wp:posOffset>
            </wp:positionV>
            <wp:extent cx="692785" cy="1064895"/>
            <wp:effectExtent l="0" t="0" r="5715" b="1905"/>
            <wp:wrapSquare wrapText="bothSides"/>
            <wp:docPr id="6" name="图片 3" descr="微信截图_20210323100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微信截图_202103231004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2785" cy="106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D4418" w:rsidRDefault="004C1469">
      <w:pPr>
        <w:ind w:firstLineChars="200" w:firstLine="422"/>
        <w:rPr>
          <w:rFonts w:eastAsia="Arial"/>
          <w:color w:val="0F1111"/>
          <w:szCs w:val="21"/>
          <w:shd w:val="clear" w:color="auto" w:fill="FFFFFF"/>
        </w:rPr>
      </w:pPr>
      <w:r>
        <w:rPr>
          <w:rFonts w:hint="eastAsia"/>
          <w:b/>
          <w:color w:val="000000"/>
          <w:szCs w:val="21"/>
        </w:rPr>
        <w:t>海蒂·珀克斯（</w:t>
      </w:r>
      <w:r>
        <w:rPr>
          <w:b/>
          <w:color w:val="000000"/>
          <w:szCs w:val="21"/>
        </w:rPr>
        <w:t>Heidi Perks</w:t>
      </w:r>
      <w:r>
        <w:rPr>
          <w:rFonts w:hint="eastAsia"/>
          <w:b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毕业于伯恩茅斯大学</w:t>
      </w:r>
      <w:r>
        <w:rPr>
          <w:rFonts w:hint="eastAsia"/>
          <w:bCs/>
          <w:color w:val="000000"/>
          <w:szCs w:val="21"/>
        </w:rPr>
        <w:t>(Bournemouth University)</w:t>
      </w:r>
      <w:r>
        <w:rPr>
          <w:rFonts w:hint="eastAsia"/>
          <w:bCs/>
          <w:color w:val="000000"/>
          <w:szCs w:val="21"/>
        </w:rPr>
        <w:t>，</w:t>
      </w:r>
      <w:r>
        <w:rPr>
          <w:rFonts w:eastAsia="Arial" w:hint="eastAsia"/>
          <w:color w:val="0F1111"/>
          <w:szCs w:val="21"/>
          <w:shd w:val="clear" w:color="auto" w:fill="FFFFFF"/>
        </w:rPr>
        <w:t>是《星期日泰晤士报》畅销书作者</w:t>
      </w:r>
      <w:r>
        <w:rPr>
          <w:rFonts w:hint="eastAsia"/>
          <w:color w:val="0F1111"/>
          <w:szCs w:val="21"/>
          <w:shd w:val="clear" w:color="auto" w:fill="FFFFFF"/>
        </w:rPr>
        <w:t>，</w:t>
      </w:r>
      <w:r>
        <w:rPr>
          <w:rFonts w:eastAsia="Arial" w:hint="eastAsia"/>
          <w:color w:val="0F1111"/>
          <w:szCs w:val="21"/>
          <w:shd w:val="clear" w:color="auto" w:fill="FFFFFF"/>
        </w:rPr>
        <w:t>作品有《惊天魔女》</w:t>
      </w:r>
      <w:r>
        <w:rPr>
          <w:rFonts w:hint="eastAsia"/>
          <w:color w:val="0F1111"/>
          <w:szCs w:val="21"/>
          <w:shd w:val="clear" w:color="auto" w:fill="FFFFFF"/>
        </w:rPr>
        <w:t>（</w:t>
      </w:r>
      <w:r>
        <w:rPr>
          <w:i/>
          <w:iCs/>
          <w:color w:val="0F1111"/>
          <w:szCs w:val="21"/>
          <w:shd w:val="clear" w:color="auto" w:fill="FFFFFF"/>
        </w:rPr>
        <w:t>Now You See Her</w:t>
      </w:r>
      <w:r>
        <w:rPr>
          <w:rFonts w:hint="eastAsia"/>
          <w:color w:val="0F1111"/>
          <w:szCs w:val="21"/>
          <w:shd w:val="clear" w:color="auto" w:fill="FFFFFF"/>
        </w:rPr>
        <w:t>）</w:t>
      </w:r>
      <w:r>
        <w:rPr>
          <w:rFonts w:eastAsia="Arial" w:hint="eastAsia"/>
          <w:color w:val="0F1111"/>
          <w:szCs w:val="21"/>
          <w:shd w:val="clear" w:color="auto" w:fill="FFFFFF"/>
        </w:rPr>
        <w:t>、《回来找我》</w:t>
      </w:r>
      <w:r>
        <w:rPr>
          <w:rFonts w:hint="eastAsia"/>
          <w:color w:val="0F1111"/>
          <w:szCs w:val="21"/>
          <w:shd w:val="clear" w:color="auto" w:fill="FFFFFF"/>
        </w:rPr>
        <w:t>（</w:t>
      </w:r>
      <w:r>
        <w:rPr>
          <w:i/>
          <w:iCs/>
          <w:color w:val="0F1111"/>
          <w:szCs w:val="21"/>
          <w:shd w:val="clear" w:color="auto" w:fill="FFFFFF"/>
        </w:rPr>
        <w:t>Come Back for Me</w:t>
      </w:r>
      <w:r>
        <w:rPr>
          <w:rFonts w:hint="eastAsia"/>
          <w:color w:val="0F1111"/>
          <w:szCs w:val="21"/>
          <w:shd w:val="clear" w:color="auto" w:fill="FFFFFF"/>
        </w:rPr>
        <w:t>）</w:t>
      </w:r>
      <w:r>
        <w:rPr>
          <w:rFonts w:eastAsia="Arial" w:hint="eastAsia"/>
          <w:color w:val="0F1111"/>
          <w:szCs w:val="21"/>
          <w:shd w:val="clear" w:color="auto" w:fill="FFFFFF"/>
        </w:rPr>
        <w:t>、《三个完美骗子》</w:t>
      </w:r>
      <w:r>
        <w:rPr>
          <w:rFonts w:hint="eastAsia"/>
          <w:color w:val="0F1111"/>
          <w:szCs w:val="21"/>
          <w:shd w:val="clear" w:color="auto" w:fill="FFFFFF"/>
        </w:rPr>
        <w:t>（</w:t>
      </w:r>
      <w:r>
        <w:rPr>
          <w:i/>
          <w:iCs/>
          <w:color w:val="0F1111"/>
          <w:szCs w:val="21"/>
          <w:shd w:val="clear" w:color="auto" w:fill="FFFFFF"/>
        </w:rPr>
        <w:t>Three Perfect Liars</w:t>
      </w:r>
      <w:r>
        <w:rPr>
          <w:rFonts w:hint="eastAsia"/>
          <w:color w:val="0F1111"/>
          <w:szCs w:val="21"/>
          <w:shd w:val="clear" w:color="auto" w:fill="FFFFFF"/>
        </w:rPr>
        <w:t>）</w:t>
      </w:r>
      <w:r>
        <w:rPr>
          <w:rFonts w:eastAsia="Arial" w:hint="eastAsia"/>
          <w:color w:val="0F1111"/>
          <w:szCs w:val="21"/>
          <w:shd w:val="clear" w:color="auto" w:fill="FFFFFF"/>
        </w:rPr>
        <w:t>、《</w:t>
      </w:r>
      <w:r>
        <w:rPr>
          <w:rFonts w:hint="eastAsia"/>
          <w:color w:val="0F1111"/>
          <w:szCs w:val="21"/>
          <w:shd w:val="clear" w:color="auto" w:fill="FFFFFF"/>
        </w:rPr>
        <w:t>耳语</w:t>
      </w:r>
      <w:r>
        <w:rPr>
          <w:rFonts w:eastAsia="Arial" w:hint="eastAsia"/>
          <w:color w:val="0F1111"/>
          <w:szCs w:val="21"/>
          <w:shd w:val="clear" w:color="auto" w:fill="FFFFFF"/>
        </w:rPr>
        <w:t>》</w:t>
      </w:r>
      <w:r>
        <w:rPr>
          <w:rFonts w:hint="eastAsia"/>
          <w:color w:val="0F1111"/>
          <w:szCs w:val="21"/>
          <w:shd w:val="clear" w:color="auto" w:fill="FFFFFF"/>
        </w:rPr>
        <w:t>（</w:t>
      </w:r>
      <w:r>
        <w:rPr>
          <w:i/>
          <w:iCs/>
          <w:color w:val="0F1111"/>
          <w:szCs w:val="21"/>
          <w:shd w:val="clear" w:color="auto" w:fill="FFFFFF"/>
        </w:rPr>
        <w:t>The Whispers</w:t>
      </w:r>
      <w:r>
        <w:rPr>
          <w:rFonts w:hint="eastAsia"/>
          <w:color w:val="0F1111"/>
          <w:szCs w:val="21"/>
          <w:shd w:val="clear" w:color="auto" w:fill="FFFFFF"/>
        </w:rPr>
        <w:t>）</w:t>
      </w:r>
      <w:r>
        <w:rPr>
          <w:rFonts w:eastAsia="Arial" w:hint="eastAsia"/>
          <w:color w:val="0F1111"/>
          <w:szCs w:val="21"/>
          <w:shd w:val="clear" w:color="auto" w:fill="FFFFFF"/>
        </w:rPr>
        <w:t>、《</w:t>
      </w:r>
      <w:r>
        <w:rPr>
          <w:rFonts w:hint="eastAsia"/>
          <w:color w:val="0F1111"/>
          <w:szCs w:val="21"/>
          <w:shd w:val="clear" w:color="auto" w:fill="FFFFFF"/>
        </w:rPr>
        <w:t>来客</w:t>
      </w:r>
      <w:r>
        <w:rPr>
          <w:rFonts w:eastAsia="Arial" w:hint="eastAsia"/>
          <w:color w:val="0F1111"/>
          <w:szCs w:val="21"/>
          <w:shd w:val="clear" w:color="auto" w:fill="FFFFFF"/>
        </w:rPr>
        <w:t>》</w:t>
      </w:r>
      <w:r>
        <w:rPr>
          <w:rFonts w:hint="eastAsia"/>
          <w:color w:val="0F1111"/>
          <w:szCs w:val="21"/>
          <w:shd w:val="clear" w:color="auto" w:fill="FFFFFF"/>
        </w:rPr>
        <w:t>（</w:t>
      </w:r>
      <w:r>
        <w:rPr>
          <w:i/>
          <w:iCs/>
          <w:color w:val="0F1111"/>
          <w:szCs w:val="21"/>
          <w:shd w:val="clear" w:color="auto" w:fill="FFFFFF"/>
        </w:rPr>
        <w:t>The Other Guest</w:t>
      </w:r>
      <w:r>
        <w:rPr>
          <w:rFonts w:hint="eastAsia"/>
          <w:color w:val="0F1111"/>
          <w:szCs w:val="21"/>
          <w:shd w:val="clear" w:color="auto" w:fill="FFFFFF"/>
        </w:rPr>
        <w:t>）</w:t>
      </w:r>
      <w:r>
        <w:rPr>
          <w:rFonts w:eastAsia="Arial" w:hint="eastAsia"/>
          <w:color w:val="0F1111"/>
          <w:szCs w:val="21"/>
          <w:shd w:val="clear" w:color="auto" w:fill="FFFFFF"/>
        </w:rPr>
        <w:t>和《</w:t>
      </w:r>
      <w:r>
        <w:rPr>
          <w:rFonts w:hint="eastAsia"/>
          <w:color w:val="0F1111"/>
          <w:szCs w:val="21"/>
          <w:shd w:val="clear" w:color="auto" w:fill="FFFFFF"/>
        </w:rPr>
        <w:t>终极手段</w:t>
      </w:r>
      <w:r>
        <w:rPr>
          <w:rFonts w:eastAsia="Arial" w:hint="eastAsia"/>
          <w:color w:val="0F1111"/>
          <w:szCs w:val="21"/>
          <w:shd w:val="clear" w:color="auto" w:fill="FFFFFF"/>
        </w:rPr>
        <w:t>》</w:t>
      </w:r>
      <w:r>
        <w:rPr>
          <w:rFonts w:hint="eastAsia"/>
          <w:color w:val="0F1111"/>
          <w:szCs w:val="21"/>
          <w:shd w:val="clear" w:color="auto" w:fill="FFFFFF"/>
        </w:rPr>
        <w:t>（</w:t>
      </w:r>
      <w:r>
        <w:rPr>
          <w:i/>
          <w:iCs/>
          <w:color w:val="0F1111"/>
          <w:szCs w:val="21"/>
          <w:shd w:val="clear" w:color="auto" w:fill="FFFFFF"/>
        </w:rPr>
        <w:t>The Last Resort</w:t>
      </w:r>
      <w:r>
        <w:rPr>
          <w:rFonts w:hint="eastAsia"/>
          <w:color w:val="0F1111"/>
          <w:szCs w:val="21"/>
          <w:shd w:val="clear" w:color="auto" w:fill="FFFFFF"/>
        </w:rPr>
        <w:t>）</w:t>
      </w:r>
      <w:r>
        <w:rPr>
          <w:rFonts w:eastAsia="Arial" w:hint="eastAsia"/>
          <w:color w:val="0F1111"/>
          <w:szCs w:val="21"/>
          <w:shd w:val="clear" w:color="auto" w:fill="FFFFFF"/>
        </w:rPr>
        <w:t>。海蒂对犯罪和惊悚小说如饥似渴，对亲密关系中的阴暗面着迷。</w:t>
      </w:r>
    </w:p>
    <w:p w:rsidR="00CD4418" w:rsidRDefault="00CD4418">
      <w:pPr>
        <w:ind w:right="420"/>
        <w:rPr>
          <w:rFonts w:eastAsia="Arial"/>
          <w:b/>
          <w:bCs/>
          <w:i/>
          <w:iCs/>
          <w:color w:val="0F1111"/>
          <w:szCs w:val="21"/>
          <w:shd w:val="clear" w:color="auto" w:fill="FFFFFF"/>
        </w:rPr>
      </w:pPr>
    </w:p>
    <w:p w:rsidR="00CD4418" w:rsidRDefault="00020DBF" w:rsidP="00661BB7">
      <w:pPr>
        <w:ind w:right="420" w:firstLineChars="200" w:firstLine="420"/>
        <w:rPr>
          <w:rFonts w:eastAsiaTheme="minorEastAsia"/>
          <w:b/>
          <w:bCs/>
          <w:color w:val="0F1111"/>
          <w:szCs w:val="21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5400040" cy="1669117"/>
            <wp:effectExtent l="0" t="0" r="0" b="7620"/>
            <wp:docPr id="2" name="图片 2" descr="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1669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BB7" w:rsidRDefault="00661BB7" w:rsidP="00661BB7">
      <w:pPr>
        <w:ind w:right="420"/>
        <w:rPr>
          <w:rFonts w:eastAsiaTheme="minorEastAsia"/>
          <w:b/>
          <w:bCs/>
          <w:color w:val="0F1111"/>
          <w:szCs w:val="21"/>
          <w:shd w:val="clear" w:color="auto" w:fill="FFFFFF"/>
        </w:rPr>
      </w:pPr>
    </w:p>
    <w:p w:rsidR="00661BB7" w:rsidRDefault="00661BB7" w:rsidP="00661BB7">
      <w:pPr>
        <w:ind w:right="420"/>
        <w:rPr>
          <w:rFonts w:eastAsiaTheme="minorEastAsia"/>
          <w:b/>
          <w:bCs/>
          <w:color w:val="0F1111"/>
          <w:szCs w:val="21"/>
          <w:shd w:val="clear" w:color="auto" w:fill="FFFFFF"/>
        </w:rPr>
      </w:pPr>
      <w:r>
        <w:rPr>
          <w:rFonts w:eastAsiaTheme="minorEastAsia"/>
          <w:b/>
          <w:bCs/>
          <w:color w:val="0F1111"/>
          <w:szCs w:val="21"/>
          <w:shd w:val="clear" w:color="auto" w:fill="FFFFFF"/>
        </w:rPr>
        <w:t>媒体评价：</w:t>
      </w:r>
    </w:p>
    <w:p w:rsidR="00661BB7" w:rsidRDefault="00661BB7" w:rsidP="00661BB7">
      <w:pPr>
        <w:ind w:right="420"/>
        <w:rPr>
          <w:rFonts w:eastAsiaTheme="minorEastAsia"/>
          <w:b/>
          <w:bCs/>
          <w:color w:val="0F1111"/>
          <w:szCs w:val="21"/>
          <w:shd w:val="clear" w:color="auto" w:fill="FFFFFF"/>
        </w:rPr>
      </w:pPr>
    </w:p>
    <w:p w:rsidR="00661BB7" w:rsidRPr="00661BB7" w:rsidRDefault="00661BB7" w:rsidP="00661BB7">
      <w:pPr>
        <w:ind w:right="420"/>
        <w:rPr>
          <w:rFonts w:eastAsiaTheme="minorEastAsia"/>
          <w:bCs/>
          <w:color w:val="0F1111"/>
          <w:szCs w:val="21"/>
          <w:shd w:val="clear" w:color="auto" w:fill="FFFFFF"/>
        </w:rPr>
      </w:pPr>
      <w:r w:rsidRPr="00661BB7">
        <w:rPr>
          <w:rFonts w:eastAsiaTheme="minorEastAsia"/>
          <w:bCs/>
          <w:color w:val="0F1111"/>
          <w:szCs w:val="21"/>
          <w:shd w:val="clear" w:color="auto" w:fill="FFFFFF"/>
        </w:rPr>
        <w:t>“</w:t>
      </w:r>
      <w:r w:rsidRPr="00661BB7">
        <w:rPr>
          <w:rFonts w:eastAsiaTheme="minorEastAsia"/>
          <w:bCs/>
          <w:color w:val="0F1111"/>
          <w:szCs w:val="21"/>
          <w:shd w:val="clear" w:color="auto" w:fill="FFFFFF"/>
        </w:rPr>
        <w:t>对失踪案件的演绎新颖又曲折，从第一页开始我就完全被吸引了。</w:t>
      </w:r>
      <w:r w:rsidRPr="00661BB7">
        <w:rPr>
          <w:rFonts w:eastAsiaTheme="minorEastAsia"/>
          <w:bCs/>
          <w:color w:val="0F1111"/>
          <w:szCs w:val="21"/>
          <w:shd w:val="clear" w:color="auto" w:fill="FFFFFF"/>
        </w:rPr>
        <w:t>”——</w:t>
      </w:r>
      <w:r w:rsidRPr="00661BB7">
        <w:rPr>
          <w:rFonts w:eastAsiaTheme="minorEastAsia" w:hint="eastAsia"/>
          <w:bCs/>
          <w:i/>
          <w:color w:val="0F1111"/>
          <w:szCs w:val="21"/>
          <w:shd w:val="clear" w:color="auto" w:fill="FFFFFF"/>
        </w:rPr>
        <w:t>Sunday Times</w:t>
      </w:r>
      <w:r w:rsidRPr="00661BB7">
        <w:rPr>
          <w:rFonts w:eastAsiaTheme="minorEastAsia" w:hint="eastAsia"/>
          <w:bCs/>
          <w:color w:val="0F1111"/>
          <w:szCs w:val="21"/>
          <w:shd w:val="clear" w:color="auto" w:fill="FFFFFF"/>
        </w:rPr>
        <w:t>畅销书作家</w:t>
      </w:r>
      <w:r w:rsidRPr="00661BB7">
        <w:rPr>
          <w:rFonts w:eastAsiaTheme="minorEastAsia"/>
          <w:bCs/>
          <w:color w:val="0F1111"/>
          <w:szCs w:val="21"/>
          <w:shd w:val="clear" w:color="auto" w:fill="FFFFFF"/>
        </w:rPr>
        <w:t>Claire Douglas</w:t>
      </w:r>
    </w:p>
    <w:p w:rsidR="00661BB7" w:rsidRPr="00661BB7" w:rsidRDefault="00661BB7" w:rsidP="00661BB7">
      <w:pPr>
        <w:ind w:right="420"/>
        <w:rPr>
          <w:rFonts w:eastAsiaTheme="minorEastAsia" w:hint="eastAsia"/>
          <w:bCs/>
          <w:color w:val="0F1111"/>
          <w:szCs w:val="21"/>
          <w:shd w:val="clear" w:color="auto" w:fill="FFFFFF"/>
        </w:rPr>
      </w:pPr>
    </w:p>
    <w:p w:rsidR="00661BB7" w:rsidRPr="00661BB7" w:rsidRDefault="00661BB7" w:rsidP="00661BB7">
      <w:pPr>
        <w:ind w:right="420"/>
        <w:rPr>
          <w:rFonts w:eastAsiaTheme="minorEastAsia"/>
          <w:bCs/>
          <w:color w:val="0F1111"/>
          <w:szCs w:val="21"/>
          <w:shd w:val="clear" w:color="auto" w:fill="FFFFFF"/>
        </w:rPr>
      </w:pPr>
      <w:r w:rsidRPr="00661BB7">
        <w:rPr>
          <w:rFonts w:eastAsiaTheme="minorEastAsia"/>
          <w:bCs/>
          <w:color w:val="0F1111"/>
          <w:szCs w:val="21"/>
          <w:shd w:val="clear" w:color="auto" w:fill="FFFFFF"/>
        </w:rPr>
        <w:t>“</w:t>
      </w:r>
      <w:r w:rsidRPr="00661BB7">
        <w:rPr>
          <w:rFonts w:eastAsiaTheme="minorEastAsia"/>
          <w:bCs/>
          <w:color w:val="0F1111"/>
          <w:szCs w:val="21"/>
          <w:shd w:val="clear" w:color="auto" w:fill="FFFFFF"/>
        </w:rPr>
        <w:t>令人上瘾、扣人心弦，结局让人迫不及待想知道。太精彩了！</w:t>
      </w:r>
      <w:r w:rsidRPr="00661BB7">
        <w:rPr>
          <w:rFonts w:eastAsiaTheme="minorEastAsia"/>
          <w:bCs/>
          <w:color w:val="0F1111"/>
          <w:szCs w:val="21"/>
          <w:shd w:val="clear" w:color="auto" w:fill="FFFFFF"/>
        </w:rPr>
        <w:t>”——</w:t>
      </w:r>
      <w:r w:rsidRPr="00661BB7">
        <w:rPr>
          <w:rFonts w:eastAsiaTheme="minorEastAsia"/>
          <w:bCs/>
          <w:color w:val="0F1111"/>
          <w:szCs w:val="21"/>
          <w:shd w:val="clear" w:color="auto" w:fill="FFFFFF"/>
        </w:rPr>
        <w:t>英国心理惊悚小说作家</w:t>
      </w:r>
      <w:r w:rsidRPr="00661BB7">
        <w:rPr>
          <w:rFonts w:eastAsiaTheme="minorEastAsia"/>
          <w:bCs/>
          <w:color w:val="0F1111"/>
          <w:szCs w:val="21"/>
          <w:shd w:val="clear" w:color="auto" w:fill="FFFFFF"/>
        </w:rPr>
        <w:t>Lucy Clarke</w:t>
      </w:r>
      <w:r>
        <w:rPr>
          <w:rFonts w:eastAsiaTheme="minorEastAsia"/>
          <w:bCs/>
          <w:color w:val="0F1111"/>
          <w:szCs w:val="21"/>
          <w:shd w:val="clear" w:color="auto" w:fill="FFFFFF"/>
        </w:rPr>
        <w:t>，著有</w:t>
      </w:r>
      <w:r w:rsidRPr="00661BB7">
        <w:rPr>
          <w:rFonts w:eastAsiaTheme="minorEastAsia"/>
          <w:bCs/>
          <w:i/>
          <w:color w:val="0F1111"/>
          <w:szCs w:val="21"/>
          <w:shd w:val="clear" w:color="auto" w:fill="FFFFFF"/>
        </w:rPr>
        <w:t>The Castaways</w:t>
      </w:r>
      <w:r w:rsidRPr="00661BB7">
        <w:rPr>
          <w:rFonts w:eastAsiaTheme="minorEastAsia"/>
          <w:bCs/>
          <w:i/>
          <w:color w:val="0F1111"/>
          <w:szCs w:val="21"/>
          <w:shd w:val="clear" w:color="auto" w:fill="FFFFFF"/>
        </w:rPr>
        <w:t>、</w:t>
      </w:r>
      <w:r w:rsidRPr="00661BB7">
        <w:rPr>
          <w:rFonts w:eastAsiaTheme="minorEastAsia"/>
          <w:bCs/>
          <w:i/>
          <w:color w:val="0F1111"/>
          <w:szCs w:val="21"/>
          <w:shd w:val="clear" w:color="auto" w:fill="FFFFFF"/>
        </w:rPr>
        <w:t>The Blue</w:t>
      </w:r>
      <w:r w:rsidRPr="00661BB7">
        <w:rPr>
          <w:rFonts w:eastAsiaTheme="minorEastAsia"/>
          <w:bCs/>
          <w:i/>
          <w:color w:val="0F1111"/>
          <w:szCs w:val="21"/>
          <w:shd w:val="clear" w:color="auto" w:fill="FFFFFF"/>
        </w:rPr>
        <w:t>、</w:t>
      </w:r>
      <w:r w:rsidRPr="00661BB7">
        <w:rPr>
          <w:rFonts w:eastAsiaTheme="minorEastAsia"/>
          <w:bCs/>
          <w:i/>
          <w:color w:val="0F1111"/>
          <w:szCs w:val="21"/>
          <w:shd w:val="clear" w:color="auto" w:fill="FFFFFF"/>
        </w:rPr>
        <w:t>One of the Girls</w:t>
      </w:r>
      <w:r w:rsidRPr="00661BB7">
        <w:rPr>
          <w:rFonts w:eastAsiaTheme="minorEastAsia"/>
          <w:bCs/>
          <w:color w:val="0F1111"/>
          <w:szCs w:val="21"/>
          <w:shd w:val="clear" w:color="auto" w:fill="FFFFFF"/>
        </w:rPr>
        <w:t>等</w:t>
      </w:r>
      <w:r w:rsidRPr="00661BB7">
        <w:rPr>
          <w:rFonts w:eastAsiaTheme="minorEastAsia"/>
          <w:bCs/>
          <w:color w:val="0F1111"/>
          <w:szCs w:val="21"/>
          <w:shd w:val="clear" w:color="auto" w:fill="FFFFFF"/>
        </w:rPr>
        <w:br/>
      </w:r>
    </w:p>
    <w:p w:rsidR="00661BB7" w:rsidRPr="00661BB7" w:rsidRDefault="00661BB7" w:rsidP="00661BB7">
      <w:pPr>
        <w:ind w:right="420"/>
        <w:rPr>
          <w:rFonts w:eastAsiaTheme="minorEastAsia"/>
          <w:bCs/>
          <w:color w:val="0F1111"/>
          <w:szCs w:val="21"/>
          <w:shd w:val="clear" w:color="auto" w:fill="FFFFFF"/>
        </w:rPr>
      </w:pPr>
      <w:r w:rsidRPr="00661BB7">
        <w:rPr>
          <w:rFonts w:eastAsiaTheme="minorEastAsia"/>
          <w:bCs/>
          <w:color w:val="0F1111"/>
          <w:szCs w:val="21"/>
          <w:shd w:val="clear" w:color="auto" w:fill="FFFFFF"/>
        </w:rPr>
        <w:t>“</w:t>
      </w:r>
      <w:r w:rsidRPr="00661BB7">
        <w:rPr>
          <w:rFonts w:eastAsiaTheme="minorEastAsia"/>
          <w:bCs/>
          <w:color w:val="0F1111"/>
          <w:szCs w:val="21"/>
          <w:shd w:val="clear" w:color="auto" w:fill="FFFFFF"/>
        </w:rPr>
        <w:t>意想不到的反转接连不断。</w:t>
      </w:r>
      <w:r w:rsidRPr="00661BB7">
        <w:rPr>
          <w:rFonts w:eastAsiaTheme="minorEastAsia"/>
          <w:bCs/>
          <w:color w:val="0F1111"/>
          <w:szCs w:val="21"/>
          <w:shd w:val="clear" w:color="auto" w:fill="FFFFFF"/>
        </w:rPr>
        <w:t>”——</w:t>
      </w:r>
      <w:r w:rsidRPr="00661BB7">
        <w:rPr>
          <w:rFonts w:eastAsiaTheme="minorEastAsia"/>
          <w:bCs/>
          <w:color w:val="0F1111"/>
          <w:szCs w:val="21"/>
          <w:shd w:val="clear" w:color="auto" w:fill="FFFFFF"/>
        </w:rPr>
        <w:t>前人权律师</w:t>
      </w:r>
      <w:r w:rsidRPr="00661BB7">
        <w:rPr>
          <w:rFonts w:eastAsiaTheme="minorEastAsia"/>
          <w:bCs/>
          <w:color w:val="0F1111"/>
          <w:szCs w:val="21"/>
          <w:shd w:val="clear" w:color="auto" w:fill="FFFFFF"/>
        </w:rPr>
        <w:t>Alice Clark Platts</w:t>
      </w:r>
      <w:r>
        <w:rPr>
          <w:rFonts w:eastAsiaTheme="minorEastAsia"/>
          <w:bCs/>
          <w:color w:val="0F1111"/>
          <w:szCs w:val="21"/>
          <w:shd w:val="clear" w:color="auto" w:fill="FFFFFF"/>
        </w:rPr>
        <w:t>，现为犯罪小说和心理惊悚小说作家。其作品包括</w:t>
      </w:r>
      <w:r w:rsidRPr="00661BB7">
        <w:rPr>
          <w:rFonts w:eastAsiaTheme="minorEastAsia"/>
          <w:bCs/>
          <w:i/>
          <w:color w:val="0F1111"/>
          <w:szCs w:val="21"/>
          <w:shd w:val="clear" w:color="auto" w:fill="FFFFFF"/>
        </w:rPr>
        <w:t>The Cove</w:t>
      </w:r>
      <w:r w:rsidRPr="00661BB7">
        <w:rPr>
          <w:rFonts w:eastAsiaTheme="minorEastAsia"/>
          <w:bCs/>
          <w:i/>
          <w:color w:val="0F1111"/>
          <w:szCs w:val="21"/>
          <w:shd w:val="clear" w:color="auto" w:fill="FFFFFF"/>
        </w:rPr>
        <w:t>、</w:t>
      </w:r>
      <w:r w:rsidRPr="00661BB7">
        <w:rPr>
          <w:rFonts w:eastAsiaTheme="minorEastAsia"/>
          <w:bCs/>
          <w:i/>
          <w:color w:val="0F1111"/>
          <w:szCs w:val="21"/>
          <w:shd w:val="clear" w:color="auto" w:fill="FFFFFF"/>
        </w:rPr>
        <w:t>The Flower Girls</w:t>
      </w:r>
      <w:r w:rsidRPr="00661BB7">
        <w:rPr>
          <w:rFonts w:eastAsiaTheme="minorEastAsia"/>
          <w:bCs/>
          <w:color w:val="0F1111"/>
          <w:szCs w:val="21"/>
          <w:shd w:val="clear" w:color="auto" w:fill="FFFFFF"/>
        </w:rPr>
        <w:t>等</w:t>
      </w:r>
      <w:r w:rsidRPr="00661BB7">
        <w:rPr>
          <w:rFonts w:eastAsiaTheme="minorEastAsia"/>
          <w:bCs/>
          <w:color w:val="0F1111"/>
          <w:szCs w:val="21"/>
          <w:shd w:val="clear" w:color="auto" w:fill="FFFFFF"/>
        </w:rPr>
        <w:br/>
      </w:r>
    </w:p>
    <w:p w:rsidR="00661BB7" w:rsidRPr="00661BB7" w:rsidRDefault="00661BB7" w:rsidP="00661BB7">
      <w:pPr>
        <w:ind w:right="420"/>
        <w:rPr>
          <w:rFonts w:eastAsiaTheme="minorEastAsia"/>
          <w:bCs/>
          <w:color w:val="0F1111"/>
          <w:szCs w:val="21"/>
          <w:shd w:val="clear" w:color="auto" w:fill="FFFFFF"/>
        </w:rPr>
      </w:pPr>
      <w:r w:rsidRPr="00661BB7">
        <w:rPr>
          <w:rFonts w:eastAsiaTheme="minorEastAsia"/>
          <w:bCs/>
          <w:color w:val="0F1111"/>
          <w:szCs w:val="21"/>
          <w:shd w:val="clear" w:color="auto" w:fill="FFFFFF"/>
        </w:rPr>
        <w:t>“</w:t>
      </w:r>
      <w:r w:rsidRPr="00661BB7">
        <w:rPr>
          <w:rFonts w:eastAsiaTheme="minorEastAsia"/>
          <w:bCs/>
          <w:color w:val="0F1111"/>
          <w:szCs w:val="21"/>
          <w:shd w:val="clear" w:color="auto" w:fill="FFFFFF"/>
        </w:rPr>
        <w:t>心跳加速，构思巧妙，直击你内心最深处的恐惧。</w:t>
      </w:r>
      <w:r w:rsidRPr="00661BB7">
        <w:rPr>
          <w:rFonts w:eastAsiaTheme="minorEastAsia"/>
          <w:bCs/>
          <w:color w:val="0F1111"/>
          <w:szCs w:val="21"/>
          <w:shd w:val="clear" w:color="auto" w:fill="FFFFFF"/>
        </w:rPr>
        <w:t>”——</w:t>
      </w:r>
      <w:r w:rsidRPr="00661BB7">
        <w:rPr>
          <w:rFonts w:eastAsiaTheme="minorEastAsia"/>
          <w:bCs/>
          <w:color w:val="0F1111"/>
          <w:szCs w:val="21"/>
          <w:shd w:val="clear" w:color="auto" w:fill="FFFFFF"/>
        </w:rPr>
        <w:t>英国畅销书作家</w:t>
      </w:r>
      <w:r w:rsidRPr="00661BB7">
        <w:rPr>
          <w:rFonts w:eastAsiaTheme="minorEastAsia"/>
          <w:bCs/>
          <w:color w:val="0F1111"/>
          <w:szCs w:val="21"/>
          <w:shd w:val="clear" w:color="auto" w:fill="FFFFFF"/>
        </w:rPr>
        <w:t>Jane Corry</w:t>
      </w:r>
      <w:r w:rsidRPr="00661BB7">
        <w:rPr>
          <w:rFonts w:eastAsiaTheme="minorEastAsia"/>
          <w:bCs/>
          <w:color w:val="0F1111"/>
          <w:szCs w:val="21"/>
          <w:shd w:val="clear" w:color="auto" w:fill="FFFFFF"/>
        </w:rPr>
        <w:t>，代表作品如</w:t>
      </w:r>
      <w:r w:rsidRPr="00661BB7">
        <w:rPr>
          <w:rFonts w:eastAsiaTheme="minorEastAsia"/>
          <w:bCs/>
          <w:color w:val="0F1111"/>
          <w:szCs w:val="21"/>
          <w:shd w:val="clear" w:color="auto" w:fill="FFFFFF"/>
        </w:rPr>
        <w:t> </w:t>
      </w:r>
      <w:r w:rsidRPr="00661BB7">
        <w:rPr>
          <w:rFonts w:eastAsiaTheme="minorEastAsia"/>
          <w:bCs/>
          <w:i/>
          <w:iCs/>
          <w:color w:val="0F1111"/>
          <w:szCs w:val="21"/>
          <w:shd w:val="clear" w:color="auto" w:fill="FFFFFF"/>
        </w:rPr>
        <w:t>My Husband’s Wife</w:t>
      </w:r>
      <w:r w:rsidRPr="00661BB7">
        <w:rPr>
          <w:rFonts w:eastAsiaTheme="minorEastAsia"/>
          <w:bCs/>
          <w:color w:val="0F1111"/>
          <w:szCs w:val="21"/>
          <w:shd w:val="clear" w:color="auto" w:fill="FFFFFF"/>
        </w:rPr>
        <w:t> </w:t>
      </w:r>
      <w:r w:rsidRPr="00661BB7">
        <w:rPr>
          <w:rFonts w:eastAsiaTheme="minorEastAsia"/>
          <w:bCs/>
          <w:color w:val="0F1111"/>
          <w:szCs w:val="21"/>
          <w:shd w:val="clear" w:color="auto" w:fill="FFFFFF"/>
        </w:rPr>
        <w:t>和</w:t>
      </w:r>
      <w:r w:rsidRPr="00661BB7">
        <w:rPr>
          <w:rFonts w:eastAsiaTheme="minorEastAsia"/>
          <w:bCs/>
          <w:color w:val="0F1111"/>
          <w:szCs w:val="21"/>
          <w:shd w:val="clear" w:color="auto" w:fill="FFFFFF"/>
        </w:rPr>
        <w:t> </w:t>
      </w:r>
      <w:r w:rsidRPr="00661BB7">
        <w:rPr>
          <w:rFonts w:eastAsiaTheme="minorEastAsia"/>
          <w:bCs/>
          <w:i/>
          <w:iCs/>
          <w:color w:val="0F1111"/>
          <w:szCs w:val="21"/>
          <w:shd w:val="clear" w:color="auto" w:fill="FFFFFF"/>
        </w:rPr>
        <w:t>The Dead Ex</w:t>
      </w:r>
    </w:p>
    <w:p w:rsidR="00661BB7" w:rsidRPr="00661BB7" w:rsidRDefault="00661BB7" w:rsidP="00661BB7">
      <w:pPr>
        <w:ind w:right="420" w:firstLineChars="200" w:firstLine="422"/>
        <w:rPr>
          <w:rFonts w:eastAsiaTheme="minorEastAsia" w:hint="eastAsia"/>
          <w:b/>
          <w:bCs/>
          <w:color w:val="0F1111"/>
          <w:szCs w:val="21"/>
          <w:shd w:val="clear" w:color="auto" w:fill="FFFFFF"/>
        </w:rPr>
      </w:pPr>
      <w:bookmarkStart w:id="2" w:name="_GoBack"/>
      <w:bookmarkEnd w:id="2"/>
    </w:p>
    <w:p w:rsidR="00661BB7" w:rsidRDefault="00661BB7" w:rsidP="00661BB7">
      <w:pPr>
        <w:ind w:right="420" w:firstLineChars="200" w:firstLine="422"/>
        <w:rPr>
          <w:rFonts w:eastAsiaTheme="minorEastAsia"/>
          <w:b/>
          <w:bCs/>
          <w:color w:val="0F1111"/>
          <w:szCs w:val="21"/>
          <w:shd w:val="clear" w:color="auto" w:fill="FFFFFF"/>
        </w:rPr>
      </w:pPr>
    </w:p>
    <w:p w:rsidR="00661BB7" w:rsidRPr="00661BB7" w:rsidRDefault="00661BB7" w:rsidP="00661BB7">
      <w:pPr>
        <w:ind w:right="420" w:firstLineChars="200" w:firstLine="422"/>
        <w:rPr>
          <w:rFonts w:eastAsiaTheme="minorEastAsia" w:hint="eastAsia"/>
          <w:b/>
          <w:bCs/>
          <w:color w:val="0F1111"/>
          <w:szCs w:val="21"/>
          <w:shd w:val="clear" w:color="auto" w:fill="FFFFFF"/>
        </w:rPr>
      </w:pPr>
    </w:p>
    <w:p w:rsidR="00CD4418" w:rsidRDefault="004C1469">
      <w:pPr>
        <w:shd w:val="clear" w:color="auto" w:fill="FFFFFF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CD4418" w:rsidRDefault="004C1469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CD4418" w:rsidRDefault="004C146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a"/>
            <w:rFonts w:hint="eastAsia"/>
            <w:b/>
            <w:szCs w:val="21"/>
          </w:rPr>
          <w:t>Righ</w:t>
        </w:r>
        <w:r>
          <w:rPr>
            <w:rStyle w:val="aa"/>
            <w:b/>
            <w:szCs w:val="21"/>
          </w:rPr>
          <w:t>ts@nurnberg.com.cn</w:t>
        </w:r>
      </w:hyperlink>
    </w:p>
    <w:p w:rsidR="00CD4418" w:rsidRDefault="004C1469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CD4418" w:rsidRDefault="004C1469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CD4418" w:rsidRDefault="004C1469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CD4418" w:rsidRDefault="004C1469">
      <w:pPr>
        <w:rPr>
          <w:rStyle w:val="aa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a"/>
            <w:szCs w:val="21"/>
          </w:rPr>
          <w:t>http://www.nurnberg.com.cn</w:t>
        </w:r>
      </w:hyperlink>
    </w:p>
    <w:p w:rsidR="00CD4418" w:rsidRDefault="004C1469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a"/>
            <w:szCs w:val="21"/>
          </w:rPr>
          <w:t>http://www.nurnberg.com.cn/booklist_zh/list.aspx</w:t>
        </w:r>
      </w:hyperlink>
    </w:p>
    <w:p w:rsidR="00CD4418" w:rsidRDefault="004C1469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a"/>
            <w:szCs w:val="21"/>
          </w:rPr>
          <w:t>http://www.nurnberg.com.cn/book/book.aspx</w:t>
        </w:r>
      </w:hyperlink>
    </w:p>
    <w:p w:rsidR="00CD4418" w:rsidRDefault="004C1469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a"/>
            <w:szCs w:val="21"/>
          </w:rPr>
          <w:t>http://www.nurnberg.com.cn/video/video.aspx</w:t>
        </w:r>
      </w:hyperlink>
    </w:p>
    <w:p w:rsidR="00CD4418" w:rsidRDefault="004C1469">
      <w:pPr>
        <w:rPr>
          <w:rStyle w:val="aa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a"/>
            <w:szCs w:val="21"/>
          </w:rPr>
          <w:t>http://site.douban.com/110577/</w:t>
        </w:r>
      </w:hyperlink>
    </w:p>
    <w:p w:rsidR="00CD4418" w:rsidRDefault="004C1469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CD4418" w:rsidRDefault="004C1469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p w:rsidR="00CD4418" w:rsidRDefault="004C1469">
      <w:pPr>
        <w:widowControl/>
        <w:jc w:val="left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43180</wp:posOffset>
            </wp:positionV>
            <wp:extent cx="1200150" cy="1301750"/>
            <wp:effectExtent l="0" t="0" r="0" b="3175"/>
            <wp:wrapSquare wrapText="bothSides"/>
            <wp:docPr id="1" name="图片 30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0" descr="安德鲁微信号二维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D4418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76F8" w:rsidRDefault="00ED76F8">
      <w:r>
        <w:separator/>
      </w:r>
    </w:p>
  </w:endnote>
  <w:endnote w:type="continuationSeparator" w:id="0">
    <w:p w:rsidR="00ED76F8" w:rsidRDefault="00ED7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418" w:rsidRDefault="00CD441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CD4418" w:rsidRDefault="00CD4418">
    <w:pPr>
      <w:jc w:val="center"/>
      <w:rPr>
        <w:rFonts w:ascii="方正姚体" w:eastAsia="方正姚体"/>
        <w:sz w:val="18"/>
      </w:rPr>
    </w:pPr>
  </w:p>
  <w:p w:rsidR="00CD4418" w:rsidRDefault="004C146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CD4418" w:rsidRDefault="004C146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:rsidR="00CD4418" w:rsidRDefault="004C146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CD4418" w:rsidRDefault="00CD4418">
    <w:pPr>
      <w:pStyle w:val="a4"/>
      <w:jc w:val="center"/>
      <w:rPr>
        <w:rFonts w:eastAsia="方正姚体"/>
      </w:rPr>
    </w:pPr>
  </w:p>
  <w:p w:rsidR="00CD4418" w:rsidRDefault="004C1469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661BB7">
      <w:rPr>
        <w:rFonts w:ascii="方正姚体" w:eastAsia="方正姚体"/>
        <w:noProof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76F8" w:rsidRDefault="00ED76F8">
      <w:r>
        <w:separator/>
      </w:r>
    </w:p>
  </w:footnote>
  <w:footnote w:type="continuationSeparator" w:id="0">
    <w:p w:rsidR="00ED76F8" w:rsidRDefault="00ED7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418" w:rsidRDefault="004C146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1905"/>
          <wp:wrapSquare wrapText="bothSides"/>
          <wp:docPr id="4" name="图片 1026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1026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D4418" w:rsidRDefault="004C1469">
    <w:pPr>
      <w:pStyle w:val="a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zJhZDllMzY3MzFiYjIzZTcxZjlhYjM0M2NmMzMifQ=="/>
  </w:docVars>
  <w:rsids>
    <w:rsidRoot w:val="00172A27"/>
    <w:rsid w:val="000040EC"/>
    <w:rsid w:val="00004FC9"/>
    <w:rsid w:val="00020DBF"/>
    <w:rsid w:val="000911ED"/>
    <w:rsid w:val="000B0EB5"/>
    <w:rsid w:val="000C4196"/>
    <w:rsid w:val="000D27A2"/>
    <w:rsid w:val="000E2488"/>
    <w:rsid w:val="000E6D3C"/>
    <w:rsid w:val="00117F62"/>
    <w:rsid w:val="00145294"/>
    <w:rsid w:val="001616BB"/>
    <w:rsid w:val="00172A27"/>
    <w:rsid w:val="001909FF"/>
    <w:rsid w:val="001C6957"/>
    <w:rsid w:val="00253CDA"/>
    <w:rsid w:val="00283CA5"/>
    <w:rsid w:val="002A2F14"/>
    <w:rsid w:val="002B69B5"/>
    <w:rsid w:val="002B797C"/>
    <w:rsid w:val="002E289E"/>
    <w:rsid w:val="002E572B"/>
    <w:rsid w:val="003704A3"/>
    <w:rsid w:val="003B04F0"/>
    <w:rsid w:val="003F4B3F"/>
    <w:rsid w:val="00403389"/>
    <w:rsid w:val="004119B3"/>
    <w:rsid w:val="00433DCB"/>
    <w:rsid w:val="00467907"/>
    <w:rsid w:val="00486E3B"/>
    <w:rsid w:val="004B7F4A"/>
    <w:rsid w:val="004C1469"/>
    <w:rsid w:val="004D518C"/>
    <w:rsid w:val="004E4A3D"/>
    <w:rsid w:val="00501905"/>
    <w:rsid w:val="005A2486"/>
    <w:rsid w:val="005C2EEA"/>
    <w:rsid w:val="005D5F42"/>
    <w:rsid w:val="00611C1F"/>
    <w:rsid w:val="006330BC"/>
    <w:rsid w:val="00637CA9"/>
    <w:rsid w:val="00661BB7"/>
    <w:rsid w:val="00662D54"/>
    <w:rsid w:val="0069043B"/>
    <w:rsid w:val="00702E0E"/>
    <w:rsid w:val="00746120"/>
    <w:rsid w:val="00757985"/>
    <w:rsid w:val="007638E9"/>
    <w:rsid w:val="007C4665"/>
    <w:rsid w:val="007D2630"/>
    <w:rsid w:val="007E326E"/>
    <w:rsid w:val="007E4874"/>
    <w:rsid w:val="008216B5"/>
    <w:rsid w:val="008249F3"/>
    <w:rsid w:val="00850886"/>
    <w:rsid w:val="008636F0"/>
    <w:rsid w:val="00865C61"/>
    <w:rsid w:val="0092126F"/>
    <w:rsid w:val="00935CF3"/>
    <w:rsid w:val="00936274"/>
    <w:rsid w:val="009378EC"/>
    <w:rsid w:val="00947857"/>
    <w:rsid w:val="0098379A"/>
    <w:rsid w:val="009D73C2"/>
    <w:rsid w:val="00A673E4"/>
    <w:rsid w:val="00A85B48"/>
    <w:rsid w:val="00AB14EF"/>
    <w:rsid w:val="00AD7F6A"/>
    <w:rsid w:val="00B07A3C"/>
    <w:rsid w:val="00B30FF6"/>
    <w:rsid w:val="00BD0E22"/>
    <w:rsid w:val="00C86C59"/>
    <w:rsid w:val="00CC489A"/>
    <w:rsid w:val="00CD4418"/>
    <w:rsid w:val="00D46F1E"/>
    <w:rsid w:val="00D527B4"/>
    <w:rsid w:val="00D57DC9"/>
    <w:rsid w:val="00D81694"/>
    <w:rsid w:val="00D86259"/>
    <w:rsid w:val="00D95763"/>
    <w:rsid w:val="00DA2DB7"/>
    <w:rsid w:val="00DD19B5"/>
    <w:rsid w:val="00DD21C2"/>
    <w:rsid w:val="00DD30D6"/>
    <w:rsid w:val="00DF6394"/>
    <w:rsid w:val="00E5791B"/>
    <w:rsid w:val="00E77950"/>
    <w:rsid w:val="00E8521B"/>
    <w:rsid w:val="00EB0A21"/>
    <w:rsid w:val="00ED0E2A"/>
    <w:rsid w:val="00ED39D5"/>
    <w:rsid w:val="00ED76F8"/>
    <w:rsid w:val="00EE596E"/>
    <w:rsid w:val="00FB0BD3"/>
    <w:rsid w:val="00FF13CD"/>
    <w:rsid w:val="041004DF"/>
    <w:rsid w:val="04C67B06"/>
    <w:rsid w:val="11C46E55"/>
    <w:rsid w:val="1643384C"/>
    <w:rsid w:val="17786800"/>
    <w:rsid w:val="1A050D56"/>
    <w:rsid w:val="21911795"/>
    <w:rsid w:val="34EB7E53"/>
    <w:rsid w:val="371C4825"/>
    <w:rsid w:val="3A8A5A19"/>
    <w:rsid w:val="3BA90329"/>
    <w:rsid w:val="447374E6"/>
    <w:rsid w:val="5D191194"/>
    <w:rsid w:val="5DBA780C"/>
    <w:rsid w:val="61BC09FB"/>
    <w:rsid w:val="61E95BED"/>
    <w:rsid w:val="66E810F3"/>
    <w:rsid w:val="6DCD3174"/>
    <w:rsid w:val="7E90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5:docId w15:val="{335F32B8-48AB-4E4F-9EE6-EA34E0C8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Preformatted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autoRedefine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jc w:val="left"/>
    </w:p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autoRedefine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autoRedefine/>
    <w:uiPriority w:val="22"/>
    <w:qFormat/>
    <w:rPr>
      <w:b/>
      <w:bCs/>
    </w:rPr>
  </w:style>
  <w:style w:type="character" w:styleId="a8">
    <w:name w:val="FollowedHyperlink"/>
    <w:autoRedefine/>
    <w:qFormat/>
    <w:rPr>
      <w:color w:val="800080"/>
      <w:u w:val="single"/>
    </w:rPr>
  </w:style>
  <w:style w:type="character" w:styleId="a9">
    <w:name w:val="Emphasis"/>
    <w:autoRedefine/>
    <w:uiPriority w:val="20"/>
    <w:qFormat/>
    <w:rPr>
      <w:i/>
      <w:iCs/>
    </w:rPr>
  </w:style>
  <w:style w:type="character" w:styleId="aa">
    <w:name w:val="Hyperlink"/>
    <w:autoRedefine/>
    <w:qFormat/>
    <w:rPr>
      <w:color w:val="0000FF"/>
      <w:u w:val="single"/>
    </w:rPr>
  </w:style>
  <w:style w:type="character" w:customStyle="1" w:styleId="serif1">
    <w:name w:val="serif1"/>
    <w:autoRedefine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autoRedefine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autoRedefine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apple-converted-space">
    <w:name w:val="apple-converted-space"/>
    <w:autoRedefine/>
    <w:qFormat/>
  </w:style>
  <w:style w:type="character" w:customStyle="1" w:styleId="contentpasted0">
    <w:name w:val="contentpasted0"/>
    <w:autoRedefine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5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259</Words>
  <Characters>1477</Characters>
  <Application>Microsoft Office Word</Application>
  <DocSecurity>0</DocSecurity>
  <Lines>12</Lines>
  <Paragraphs>3</Paragraphs>
  <ScaleCrop>false</ScaleCrop>
  <Company>2ndSpAcE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Lenovoadmin</cp:lastModifiedBy>
  <cp:revision>8</cp:revision>
  <cp:lastPrinted>2004-04-23T07:06:00Z</cp:lastPrinted>
  <dcterms:created xsi:type="dcterms:W3CDTF">2006-04-26T10:03:00Z</dcterms:created>
  <dcterms:modified xsi:type="dcterms:W3CDTF">2025-04-10T02:49:00Z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D75C0765F6974192829998BA3F45D8B8_13</vt:lpwstr>
  </property>
</Properties>
</file>