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b/>
          <w:bCs/>
          <w:color w:val="000000"/>
          <w:sz w:val="18"/>
          <w:szCs w:val="18"/>
          <w:shd w:val="pct10" w:color="auto" w:fill="FFFFFF"/>
        </w:rPr>
      </w:pPr>
    </w:p>
    <w:p w14:paraId="23A2EBCC">
      <w:pPr>
        <w:jc w:val="center"/>
        <w:rPr>
          <w:b/>
          <w:bCs/>
          <w:color w:val="000000"/>
          <w:sz w:val="36"/>
          <w:szCs w:val="36"/>
          <w:shd w:val="pct10" w:color="auto" w:fill="FFFFFF"/>
        </w:rPr>
      </w:pPr>
      <w:r>
        <w:rPr>
          <w:b/>
          <w:bCs/>
          <w:color w:val="000000"/>
          <w:sz w:val="36"/>
          <w:szCs w:val="36"/>
          <w:shd w:val="pct10" w:color="auto" w:fill="FFFFFF"/>
        </w:rPr>
        <w:t>新 书 推 荐</w:t>
      </w:r>
    </w:p>
    <w:p w14:paraId="41EE39B3">
      <w:pPr>
        <w:tabs>
          <w:tab w:val="left" w:pos="341"/>
          <w:tab w:val="left" w:pos="5235"/>
        </w:tabs>
        <w:jc w:val="left"/>
        <w:rPr>
          <w:b/>
          <w:bCs/>
          <w:color w:val="000000"/>
          <w:szCs w:val="18"/>
        </w:rPr>
      </w:pPr>
    </w:p>
    <w:p w14:paraId="0DCCD536">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4178300</wp:posOffset>
            </wp:positionH>
            <wp:positionV relativeFrom="paragraph">
              <wp:posOffset>120015</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924AF13">
      <w:pPr>
        <w:rPr>
          <w:b/>
          <w:color w:val="000000"/>
          <w:szCs w:val="21"/>
        </w:rPr>
      </w:pPr>
      <w:r>
        <w:rPr>
          <w:b/>
          <w:color w:val="000000"/>
          <w:szCs w:val="21"/>
        </w:rPr>
        <w:t>中文书名：</w:t>
      </w:r>
      <w:r>
        <w:rPr>
          <w:rFonts w:hint="eastAsia"/>
          <w:b/>
          <w:color w:val="000000"/>
          <w:szCs w:val="21"/>
        </w:rPr>
        <w:t>《</w:t>
      </w:r>
      <w:r>
        <w:rPr>
          <w:rFonts w:hint="eastAsia"/>
          <w:b/>
          <w:color w:val="000000"/>
          <w:szCs w:val="21"/>
          <w:lang w:val="en-US" w:eastAsia="zh-CN"/>
        </w:rPr>
        <w:t>日本简史</w:t>
      </w:r>
      <w:r>
        <w:rPr>
          <w:rFonts w:hint="eastAsia"/>
          <w:b/>
          <w:color w:val="000000"/>
          <w:szCs w:val="21"/>
        </w:rPr>
        <w:t>》</w:t>
      </w:r>
    </w:p>
    <w:p w14:paraId="0DCC72B8">
      <w:pPr>
        <w:keepNext w:val="0"/>
        <w:keepLines w:val="0"/>
        <w:widowControl/>
        <w:suppressLineNumbers w:val="0"/>
        <w:jc w:val="left"/>
        <w:rPr>
          <w:b/>
          <w:sz w:val="21"/>
          <w:szCs w:val="21"/>
        </w:rPr>
      </w:pPr>
      <w:r>
        <w:rPr>
          <w:b/>
          <w:szCs w:val="21"/>
        </w:rPr>
        <w:t>英文书名：</w:t>
      </w:r>
      <w:r>
        <w:rPr>
          <w:b/>
          <w:color w:val="000000"/>
          <w:szCs w:val="21"/>
          <w:lang w:val="en-US" w:eastAsia="zh-CN"/>
        </w:rPr>
        <w:t>A Short History of Japan</w:t>
      </w:r>
    </w:p>
    <w:p w14:paraId="39646347">
      <w:pPr>
        <w:keepNext w:val="0"/>
        <w:keepLines w:val="0"/>
        <w:widowControl/>
        <w:suppressLineNumbers w:val="0"/>
        <w:jc w:val="left"/>
        <w:rPr>
          <w:b/>
          <w:color w:val="000000"/>
          <w:szCs w:val="21"/>
        </w:rPr>
      </w:pPr>
      <w:r>
        <w:rPr>
          <w:b/>
          <w:color w:val="000000"/>
          <w:szCs w:val="21"/>
        </w:rPr>
        <w:t>作    者：</w:t>
      </w:r>
      <w:r>
        <w:rPr>
          <w:b/>
          <w:color w:val="000000"/>
          <w:szCs w:val="21"/>
          <w:lang w:val="en-US" w:eastAsia="zh-CN"/>
        </w:rPr>
        <w:t>Christopher Harding</w:t>
      </w:r>
    </w:p>
    <w:p w14:paraId="3A819F61">
      <w:pPr>
        <w:rPr>
          <w:rFonts w:hint="eastAsia" w:eastAsia="宋体"/>
          <w:b/>
          <w:color w:val="000000"/>
          <w:szCs w:val="21"/>
          <w:lang w:eastAsia="zh-CN"/>
        </w:rPr>
      </w:pPr>
      <w:r>
        <w:rPr>
          <w:b/>
          <w:color w:val="000000"/>
          <w:szCs w:val="21"/>
        </w:rPr>
        <w:t xml:space="preserve">出 版 社：Penguin/ </w:t>
      </w:r>
      <w:r>
        <w:rPr>
          <w:b/>
          <w:color w:val="000000" w:themeColor="text1"/>
          <w:szCs w:val="21"/>
          <w14:textFill>
            <w14:solidFill>
              <w14:schemeClr w14:val="tx1"/>
            </w14:solidFill>
          </w14:textFill>
        </w:rPr>
        <w:t xml:space="preserve">Penguin </w:t>
      </w:r>
      <w:r>
        <w:rPr>
          <w:rFonts w:hint="eastAsia"/>
          <w:b/>
          <w:color w:val="000000" w:themeColor="text1"/>
          <w:szCs w:val="21"/>
          <w:lang w:val="en-US" w:eastAsia="zh-CN"/>
          <w14:textFill>
            <w14:solidFill>
              <w14:schemeClr w14:val="tx1"/>
            </w14:solidFill>
          </w14:textFill>
        </w:rPr>
        <w:t>Press</w:t>
      </w:r>
    </w:p>
    <w:p w14:paraId="0FE10553">
      <w:pPr>
        <w:rPr>
          <w:b/>
          <w:color w:val="000000"/>
          <w:szCs w:val="21"/>
        </w:rPr>
      </w:pPr>
      <w:r>
        <w:rPr>
          <w:b/>
          <w:color w:val="000000"/>
          <w:szCs w:val="21"/>
        </w:rPr>
        <w:t>代理公司：ANA/Jessica</w:t>
      </w:r>
    </w:p>
    <w:p w14:paraId="55CF651F">
      <w:pPr>
        <w:rPr>
          <w:rFonts w:hint="default" w:eastAsia="宋体"/>
          <w:b/>
          <w:color w:val="000000"/>
          <w:szCs w:val="21"/>
          <w:lang w:val="en-US" w:eastAsia="zh-CN"/>
        </w:rPr>
      </w:pPr>
      <w:r>
        <w:rPr>
          <w:b/>
          <w:color w:val="000000"/>
          <w:szCs w:val="21"/>
        </w:rPr>
        <w:t>页    数：</w:t>
      </w:r>
      <w:r>
        <w:rPr>
          <w:rFonts w:hint="eastAsia"/>
          <w:b/>
          <w:color w:val="000000"/>
          <w:szCs w:val="21"/>
        </w:rPr>
        <w:t>2</w:t>
      </w:r>
      <w:r>
        <w:rPr>
          <w:rFonts w:hint="eastAsia"/>
          <w:b/>
          <w:color w:val="000000"/>
          <w:szCs w:val="21"/>
          <w:lang w:val="en-US" w:eastAsia="zh-CN"/>
        </w:rPr>
        <w:t>24</w:t>
      </w:r>
    </w:p>
    <w:p w14:paraId="3F2E5340">
      <w:pPr>
        <w:rPr>
          <w:b/>
          <w:color w:val="000000"/>
          <w:szCs w:val="21"/>
        </w:rPr>
      </w:pPr>
      <w:r>
        <w:rPr>
          <w:b/>
          <w:color w:val="000000"/>
          <w:szCs w:val="21"/>
        </w:rPr>
        <w:t>出版时间：</w:t>
      </w:r>
      <w:r>
        <w:rPr>
          <w:rFonts w:hint="eastAsia"/>
          <w:b/>
          <w:color w:val="000000"/>
          <w:szCs w:val="21"/>
        </w:rPr>
        <w:t>202</w:t>
      </w:r>
      <w:r>
        <w:rPr>
          <w:b/>
          <w:color w:val="000000"/>
          <w:szCs w:val="21"/>
        </w:rPr>
        <w:t>5</w:t>
      </w:r>
      <w:r>
        <w:rPr>
          <w:rFonts w:hint="eastAsia"/>
          <w:b/>
          <w:color w:val="000000"/>
          <w:szCs w:val="21"/>
        </w:rPr>
        <w:t>年</w:t>
      </w:r>
      <w:r>
        <w:rPr>
          <w:rFonts w:hint="eastAsia"/>
          <w:b/>
          <w:color w:val="000000"/>
          <w:szCs w:val="21"/>
          <w:lang w:val="en-US" w:eastAsia="zh-CN"/>
        </w:rPr>
        <w:t>9</w:t>
      </w:r>
      <w:r>
        <w:rPr>
          <w:rFonts w:hint="eastAsia"/>
          <w:b/>
          <w:color w:val="000000"/>
          <w:szCs w:val="21"/>
        </w:rPr>
        <w:t>月</w:t>
      </w:r>
    </w:p>
    <w:p w14:paraId="6A9A8548">
      <w:pPr>
        <w:rPr>
          <w:b/>
          <w:color w:val="000000"/>
          <w:szCs w:val="21"/>
        </w:rPr>
      </w:pPr>
      <w:r>
        <w:rPr>
          <w:b/>
          <w:color w:val="000000"/>
          <w:szCs w:val="21"/>
        </w:rPr>
        <w:t>代理地区：中国大陆、台湾</w:t>
      </w:r>
    </w:p>
    <w:p w14:paraId="2F9059A5">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暂无（可登记兴趣</w:t>
      </w:r>
      <w:bookmarkStart w:id="2" w:name="_GoBack"/>
      <w:bookmarkEnd w:id="2"/>
      <w:r>
        <w:rPr>
          <w:rFonts w:hint="eastAsia"/>
          <w:b/>
          <w:color w:val="000000"/>
          <w:szCs w:val="21"/>
          <w:lang w:val="en-US" w:eastAsia="zh-CN"/>
        </w:rPr>
        <w:t>）</w:t>
      </w:r>
    </w:p>
    <w:p w14:paraId="1A340B89">
      <w:pPr>
        <w:rPr>
          <w:rFonts w:hint="eastAsia"/>
          <w:b/>
          <w:color w:val="000000"/>
          <w:szCs w:val="21"/>
        </w:rPr>
      </w:pPr>
      <w:r>
        <w:rPr>
          <w:b/>
          <w:color w:val="000000"/>
          <w:szCs w:val="21"/>
        </w:rPr>
        <w:t>类    型：历史</w:t>
      </w:r>
    </w:p>
    <w:p w14:paraId="6A7DF08D">
      <w:pPr>
        <w:rPr>
          <w:sz w:val="19"/>
          <w:szCs w:val="19"/>
        </w:rPr>
      </w:pPr>
    </w:p>
    <w:p w14:paraId="57DA69DA">
      <w:pPr>
        <w:rPr>
          <w:b/>
          <w:bCs/>
          <w:color w:val="000000"/>
          <w:szCs w:val="21"/>
        </w:rPr>
      </w:pPr>
    </w:p>
    <w:p w14:paraId="545B9A26">
      <w:pPr>
        <w:rPr>
          <w:b/>
          <w:bCs/>
          <w:color w:val="000000"/>
          <w:szCs w:val="21"/>
        </w:rPr>
      </w:pPr>
      <w:r>
        <w:rPr>
          <w:b/>
          <w:bCs/>
          <w:color w:val="000000"/>
          <w:szCs w:val="21"/>
        </w:rPr>
        <w:t>内容简介：</w:t>
      </w:r>
    </w:p>
    <w:p w14:paraId="3D46B237">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42E4B892">
      <w:pPr>
        <w:keepNext w:val="0"/>
        <w:keepLines w:val="0"/>
        <w:widowControl/>
        <w:suppressLineNumbers w:val="0"/>
        <w:ind w:firstLine="420" w:firstLineChars="200"/>
        <w:jc w:val="center"/>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从拉面到武士，从温泉到动漫，日本的“隐藏菜单”全在这</w:t>
      </w:r>
    </w:p>
    <w:p w14:paraId="3E3BB946">
      <w:pPr>
        <w:keepNext w:val="0"/>
        <w:keepLines w:val="0"/>
        <w:widowControl/>
        <w:suppressLineNumbers w:val="0"/>
        <w:ind w:firstLine="420" w:firstLineChars="200"/>
        <w:jc w:val="center"/>
        <w:rPr>
          <w:rFonts w:ascii="宋体" w:hAnsi="宋体" w:eastAsia="宋体" w:cs="宋体"/>
          <w:sz w:val="24"/>
          <w:szCs w:val="24"/>
        </w:rPr>
      </w:pPr>
      <w:r>
        <w:rPr>
          <w:rFonts w:hint="default" w:ascii="Segoe UI" w:hAnsi="Segoe UI" w:cs="Segoe UI"/>
          <w:color w:val="000000" w:themeColor="text1"/>
          <w:szCs w:val="21"/>
          <w:shd w:val="clear" w:color="auto" w:fill="FFFFFF"/>
          <w:lang w:val="en-US" w:eastAsia="zh-CN"/>
          <w14:textFill>
            <w14:solidFill>
              <w14:schemeClr w14:val="tx1"/>
            </w14:solidFill>
          </w14:textFill>
        </w:rPr>
        <w:t>《日本简史》：日常细节与宏大历史的完美结合，开启感官之旅！</w:t>
      </w:r>
    </w:p>
    <w:p w14:paraId="4FAA75E0">
      <w:pPr>
        <w:ind w:firstLine="420"/>
        <w:jc w:val="left"/>
        <w:rPr>
          <w:rFonts w:hint="default" w:ascii="宋体" w:hAnsi="宋体" w:eastAsia="宋体" w:cs="宋体"/>
          <w:sz w:val="24"/>
          <w:szCs w:val="24"/>
          <w:lang w:val="en-US" w:eastAsia="zh-CN"/>
        </w:rPr>
      </w:pPr>
    </w:p>
    <w:p w14:paraId="5AF556DF">
      <w:pPr>
        <w:keepNext w:val="0"/>
        <w:keepLines w:val="0"/>
        <w:widowControl/>
        <w:suppressLineNumbers w:val="0"/>
        <w:ind w:firstLine="420" w:firstLineChars="200"/>
        <w:jc w:val="left"/>
        <w:rPr>
          <w:rFonts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来自英国顶尖历史学家之一的关于日本的简短而精彩的介绍</w:t>
      </w:r>
      <w:r>
        <w:rPr>
          <w:rFonts w:hint="eastAsia" w:ascii="Segoe UI" w:hAnsi="Segoe UI" w:cs="Segoe UI"/>
          <w:color w:val="000000" w:themeColor="text1"/>
          <w:szCs w:val="21"/>
          <w:shd w:val="clear" w:color="auto" w:fill="FFFFFF"/>
          <w:lang w:val="en-US" w:eastAsia="zh-CN"/>
          <w14:textFill>
            <w14:solidFill>
              <w14:schemeClr w14:val="tx1"/>
            </w14:solidFill>
          </w14:textFill>
        </w:rPr>
        <w:t>。</w:t>
      </w:r>
    </w:p>
    <w:p w14:paraId="5169A63D">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1A10F843">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在这本极为有趣的对一个非凡国家的介绍中，克里斯托弗・哈丁追溯了日本数千年来丰富的历史。从其最早的沿海社区开始，历经佛教的传播、军阀的崛起、西方带来的希望与威胁，以及日本自身的帝国构建，哈丁探究了独特的日本社会和文化是如何形成的。</w:t>
      </w:r>
    </w:p>
    <w:p w14:paraId="12B75B68">
      <w:pPr>
        <w:keepNext w:val="0"/>
        <w:keepLines w:val="0"/>
        <w:widowControl/>
        <w:suppressLineNumbers w:val="0"/>
        <w:jc w:val="left"/>
        <w:rPr>
          <w:rFonts w:ascii="Segoe UI" w:hAnsi="Segoe UI" w:cs="Segoe UI"/>
          <w:color w:val="000000" w:themeColor="text1"/>
          <w:szCs w:val="21"/>
          <w:shd w:val="clear" w:color="auto" w:fill="FFFFFF"/>
          <w14:textFill>
            <w14:solidFill>
              <w14:schemeClr w14:val="tx1"/>
            </w14:solidFill>
          </w14:textFill>
        </w:rPr>
      </w:pPr>
    </w:p>
    <w:p w14:paraId="0E741DA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日本简史》借鉴了最新的学术研究成果，超越了传统旅游宣传中的陈词滥调，从陶瓷、戏剧到美食和建筑等方面，思考了日本对自身过去、价值观和文化的看法。其结果是一部能唤起感官体验、富有质感的历史著作，读者能从中感受到游览日本的所有乐趣：一匹丝绸或是一碗温热的拉面；脚下榻榻米的触感和气味；泡进温泉时的温暖。哈丁巧妙地展示了这些日常细节是如何与更宏大的历史图景紧密相连的，这些细节体现了那些极为成功地帮助这个国家应对了数个世纪的急剧变革的价值观。</w:t>
      </w:r>
    </w:p>
    <w:p w14:paraId="166F88DF">
      <w:pPr>
        <w:jc w:val="left"/>
        <w:rPr>
          <w:rFonts w:ascii="Segoe UI" w:hAnsi="Segoe UI" w:cs="Segoe UI"/>
          <w:color w:val="000000" w:themeColor="text1"/>
          <w:szCs w:val="21"/>
          <w:shd w:val="clear" w:color="auto" w:fill="FFFFFF"/>
          <w14:textFill>
            <w14:solidFill>
              <w14:schemeClr w14:val="tx1"/>
            </w14:solidFill>
          </w14:textFill>
        </w:rPr>
      </w:pPr>
    </w:p>
    <w:p w14:paraId="1B02AEC5">
      <w:pPr>
        <w:rPr>
          <w:rFonts w:ascii="Segoe UI" w:hAnsi="Segoe UI" w:cs="Segoe UI"/>
          <w:color w:val="2A2F45"/>
          <w:szCs w:val="21"/>
          <w:shd w:val="clear" w:color="auto" w:fill="FFFFFF"/>
        </w:rPr>
      </w:pPr>
    </w:p>
    <w:p w14:paraId="7450E0B7">
      <w:pPr>
        <w:rPr>
          <w:b/>
          <w:bCs/>
          <w:color w:val="000000"/>
          <w:kern w:val="0"/>
          <w:szCs w:val="21"/>
          <w:shd w:val="clear" w:color="auto" w:fill="FFFFFF"/>
        </w:rPr>
      </w:pPr>
      <w:r>
        <w:rPr>
          <w:rFonts w:hint="eastAsia"/>
          <w:b/>
          <w:bCs/>
          <w:color w:val="000000"/>
          <w:kern w:val="0"/>
          <w:szCs w:val="21"/>
          <w:shd w:val="clear" w:color="auto" w:fill="FFFFFF"/>
        </w:rPr>
        <w:t>作者简介：</w:t>
      </w:r>
    </w:p>
    <w:p w14:paraId="082857B4">
      <w:pPr>
        <w:rPr>
          <w:b/>
          <w:bCs/>
          <w:color w:val="000000"/>
          <w:kern w:val="0"/>
          <w:szCs w:val="21"/>
          <w:shd w:val="clear" w:color="auto" w:fill="FFFFFF"/>
        </w:rPr>
      </w:pPr>
    </w:p>
    <w:p w14:paraId="0930DB3A">
      <w:pPr>
        <w:keepNext w:val="0"/>
        <w:keepLines w:val="0"/>
        <w:widowControl/>
        <w:suppressLineNumbers w:val="0"/>
        <w:jc w:val="left"/>
        <w:rPr>
          <w:b w:val="0"/>
          <w:bCs/>
          <w:color w:val="000000"/>
          <w:szCs w:val="21"/>
          <w:lang w:val="en-US" w:eastAsia="zh-CN"/>
        </w:rPr>
      </w:pPr>
      <w:r>
        <w:rPr>
          <w:b/>
          <w:bCs/>
          <w:color w:val="000000"/>
          <w:kern w:val="0"/>
          <w:szCs w:val="21"/>
          <w:shd w:val="clear" w:color="auto" w:fill="FFFFFF"/>
        </w:rPr>
        <w:t>克里斯托弗</w:t>
      </w:r>
      <w:r>
        <w:rPr>
          <w:rFonts w:hint="eastAsia"/>
          <w:b/>
          <w:bCs/>
          <w:color w:val="000000"/>
          <w:kern w:val="0"/>
          <w:szCs w:val="21"/>
          <w:shd w:val="clear" w:color="auto" w:fill="FFFFFF"/>
        </w:rPr>
        <w:t>·</w:t>
      </w:r>
      <w:r>
        <w:rPr>
          <w:b/>
          <w:bCs/>
          <w:color w:val="000000"/>
          <w:kern w:val="0"/>
          <w:szCs w:val="21"/>
          <w:shd w:val="clear" w:color="auto" w:fill="FFFFFF"/>
        </w:rPr>
        <w:t>哈丁</w:t>
      </w:r>
      <w:r>
        <w:rPr>
          <w:rFonts w:hint="eastAsia"/>
          <w:b/>
          <w:bCs/>
          <w:color w:val="000000"/>
          <w:kern w:val="0"/>
          <w:szCs w:val="21"/>
          <w:shd w:val="clear" w:color="auto" w:fill="FFFFFF"/>
        </w:rPr>
        <w:t>（</w:t>
      </w:r>
      <w:r>
        <w:rPr>
          <w:b/>
          <w:color w:val="000000"/>
          <w:szCs w:val="21"/>
          <w:lang w:val="en-US" w:eastAsia="zh-CN"/>
        </w:rPr>
        <w:t>Christopher Harding</w:t>
      </w:r>
      <w:r>
        <w:rPr>
          <w:rFonts w:hint="eastAsia"/>
          <w:b/>
          <w:bCs/>
          <w:color w:val="000000"/>
          <w:kern w:val="0"/>
          <w:szCs w:val="21"/>
          <w:shd w:val="clear" w:color="auto" w:fill="FFFFFF"/>
        </w:rPr>
        <w:t>）</w:t>
      </w:r>
      <w:r>
        <w:rPr>
          <w:rFonts w:ascii="Segoe UI" w:hAnsi="Segoe UI" w:cs="Segoe UI"/>
          <w:color w:val="000000" w:themeColor="text1"/>
          <w:szCs w:val="21"/>
          <w:shd w:val="clear" w:color="auto" w:fill="FFFFFF"/>
          <w14:textFill>
            <w14:solidFill>
              <w14:schemeClr w14:val="tx1"/>
            </w14:solidFill>
          </w14:textFill>
        </w:rPr>
        <w:t>是广受赞誉的《日本故事：寻找一个国家》</w:t>
      </w:r>
      <w:r>
        <w:rPr>
          <w:rFonts w:hint="eastAsia" w:ascii="Segoe UI" w:hAnsi="Segoe UI" w:cs="Segoe UI"/>
          <w:color w:val="000000" w:themeColor="text1"/>
          <w:szCs w:val="21"/>
          <w:shd w:val="clear" w:color="auto" w:fill="FFFFFF"/>
          <w:lang w:eastAsia="zh-CN"/>
          <w14:textFill>
            <w14:solidFill>
              <w14:schemeClr w14:val="tx1"/>
            </w14:solidFill>
          </w14:textFill>
        </w:rPr>
        <w:t>（</w:t>
      </w:r>
      <w:r>
        <w:rPr>
          <w:b w:val="0"/>
          <w:bCs/>
          <w:color w:val="000000"/>
          <w:szCs w:val="21"/>
          <w:lang w:val="en-US" w:eastAsia="zh-CN"/>
        </w:rPr>
        <w:t xml:space="preserve">Japan </w:t>
      </w:r>
    </w:p>
    <w:p w14:paraId="35DF4C4D">
      <w:pPr>
        <w:keepNext w:val="0"/>
        <w:keepLines w:val="0"/>
        <w:widowControl/>
        <w:suppressLineNumbers w:val="0"/>
        <w:jc w:val="left"/>
        <w:rPr>
          <w:rFonts w:ascii="Segoe UI" w:hAnsi="Segoe UI" w:cs="Segoe UI"/>
          <w:color w:val="2A2F45"/>
          <w:szCs w:val="21"/>
          <w:shd w:val="clear" w:color="auto" w:fill="FFFFFF"/>
        </w:rPr>
      </w:pPr>
      <w:r>
        <w:rPr>
          <w:rFonts w:hint="default"/>
          <w:b w:val="0"/>
          <w:bCs/>
          <w:color w:val="000000"/>
          <w:szCs w:val="21"/>
          <w:lang w:val="en-US" w:eastAsia="zh-CN"/>
        </w:rPr>
        <w:t>Story: In Search of a Nation</w:t>
      </w:r>
      <w:r>
        <w:rPr>
          <w:rFonts w:hint="eastAsia" w:ascii="Segoe UI" w:hAnsi="Segoe UI" w:cs="Segoe UI"/>
          <w:color w:val="000000" w:themeColor="text1"/>
          <w:szCs w:val="21"/>
          <w:shd w:val="clear" w:color="auto" w:fill="FFFFFF"/>
          <w:lang w:eastAsia="zh-CN"/>
          <w14:textFill>
            <w14:solidFill>
              <w14:schemeClr w14:val="tx1"/>
            </w14:solidFill>
          </w14:textFill>
        </w:rPr>
        <w:t>）</w:t>
      </w:r>
      <w:r>
        <w:rPr>
          <w:rFonts w:ascii="Segoe UI" w:hAnsi="Segoe UI" w:cs="Segoe UI"/>
          <w:color w:val="000000" w:themeColor="text1"/>
          <w:szCs w:val="21"/>
          <w:shd w:val="clear" w:color="auto" w:fill="FFFFFF"/>
          <w14:textFill>
            <w14:solidFill>
              <w14:schemeClr w14:val="tx1"/>
            </w14:solidFill>
          </w14:textFill>
        </w:rPr>
        <w:t>一书的作者。尼尔・麦格雷戈</w:t>
      </w:r>
      <w:r>
        <w:rPr>
          <w:rFonts w:hint="eastAsia"/>
          <w:b w:val="0"/>
          <w:bCs/>
          <w:color w:val="000000"/>
          <w:szCs w:val="21"/>
          <w:lang w:val="en-US" w:eastAsia="zh-CN"/>
        </w:rPr>
        <w:t>（</w:t>
      </w:r>
      <w:r>
        <w:rPr>
          <w:b w:val="0"/>
          <w:bCs/>
          <w:color w:val="000000"/>
          <w:szCs w:val="21"/>
          <w:lang w:val="en-US" w:eastAsia="zh-CN"/>
        </w:rPr>
        <w:t>Neil MacGregor</w:t>
      </w:r>
      <w:r>
        <w:rPr>
          <w:rFonts w:hint="eastAsia"/>
          <w:b w:val="0"/>
          <w:bCs/>
          <w:color w:val="000000"/>
          <w:szCs w:val="21"/>
          <w:lang w:val="en-US" w:eastAsia="zh-CN"/>
        </w:rPr>
        <w:t>）</w:t>
      </w:r>
      <w:r>
        <w:rPr>
          <w:rFonts w:ascii="Segoe UI" w:hAnsi="Segoe UI" w:cs="Segoe UI"/>
          <w:color w:val="000000" w:themeColor="text1"/>
          <w:szCs w:val="21"/>
          <w:shd w:val="clear" w:color="auto" w:fill="FFFFFF"/>
          <w14:textFill>
            <w14:solidFill>
              <w14:schemeClr w14:val="tx1"/>
            </w14:solidFill>
          </w14:textFill>
        </w:rPr>
        <w:t>评价这本书 “堪称杰作。我对它无比钦佩，从中学到了许多，最重要的是，我非常享受阅读它的过程”。此外，他还著有《日本人》一书。哈丁在爱丁堡大学任教，并且经常在英国广播公司（BBC）电台做节目。他还撰写了 “</w:t>
      </w:r>
      <w:r>
        <w:rPr>
          <w:rFonts w:hint="eastAsia" w:ascii="Segoe UI" w:hAnsi="Segoe UI" w:cs="Segoe UI"/>
          <w:color w:val="000000" w:themeColor="text1"/>
          <w:szCs w:val="21"/>
          <w:shd w:val="clear" w:color="auto" w:fill="FFFFFF"/>
          <w:lang w:val="en-US" w:eastAsia="zh-CN"/>
          <w14:textFill>
            <w14:solidFill>
              <w14:schemeClr w14:val="tx1"/>
            </w14:solidFill>
          </w14:textFill>
        </w:rPr>
        <w:t>照亮亚洲</w:t>
      </w:r>
      <w:r>
        <w:rPr>
          <w:rFonts w:ascii="Segoe UI" w:hAnsi="Segoe UI" w:cs="Segoe UI"/>
          <w:color w:val="000000" w:themeColor="text1"/>
          <w:szCs w:val="21"/>
          <w:shd w:val="clear" w:color="auto" w:fill="FFFFFF"/>
          <w14:textFill>
            <w14:solidFill>
              <w14:schemeClr w14:val="tx1"/>
            </w14:solidFill>
          </w14:textFill>
        </w:rPr>
        <w:t>” 博客</w:t>
      </w:r>
      <w:r>
        <w:rPr>
          <w:rFonts w:hint="eastAsia" w:ascii="Segoe UI" w:hAnsi="Segoe UI" w:cs="Segoe UI"/>
          <w:color w:val="000000" w:themeColor="text1"/>
          <w:szCs w:val="21"/>
          <w:shd w:val="clear" w:color="auto" w:fill="FFFFFF"/>
          <w:lang w:eastAsia="zh-CN"/>
          <w14:textFill>
            <w14:solidFill>
              <w14:schemeClr w14:val="tx1"/>
            </w14:solidFill>
          </w14:textFill>
        </w:rPr>
        <w:t>（</w:t>
      </w:r>
      <w:r>
        <w:rPr>
          <w:b w:val="0"/>
          <w:bCs/>
          <w:color w:val="000000"/>
          <w:szCs w:val="21"/>
          <w:lang w:val="en-US" w:eastAsia="zh-CN"/>
        </w:rPr>
        <w:t>IlluminAsi</w:t>
      </w:r>
      <w:r>
        <w:rPr>
          <w:rFonts w:hint="eastAsia"/>
          <w:b w:val="0"/>
          <w:bCs/>
          <w:color w:val="000000"/>
          <w:szCs w:val="21"/>
          <w:lang w:val="en-US" w:eastAsia="zh-CN"/>
        </w:rPr>
        <w:t>a Blog</w:t>
      </w:r>
      <w:r>
        <w:rPr>
          <w:rFonts w:hint="eastAsia" w:ascii="Segoe UI" w:hAnsi="Segoe UI" w:cs="Segoe UI"/>
          <w:color w:val="000000" w:themeColor="text1"/>
          <w:szCs w:val="21"/>
          <w:shd w:val="clear" w:color="auto" w:fill="FFFFFF"/>
          <w:lang w:eastAsia="zh-CN"/>
          <w14:textFill>
            <w14:solidFill>
              <w14:schemeClr w14:val="tx1"/>
            </w14:solidFill>
          </w14:textFill>
        </w:rPr>
        <w:t>）</w:t>
      </w:r>
      <w:r>
        <w:rPr>
          <w:rFonts w:ascii="Segoe UI" w:hAnsi="Segoe UI" w:cs="Segoe UI"/>
          <w:color w:val="000000" w:themeColor="text1"/>
          <w:szCs w:val="21"/>
          <w:shd w:val="clear" w:color="auto" w:fill="FFFFFF"/>
          <w14:textFill>
            <w14:solidFill>
              <w14:schemeClr w14:val="tx1"/>
            </w14:solidFill>
          </w14:textFill>
        </w:rPr>
        <w:t>，内容涉及亚洲对西方生活的影响。</w:t>
      </w:r>
    </w:p>
    <w:p w14:paraId="4617C429">
      <w:pPr>
        <w:rPr>
          <w:b/>
          <w:bCs/>
          <w:color w:val="000000"/>
          <w:kern w:val="0"/>
          <w:szCs w:val="21"/>
          <w:shd w:val="clear" w:color="auto" w:fill="FFFFFF"/>
        </w:rPr>
      </w:pPr>
    </w:p>
    <w:p w14:paraId="152F6F12">
      <w:pPr>
        <w:rPr>
          <w:b/>
          <w:bCs/>
          <w:color w:val="000000"/>
          <w:kern w:val="0"/>
          <w:szCs w:val="21"/>
          <w:shd w:val="clear" w:color="auto" w:fill="FFFFFF"/>
        </w:rPr>
      </w:pPr>
    </w:p>
    <w:p w14:paraId="11F3C56E">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89FF45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D845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456C923">
      <w:pPr>
        <w:rPr>
          <w:b/>
          <w:color w:val="000000"/>
          <w:szCs w:val="21"/>
        </w:rPr>
      </w:pPr>
      <w:r>
        <w:rPr>
          <w:color w:val="000000"/>
          <w:szCs w:val="21"/>
        </w:rPr>
        <w:t>安德鲁·纳伯格联合国际有限公司北京代表处</w:t>
      </w:r>
    </w:p>
    <w:p w14:paraId="1B630D7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C1CD91">
      <w:pPr>
        <w:rPr>
          <w:b/>
          <w:color w:val="000000"/>
          <w:szCs w:val="21"/>
        </w:rPr>
      </w:pPr>
      <w:r>
        <w:rPr>
          <w:color w:val="000000"/>
          <w:szCs w:val="21"/>
        </w:rPr>
        <w:t>电话：010-82504106, 传真：010-82504200</w:t>
      </w:r>
    </w:p>
    <w:p w14:paraId="5996275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2A676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1817B7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E05A3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677133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2DDBA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8A31BB">
      <w:pPr>
        <w:shd w:val="clear" w:color="auto" w:fill="FFFFFF"/>
        <w:rPr>
          <w:b/>
          <w:color w:val="000000"/>
        </w:rPr>
      </w:pPr>
      <w:r>
        <w:rPr>
          <w:color w:val="000000"/>
          <w:szCs w:val="21"/>
        </w:rPr>
        <w:t>微信订阅号：ANABJ2002</w:t>
      </w:r>
    </w:p>
    <w:bookmarkEnd w:id="0"/>
    <w:bookmarkEnd w:id="1"/>
    <w:p w14:paraId="00825B8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521C8D"/>
    <w:rsid w:val="04B21E8E"/>
    <w:rsid w:val="055F1B46"/>
    <w:rsid w:val="065742DF"/>
    <w:rsid w:val="0806583D"/>
    <w:rsid w:val="091A3CEE"/>
    <w:rsid w:val="0AA822B2"/>
    <w:rsid w:val="0AF33AE7"/>
    <w:rsid w:val="0C1B0437"/>
    <w:rsid w:val="103D5112"/>
    <w:rsid w:val="120600CD"/>
    <w:rsid w:val="1264528F"/>
    <w:rsid w:val="12D17378"/>
    <w:rsid w:val="12D81E34"/>
    <w:rsid w:val="13B55DD4"/>
    <w:rsid w:val="14117386"/>
    <w:rsid w:val="143F2545"/>
    <w:rsid w:val="14410444"/>
    <w:rsid w:val="14C12F5A"/>
    <w:rsid w:val="15BC3411"/>
    <w:rsid w:val="162057B7"/>
    <w:rsid w:val="17594F22"/>
    <w:rsid w:val="17EB450E"/>
    <w:rsid w:val="1945415A"/>
    <w:rsid w:val="194C3497"/>
    <w:rsid w:val="1CD852E5"/>
    <w:rsid w:val="21DC5EE4"/>
    <w:rsid w:val="224C6733"/>
    <w:rsid w:val="22720320"/>
    <w:rsid w:val="2281582F"/>
    <w:rsid w:val="256B5BB0"/>
    <w:rsid w:val="273146EB"/>
    <w:rsid w:val="27321C92"/>
    <w:rsid w:val="286A24EC"/>
    <w:rsid w:val="287303E4"/>
    <w:rsid w:val="28FD455E"/>
    <w:rsid w:val="291C72C0"/>
    <w:rsid w:val="294F1F48"/>
    <w:rsid w:val="2AFE23BA"/>
    <w:rsid w:val="2C5142E1"/>
    <w:rsid w:val="2FBB5323"/>
    <w:rsid w:val="30DC13F0"/>
    <w:rsid w:val="3224724F"/>
    <w:rsid w:val="32DE787A"/>
    <w:rsid w:val="33605F68"/>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8C3169"/>
    <w:rsid w:val="494B7BFF"/>
    <w:rsid w:val="4A392FB7"/>
    <w:rsid w:val="4E5B34FC"/>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6BF6E64"/>
    <w:rsid w:val="674455A4"/>
    <w:rsid w:val="68202442"/>
    <w:rsid w:val="6BDA07AF"/>
    <w:rsid w:val="6CB165AA"/>
    <w:rsid w:val="6E9A5873"/>
    <w:rsid w:val="6EA939B8"/>
    <w:rsid w:val="6FC51851"/>
    <w:rsid w:val="714C3AC4"/>
    <w:rsid w:val="724427AD"/>
    <w:rsid w:val="72682163"/>
    <w:rsid w:val="73B21D95"/>
    <w:rsid w:val="73D3309A"/>
    <w:rsid w:val="74556026"/>
    <w:rsid w:val="76184B1A"/>
    <w:rsid w:val="77E96C58"/>
    <w:rsid w:val="795D1E91"/>
    <w:rsid w:val="79B50936"/>
    <w:rsid w:val="79B77DA5"/>
    <w:rsid w:val="7A9F41E6"/>
    <w:rsid w:val="7E3D65C1"/>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827</Words>
  <Characters>1211</Characters>
  <Lines>12</Lines>
  <Paragraphs>3</Paragraphs>
  <TotalTime>5</TotalTime>
  <ScaleCrop>false</ScaleCrop>
  <LinksUpToDate>false</LinksUpToDate>
  <CharactersWithSpaces>1250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2025-04-15T08:19:28Z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9369BCD0C5BE4BF89FD1DFF3779649CD_13</vt:lpwstr>
  </property>
  <property fmtid="{D5CDD505-2E9C-101B-9397-08002B2CF9AE}" pid="4" name="KSOTemplateDocerSaveRecord">
    <vt:lpwstr>eyJoZGlkIjoiYWQ0N2FjMDhlYmY2MWVlODk2ZTk5OGU5MDRjYjQyYmEiLCJ1c2VySWQiOiI5Nzc5ODEzNjkifQ==</vt:lpwstr>
  </property>
</Properties>
</file>