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AF" w:rsidRDefault="00356A7C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013AF" w:rsidRDefault="001013AF">
      <w:pPr>
        <w:rPr>
          <w:b/>
          <w:szCs w:val="21"/>
        </w:rPr>
      </w:pPr>
    </w:p>
    <w:p w:rsidR="001013AF" w:rsidRDefault="001013AF">
      <w:pPr>
        <w:rPr>
          <w:b/>
          <w:szCs w:val="21"/>
        </w:rPr>
      </w:pPr>
    </w:p>
    <w:p w:rsidR="001013AF" w:rsidRDefault="00356A7C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136525</wp:posOffset>
            </wp:positionV>
            <wp:extent cx="1588770" cy="1979930"/>
            <wp:effectExtent l="0" t="0" r="0" b="1270"/>
            <wp:wrapSquare wrapText="bothSides"/>
            <wp:docPr id="8656470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4701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>中文书名：</w:t>
      </w:r>
      <w:r>
        <w:rPr>
          <w:rFonts w:ascii="宋体" w:hAnsi="宋体" w:cs="宋体"/>
          <w:b/>
          <w:bCs/>
          <w:szCs w:val="21"/>
        </w:rPr>
        <w:t>《激进制图学：改变地图如何改变世界》</w:t>
      </w:r>
    </w:p>
    <w:p w:rsidR="001013AF" w:rsidRDefault="00356A7C">
      <w:pPr>
        <w:rPr>
          <w:rFonts w:ascii="宋体" w:hAnsi="宋体" w:cs="宋体"/>
          <w:b/>
          <w:bCs/>
          <w:caps/>
          <w:szCs w:val="21"/>
        </w:rPr>
      </w:pPr>
      <w:r>
        <w:rPr>
          <w:rFonts w:ascii="宋体" w:hAnsi="宋体" w:cs="宋体" w:hint="eastAsia"/>
          <w:b/>
          <w:caps/>
          <w:szCs w:val="21"/>
        </w:rPr>
        <w:t>英文书名：</w:t>
      </w:r>
      <w:r>
        <w:rPr>
          <w:b/>
          <w:bCs/>
          <w:szCs w:val="21"/>
        </w:rPr>
        <w:t>Radical Cartography: How Changing Our Maps Can Change Our World</w:t>
      </w:r>
    </w:p>
    <w:p w:rsidR="001013AF" w:rsidRDefault="00356A7C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者：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 xml:space="preserve">William </w:t>
      </w:r>
      <w:proofErr w:type="spellStart"/>
      <w:r>
        <w:rPr>
          <w:rFonts w:eastAsiaTheme="minorEastAsia"/>
          <w:b/>
          <w:bCs/>
          <w:kern w:val="0"/>
          <w:szCs w:val="21"/>
          <w:shd w:val="clear" w:color="auto" w:fill="FFFFFF"/>
        </w:rPr>
        <w:t>Ranki</w:t>
      </w:r>
      <w:proofErr w:type="spellEnd"/>
    </w:p>
    <w:p w:rsidR="001013AF" w:rsidRDefault="00356A7C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>
        <w:rPr>
          <w:rFonts w:ascii="宋体" w:hAnsi="宋体" w:cs="宋体" w:hint="eastAsia"/>
          <w:b/>
          <w:szCs w:val="21"/>
          <w:lang w:val="en-GB"/>
        </w:rPr>
        <w:t>：</w:t>
      </w:r>
      <w:r>
        <w:rPr>
          <w:b/>
          <w:bCs/>
          <w:szCs w:val="21"/>
        </w:rPr>
        <w:t>Viking</w:t>
      </w:r>
    </w:p>
    <w:p w:rsidR="001013AF" w:rsidRDefault="00356A7C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>
        <w:rPr>
          <w:rFonts w:ascii="宋体" w:hAnsi="宋体" w:cs="宋体" w:hint="eastAsia"/>
          <w:b/>
          <w:szCs w:val="21"/>
          <w:lang w:val="en-GB"/>
        </w:rPr>
        <w:t>：</w:t>
      </w:r>
      <w:r>
        <w:rPr>
          <w:b/>
          <w:bCs/>
          <w:szCs w:val="21"/>
        </w:rPr>
        <w:t>McCormick</w:t>
      </w:r>
      <w:r>
        <w:rPr>
          <w:rFonts w:ascii="宋体" w:hAnsi="宋体" w:cs="宋体" w:hint="eastAsia"/>
          <w:b/>
          <w:szCs w:val="21"/>
          <w:lang w:val="en-GB"/>
        </w:rPr>
        <w:t xml:space="preserve"> /</w:t>
      </w:r>
      <w:r>
        <w:rPr>
          <w:rFonts w:hint="eastAsia"/>
          <w:b/>
          <w:szCs w:val="21"/>
          <w:lang w:val="en-GB"/>
        </w:rPr>
        <w:t xml:space="preserve">ANA/ </w:t>
      </w:r>
      <w:proofErr w:type="spellStart"/>
      <w:r>
        <w:rPr>
          <w:rFonts w:hint="eastAsia"/>
          <w:b/>
          <w:szCs w:val="21"/>
          <w:lang w:val="en-GB"/>
        </w:rPr>
        <w:t>Winney</w:t>
      </w:r>
      <w:proofErr w:type="spellEnd"/>
    </w:p>
    <w:p w:rsidR="001013AF" w:rsidRDefault="00356A7C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</w:t>
      </w:r>
      <w:r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数：</w:t>
      </w:r>
      <w:r>
        <w:rPr>
          <w:rFonts w:hint="eastAsia"/>
          <w:b/>
          <w:bCs/>
          <w:szCs w:val="21"/>
        </w:rPr>
        <w:t>304</w:t>
      </w:r>
      <w:r>
        <w:rPr>
          <w:rFonts w:ascii="宋体" w:hAnsi="宋体" w:cs="宋体" w:hint="eastAsia"/>
          <w:b/>
          <w:szCs w:val="21"/>
          <w:lang w:val="en-GB"/>
        </w:rPr>
        <w:t>页</w:t>
      </w:r>
    </w:p>
    <w:p w:rsidR="001013AF" w:rsidRDefault="00356A7C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2025</w:t>
      </w:r>
      <w:r>
        <w:rPr>
          <w:b/>
          <w:szCs w:val="21"/>
        </w:rPr>
        <w:t>年</w:t>
      </w:r>
      <w:r>
        <w:rPr>
          <w:b/>
          <w:szCs w:val="21"/>
        </w:rPr>
        <w:t>11</w:t>
      </w:r>
      <w:r>
        <w:rPr>
          <w:b/>
          <w:szCs w:val="21"/>
        </w:rPr>
        <w:t>月</w:t>
      </w:r>
    </w:p>
    <w:p w:rsidR="001013AF" w:rsidRDefault="00356A7C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:rsidR="001013AF" w:rsidRDefault="00356A7C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:rsidR="001013AF" w:rsidRDefault="00356A7C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</w:t>
      </w:r>
      <w:r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型：科普</w:t>
      </w:r>
    </w:p>
    <w:p w:rsidR="001013AF" w:rsidRDefault="00356A7C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版权已售：英国、日本、中国台湾</w:t>
      </w:r>
    </w:p>
    <w:p w:rsidR="001013AF" w:rsidRDefault="001013AF">
      <w:pPr>
        <w:rPr>
          <w:b/>
          <w:bCs/>
          <w:color w:val="FF0000"/>
          <w:szCs w:val="21"/>
        </w:rPr>
      </w:pPr>
    </w:p>
    <w:p w:rsidR="001013AF" w:rsidRDefault="00356A7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1013AF" w:rsidRDefault="001013AF">
      <w:pPr>
        <w:ind w:firstLineChars="200" w:firstLine="422"/>
        <w:rPr>
          <w:b/>
          <w:bCs/>
          <w:szCs w:val="21"/>
        </w:rPr>
      </w:pPr>
    </w:p>
    <w:p w:rsidR="001013AF" w:rsidRDefault="00356A7C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  <w:r>
        <w:rPr>
          <w:rFonts w:hint="eastAsia"/>
          <w:b/>
          <w:bCs/>
          <w:szCs w:val="21"/>
        </w:rPr>
        <w:t>这本书被誉为“划时代的”作品，兰金则被称为“一位真正的制图天才”。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一部震撼思维的地图启示录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——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通过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150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余幅全彩地图的华丽呈现，探索地图如何塑造我们对世界的认知</w:t>
      </w:r>
      <w:r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。</w:t>
      </w:r>
    </w:p>
    <w:p w:rsidR="001013AF" w:rsidRDefault="00356A7C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  <w:r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兰</w:t>
      </w:r>
      <w:proofErr w:type="gramStart"/>
      <w:r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金挑战</w:t>
      </w:r>
      <w:proofErr w:type="gramEnd"/>
      <w:r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了将地图作为维护现状工具的传统观念，鼓励读者接受未来制图学的三大意外价值：不确定性、多元性与主观性。改变工具——改变地图——可以改变我们提出的问题，接受的答案，以及最终建构的世界。</w:t>
      </w:r>
    </w:p>
    <w:p w:rsidR="001013AF" w:rsidRDefault="001013AF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:rsidR="001013AF" w:rsidRDefault="00356A7C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地图早已渗透现代生活的每个角落</w:t>
      </w:r>
      <w:r>
        <w:rPr>
          <w:rFonts w:eastAsiaTheme="minorEastAsia"/>
          <w:kern w:val="0"/>
          <w:szCs w:val="21"/>
          <w:shd w:val="clear" w:color="auto" w:fill="FFFFFF"/>
        </w:rPr>
        <w:t>——</w:t>
      </w:r>
      <w:r>
        <w:rPr>
          <w:rFonts w:eastAsiaTheme="minorEastAsia"/>
          <w:kern w:val="0"/>
          <w:szCs w:val="21"/>
          <w:shd w:val="clear" w:color="auto" w:fill="FFFFFF"/>
        </w:rPr>
        <w:t>不仅是导航工具，更是理解社会、环境乃至自我的载体。如今，海量数据瞬息成图，异域景观纤毫毕现。然而这种便捷的制图新纪元，却延续着数百年来未解的困局：被简化的地图往往沦为自上而下的控制工具。</w:t>
      </w:r>
    </w:p>
    <w:p w:rsidR="001013AF" w:rsidRDefault="001013AF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:rsidR="001013AF" w:rsidRDefault="00356A7C">
      <w:pPr>
        <w:ind w:firstLineChars="200" w:firstLine="420"/>
        <w:rPr>
          <w:rFonts w:asciiTheme="minorEastAsia" w:eastAsiaTheme="minorEastAsia" w:hAnsi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制图师兼历史学家威廉</w:t>
      </w:r>
      <w:r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·</w:t>
      </w:r>
      <w:r>
        <w:rPr>
          <w:rFonts w:eastAsiaTheme="minorEastAsia"/>
          <w:kern w:val="0"/>
          <w:szCs w:val="21"/>
          <w:shd w:val="clear" w:color="auto" w:fill="FFFFFF"/>
        </w:rPr>
        <w:t>兰金（</w:t>
      </w:r>
      <w:r>
        <w:rPr>
          <w:rFonts w:eastAsiaTheme="minorEastAsia"/>
          <w:kern w:val="0"/>
          <w:szCs w:val="21"/>
          <w:shd w:val="clear" w:color="auto" w:fill="FFFFFF"/>
        </w:rPr>
        <w:t>William Rankin</w:t>
      </w:r>
      <w:r>
        <w:rPr>
          <w:rFonts w:eastAsiaTheme="minorEastAsia"/>
          <w:kern w:val="0"/>
          <w:szCs w:val="21"/>
          <w:shd w:val="clear" w:color="auto" w:fill="FFFFFF"/>
        </w:rPr>
        <w:t>）提</w:t>
      </w:r>
      <w:r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出：是时候重新构想地图的形态与功能。地图绝非中立的信息图表，其本质是政治宣言</w:t>
      </w:r>
      <w:r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——</w:t>
      </w:r>
      <w:r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定义世界的划分法则，决定何者显形何者消隐，选择谁的声音能被听见。关键不在于主题或数据，而在于地图如何建构关于世界运行的论述。其影响力可谓举足轻重：一</w:t>
      </w:r>
      <w:r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则视觉论证可能改变城市肌理与江河走向，左右战争形态与领土争端，塑造儿童对种族的认知，甚至固化殖民思维。地图不仅是信息载体</w:t>
      </w:r>
      <w:r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——</w:t>
      </w:r>
      <w:r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它们参与</w:t>
      </w:r>
      <w:proofErr w:type="gramStart"/>
      <w:r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构建着</w:t>
      </w:r>
      <w:proofErr w:type="gramEnd"/>
      <w:r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我们的世界。</w:t>
      </w:r>
    </w:p>
    <w:p w:rsidR="001013AF" w:rsidRDefault="001013AF">
      <w:pPr>
        <w:ind w:firstLineChars="200" w:firstLine="420"/>
        <w:rPr>
          <w:rFonts w:asciiTheme="minorEastAsia" w:eastAsiaTheme="minorEastAsia" w:hAnsiTheme="minorEastAsia"/>
          <w:kern w:val="0"/>
          <w:szCs w:val="21"/>
          <w:shd w:val="clear" w:color="auto" w:fill="FFFFFF"/>
        </w:rPr>
      </w:pPr>
    </w:p>
    <w:p w:rsidR="001013AF" w:rsidRDefault="001013AF">
      <w:pPr>
        <w:rPr>
          <w:rFonts w:ascii="宋体" w:hAnsi="宋体" w:cs="宋体"/>
          <w:b/>
          <w:szCs w:val="21"/>
        </w:rPr>
      </w:pPr>
    </w:p>
    <w:p w:rsidR="001013AF" w:rsidRDefault="00356A7C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0" w:name="productDetails"/>
      <w:bookmarkEnd w:id="0"/>
    </w:p>
    <w:p w:rsidR="001013AF" w:rsidRDefault="001013AF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:rsidR="001013AF" w:rsidRDefault="00356A7C">
      <w:pPr>
        <w:ind w:firstLineChars="200" w:firstLine="422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b/>
          <w:bCs/>
          <w:kern w:val="0"/>
          <w:szCs w:val="21"/>
          <w:shd w:val="clear" w:color="auto" w:fill="FFFFFF"/>
        </w:rPr>
        <w:t>威廉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·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兰金（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William Rankin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）</w:t>
      </w:r>
      <w:r>
        <w:rPr>
          <w:rFonts w:eastAsiaTheme="minorEastAsia"/>
          <w:kern w:val="0"/>
          <w:szCs w:val="21"/>
          <w:shd w:val="clear" w:color="auto" w:fill="FFFFFF"/>
        </w:rPr>
        <w:t>，耶鲁大学科学史学者，研究领域聚焦地图学史与地理科学。成长于芝加哥郊区的他最初接受建筑学训练，后在哈佛大学获得科学史与建筑学双博士学位。除学术研究外，他亦是获奖制图师，其作品见于全球多</w:t>
      </w:r>
      <w:proofErr w:type="gramStart"/>
      <w:r>
        <w:rPr>
          <w:rFonts w:eastAsiaTheme="minorEastAsia"/>
          <w:kern w:val="0"/>
          <w:szCs w:val="21"/>
          <w:shd w:val="clear" w:color="auto" w:fill="FFFFFF"/>
        </w:rPr>
        <w:t>部著</w:t>
      </w:r>
      <w:proofErr w:type="gramEnd"/>
      <w:r>
        <w:rPr>
          <w:rFonts w:eastAsiaTheme="minorEastAsia"/>
          <w:kern w:val="0"/>
          <w:szCs w:val="21"/>
          <w:shd w:val="clear" w:color="auto" w:fill="FFFFFF"/>
        </w:rPr>
        <w:t>作、期刊及展览。</w:t>
      </w:r>
    </w:p>
    <w:p w:rsidR="001013AF" w:rsidRDefault="001013AF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:rsidR="001013AF" w:rsidRDefault="001013AF">
      <w:pPr>
        <w:shd w:val="clear" w:color="auto" w:fill="FFFFFF"/>
        <w:rPr>
          <w:rFonts w:asciiTheme="minorEastAsia" w:eastAsiaTheme="minorEastAsia" w:hAnsiTheme="minorEastAsia"/>
          <w:b/>
          <w:bCs/>
          <w:kern w:val="0"/>
          <w:szCs w:val="21"/>
          <w:shd w:val="clear" w:color="auto" w:fill="FFFFFF"/>
        </w:rPr>
      </w:pPr>
    </w:p>
    <w:p w:rsidR="001013AF" w:rsidRDefault="00356A7C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媒体评价：</w:t>
      </w:r>
    </w:p>
    <w:p w:rsidR="001013AF" w:rsidRPr="004756C8" w:rsidRDefault="001013AF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:rsidR="001013AF" w:rsidRPr="004756C8" w:rsidRDefault="00356A7C" w:rsidP="004756C8">
      <w:pPr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“</w:t>
      </w:r>
      <w:r w:rsidRPr="004756C8">
        <w:rPr>
          <w:rFonts w:eastAsiaTheme="minorEastAsia"/>
          <w:kern w:val="0"/>
          <w:szCs w:val="21"/>
          <w:shd w:val="clear" w:color="auto" w:fill="FFFFFF"/>
        </w:rPr>
        <w:t>重磅呈现：来自制图学领域真正天才的深度洞见。《激进制图学》将让你以全新视角审视地图，乃至你在这颗星球上的存在。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”</w:t>
      </w:r>
    </w:p>
    <w:p w:rsidR="001013AF" w:rsidRPr="004756C8" w:rsidRDefault="00356A7C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——</w:t>
      </w:r>
      <w:r w:rsidRPr="004756C8">
        <w:rPr>
          <w:rFonts w:eastAsiaTheme="minorEastAsia"/>
          <w:kern w:val="0"/>
          <w:szCs w:val="21"/>
          <w:shd w:val="clear" w:color="auto" w:fill="FFFFFF"/>
        </w:rPr>
        <w:t>丹尼尔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proofErr w:type="gramStart"/>
      <w:r w:rsidRPr="004756C8">
        <w:rPr>
          <w:rFonts w:eastAsiaTheme="minorEastAsia"/>
          <w:kern w:val="0"/>
          <w:szCs w:val="21"/>
          <w:shd w:val="clear" w:color="auto" w:fill="FFFFFF"/>
        </w:rPr>
        <w:t>因默瓦尔</w:t>
      </w:r>
      <w:proofErr w:type="gramEnd"/>
      <w:r w:rsidRPr="004756C8">
        <w:rPr>
          <w:rFonts w:eastAsiaTheme="minorEastAsia"/>
          <w:kern w:val="0"/>
          <w:szCs w:val="21"/>
          <w:shd w:val="clear" w:color="auto" w:fill="FFFFFF"/>
        </w:rPr>
        <w:t>（</w:t>
      </w:r>
      <w:r w:rsidRPr="004756C8">
        <w:rPr>
          <w:rFonts w:eastAsiaTheme="minorEastAsia"/>
          <w:kern w:val="0"/>
          <w:szCs w:val="21"/>
          <w:shd w:val="clear" w:color="auto" w:fill="FFFFFF"/>
        </w:rPr>
        <w:t xml:space="preserve">Daniel </w:t>
      </w:r>
      <w:proofErr w:type="spellStart"/>
      <w:r w:rsidRPr="004756C8">
        <w:rPr>
          <w:rFonts w:eastAsiaTheme="minorEastAsia"/>
          <w:kern w:val="0"/>
          <w:szCs w:val="21"/>
          <w:shd w:val="clear" w:color="auto" w:fill="FFFFFF"/>
        </w:rPr>
        <w:t>Immerwahr</w:t>
      </w:r>
      <w:proofErr w:type="spellEnd"/>
      <w:r w:rsidRPr="004756C8">
        <w:rPr>
          <w:rFonts w:eastAsiaTheme="minorEastAsia"/>
          <w:kern w:val="0"/>
          <w:szCs w:val="21"/>
          <w:shd w:val="clear" w:color="auto" w:fill="FFFFFF"/>
        </w:rPr>
        <w:t>），《如何隐藏帝国》（</w:t>
      </w:r>
      <w:r w:rsidRPr="004756C8">
        <w:rPr>
          <w:rFonts w:eastAsiaTheme="minorEastAsia"/>
          <w:i/>
          <w:kern w:val="0"/>
          <w:szCs w:val="21"/>
          <w:shd w:val="clear" w:color="auto" w:fill="FFFFFF"/>
        </w:rPr>
        <w:t>How to Hide an Empire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）作者</w:t>
      </w:r>
    </w:p>
    <w:p w:rsidR="001013AF" w:rsidRPr="004756C8" w:rsidRDefault="001013AF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:rsidR="001013AF" w:rsidRPr="004756C8" w:rsidRDefault="00356A7C" w:rsidP="004756C8">
      <w:pPr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“</w:t>
      </w:r>
      <w:r w:rsidRPr="004756C8">
        <w:rPr>
          <w:rFonts w:eastAsiaTheme="minorEastAsia"/>
          <w:kern w:val="0"/>
          <w:szCs w:val="21"/>
          <w:shd w:val="clear" w:color="auto" w:fill="FFFFFF"/>
        </w:rPr>
        <w:t>在《激进制图学》中，比尔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兰金（</w:t>
      </w:r>
      <w:r w:rsidRPr="004756C8">
        <w:rPr>
          <w:rFonts w:eastAsiaTheme="minorEastAsia"/>
          <w:kern w:val="0"/>
          <w:szCs w:val="21"/>
          <w:shd w:val="clear" w:color="auto" w:fill="FFFFFF"/>
        </w:rPr>
        <w:t>Bill Rankin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）不仅叩问地图的本质定义，更揭示了投影方式、色彩选择、比例尺与图层叠加等元素如何塑造我们对现实的认知。他以恢弘视野与精微细节并重，展现出制图这门技艺的复杂全貌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——</w:t>
      </w:r>
      <w:r w:rsidRPr="004756C8">
        <w:rPr>
          <w:rFonts w:eastAsiaTheme="minorEastAsia"/>
          <w:kern w:val="0"/>
          <w:szCs w:val="21"/>
          <w:shd w:val="clear" w:color="auto" w:fill="FFFFFF"/>
        </w:rPr>
        <w:t>它混乱、必要，却充满变革的可能。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”</w:t>
      </w:r>
    </w:p>
    <w:p w:rsidR="001013AF" w:rsidRPr="004756C8" w:rsidRDefault="00356A7C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——</w:t>
      </w:r>
      <w:r w:rsidRPr="004756C8">
        <w:rPr>
          <w:rFonts w:eastAsiaTheme="minorEastAsia"/>
          <w:kern w:val="0"/>
          <w:szCs w:val="21"/>
          <w:shd w:val="clear" w:color="auto" w:fill="FFFFFF"/>
        </w:rPr>
        <w:t>苏珊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舒尔</w:t>
      </w:r>
      <w:proofErr w:type="gramStart"/>
      <w:r w:rsidRPr="004756C8">
        <w:rPr>
          <w:rFonts w:eastAsiaTheme="minorEastAsia"/>
          <w:kern w:val="0"/>
          <w:szCs w:val="21"/>
          <w:shd w:val="clear" w:color="auto" w:fill="FFFFFF"/>
        </w:rPr>
        <w:t>滕</w:t>
      </w:r>
      <w:proofErr w:type="gramEnd"/>
      <w:r w:rsidRPr="004756C8">
        <w:rPr>
          <w:rFonts w:eastAsiaTheme="minorEastAsia"/>
          <w:kern w:val="0"/>
          <w:szCs w:val="21"/>
          <w:shd w:val="clear" w:color="auto" w:fill="FFFFFF"/>
        </w:rPr>
        <w:t>（</w:t>
      </w:r>
      <w:r w:rsidRPr="004756C8">
        <w:rPr>
          <w:rFonts w:eastAsiaTheme="minorEastAsia"/>
          <w:kern w:val="0"/>
          <w:szCs w:val="21"/>
          <w:shd w:val="clear" w:color="auto" w:fill="FFFFFF"/>
        </w:rPr>
        <w:t xml:space="preserve">Susan </w:t>
      </w:r>
      <w:proofErr w:type="spellStart"/>
      <w:r w:rsidRPr="004756C8">
        <w:rPr>
          <w:rFonts w:eastAsiaTheme="minorEastAsia"/>
          <w:kern w:val="0"/>
          <w:szCs w:val="21"/>
          <w:shd w:val="clear" w:color="auto" w:fill="FFFFFF"/>
        </w:rPr>
        <w:t>Schulten</w:t>
      </w:r>
      <w:proofErr w:type="spellEnd"/>
      <w:r w:rsidRPr="004756C8">
        <w:rPr>
          <w:rFonts w:eastAsiaTheme="minorEastAsia"/>
          <w:kern w:val="0"/>
          <w:szCs w:val="21"/>
          <w:shd w:val="clear" w:color="auto" w:fill="FFFFFF"/>
        </w:rPr>
        <w:t>），《百张地图中的美国史》（</w:t>
      </w:r>
      <w:r w:rsidRPr="004756C8">
        <w:rPr>
          <w:rFonts w:eastAsiaTheme="minorEastAsia"/>
          <w:i/>
          <w:kern w:val="0"/>
          <w:szCs w:val="21"/>
          <w:shd w:val="clear" w:color="auto" w:fill="FFFFFF"/>
        </w:rPr>
        <w:t>A History of America in 100 Maps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）作者</w:t>
      </w:r>
    </w:p>
    <w:p w:rsidR="001013AF" w:rsidRPr="004756C8" w:rsidRDefault="001013AF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:rsidR="001013AF" w:rsidRPr="004756C8" w:rsidRDefault="00356A7C" w:rsidP="004756C8">
      <w:pPr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“</w:t>
      </w:r>
      <w:r w:rsidRPr="004756C8">
        <w:rPr>
          <w:rFonts w:eastAsiaTheme="minorEastAsia"/>
          <w:kern w:val="0"/>
          <w:szCs w:val="21"/>
          <w:shd w:val="clear" w:color="auto" w:fill="FFFFFF"/>
        </w:rPr>
        <w:t>我们终于迎来了一部无畏而迷人的著作，剖析地图如何形塑人类的世界观。这部革命性文本撕破了地图中立性的神话，暴露出每条等高线、每抹色彩背后潜藏的权力结构。《激进制图学》兼具智性魅力与犀利锋芒，是每个曾对地图信以为真者的必读之作。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”</w:t>
      </w:r>
    </w:p>
    <w:p w:rsidR="001013AF" w:rsidRPr="004756C8" w:rsidRDefault="00356A7C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——</w:t>
      </w:r>
      <w:r w:rsidRPr="004756C8">
        <w:rPr>
          <w:rFonts w:eastAsiaTheme="minorEastAsia"/>
          <w:kern w:val="0"/>
          <w:szCs w:val="21"/>
          <w:shd w:val="clear" w:color="auto" w:fill="FFFFFF"/>
        </w:rPr>
        <w:t>加雷斯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库克（</w:t>
      </w:r>
      <w:r w:rsidRPr="004756C8">
        <w:rPr>
          <w:rFonts w:eastAsiaTheme="minorEastAsia"/>
          <w:kern w:val="0"/>
          <w:szCs w:val="21"/>
          <w:shd w:val="clear" w:color="auto" w:fill="FFFFFF"/>
        </w:rPr>
        <w:t>Gareth Cook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），普利策奖得主、记者，《美国最佳信息图》（</w:t>
      </w:r>
      <w:r w:rsidRPr="004756C8">
        <w:rPr>
          <w:rFonts w:eastAsiaTheme="minorEastAsia"/>
          <w:i/>
          <w:kern w:val="0"/>
          <w:szCs w:val="21"/>
          <w:shd w:val="clear" w:color="auto" w:fill="FFFFFF"/>
        </w:rPr>
        <w:t>Best American Infographics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</w:t>
      </w:r>
      <w:proofErr w:type="gramStart"/>
      <w:r w:rsidRPr="004756C8">
        <w:rPr>
          <w:rFonts w:eastAsiaTheme="minorEastAsia"/>
          <w:kern w:val="0"/>
          <w:szCs w:val="21"/>
          <w:shd w:val="clear" w:color="auto" w:fill="FFFFFF"/>
        </w:rPr>
        <w:t>前系列</w:t>
      </w:r>
      <w:proofErr w:type="gramEnd"/>
      <w:r w:rsidRPr="004756C8">
        <w:rPr>
          <w:rFonts w:eastAsiaTheme="minorEastAsia"/>
          <w:kern w:val="0"/>
          <w:szCs w:val="21"/>
          <w:shd w:val="clear" w:color="auto" w:fill="FFFFFF"/>
        </w:rPr>
        <w:t>主编</w:t>
      </w:r>
    </w:p>
    <w:p w:rsidR="001013AF" w:rsidRPr="004756C8" w:rsidRDefault="001013AF" w:rsidP="004756C8">
      <w:pPr>
        <w:ind w:firstLineChars="200" w:firstLine="420"/>
        <w:rPr>
          <w:rFonts w:eastAsiaTheme="minorEastAsia" w:hint="eastAsia"/>
          <w:kern w:val="0"/>
          <w:szCs w:val="21"/>
          <w:shd w:val="clear" w:color="auto" w:fill="FFFFFF"/>
        </w:rPr>
      </w:pPr>
    </w:p>
    <w:p w:rsidR="001013AF" w:rsidRPr="004756C8" w:rsidRDefault="00356A7C" w:rsidP="004756C8">
      <w:pPr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“</w:t>
      </w:r>
      <w:r w:rsidRPr="004756C8">
        <w:rPr>
          <w:rFonts w:eastAsiaTheme="minorEastAsia"/>
          <w:kern w:val="0"/>
          <w:szCs w:val="21"/>
          <w:shd w:val="clear" w:color="auto" w:fill="FFFFFF"/>
        </w:rPr>
        <w:t>一部开创性且引人入胜的作品，《激进制图学》让地理重新回归人性。这本书在当下意义重大，为挑战权威声音提供了必要的工具。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”</w:t>
      </w:r>
    </w:p>
    <w:p w:rsidR="001013AF" w:rsidRPr="004756C8" w:rsidRDefault="00356A7C" w:rsidP="004756C8">
      <w:pPr>
        <w:ind w:firstLineChars="200" w:firstLine="420"/>
        <w:rPr>
          <w:rFonts w:eastAsiaTheme="minorEastAsia" w:hint="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——</w:t>
      </w:r>
      <w:r w:rsidRPr="004756C8">
        <w:rPr>
          <w:rFonts w:eastAsiaTheme="minorEastAsia"/>
          <w:kern w:val="0"/>
          <w:szCs w:val="21"/>
          <w:shd w:val="clear" w:color="auto" w:fill="FFFFFF"/>
        </w:rPr>
        <w:t>保罗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理查森（</w:t>
      </w:r>
      <w:r w:rsidRPr="004756C8">
        <w:rPr>
          <w:rFonts w:eastAsiaTheme="minorEastAsia"/>
          <w:kern w:val="0"/>
          <w:szCs w:val="21"/>
          <w:shd w:val="clear" w:color="auto" w:fill="FFFFFF"/>
        </w:rPr>
        <w:t>Paul Richardson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）（《地理神话》（</w:t>
      </w:r>
      <w:r w:rsidRPr="004756C8">
        <w:rPr>
          <w:rFonts w:eastAsiaTheme="minorEastAsia"/>
          <w:i/>
          <w:kern w:val="0"/>
          <w:szCs w:val="21"/>
          <w:shd w:val="clear" w:color="auto" w:fill="FFFFFF"/>
        </w:rPr>
        <w:t>Myths of Geography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）作者）</w:t>
      </w:r>
    </w:p>
    <w:p w:rsidR="001013AF" w:rsidRPr="004756C8" w:rsidRDefault="001013AF" w:rsidP="004756C8">
      <w:pPr>
        <w:rPr>
          <w:rFonts w:eastAsiaTheme="minorEastAsia" w:hint="eastAsia"/>
          <w:kern w:val="0"/>
          <w:szCs w:val="21"/>
          <w:shd w:val="clear" w:color="auto" w:fill="FFFFFF"/>
        </w:rPr>
      </w:pPr>
    </w:p>
    <w:p w:rsidR="001013AF" w:rsidRPr="004756C8" w:rsidRDefault="00356A7C" w:rsidP="004756C8">
      <w:pPr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“</w:t>
      </w:r>
      <w:r w:rsidRPr="004756C8">
        <w:rPr>
          <w:rFonts w:eastAsiaTheme="minorEastAsia"/>
          <w:kern w:val="0"/>
          <w:szCs w:val="21"/>
          <w:shd w:val="clear" w:color="auto" w:fill="FFFFFF"/>
        </w:rPr>
        <w:t>本书是对制图学文献的重要补充，系统地证明了地图图形本身就是一种论证。既易读又引人入胜，兰金扩展了制图表达的可能性。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”</w:t>
      </w:r>
    </w:p>
    <w:p w:rsidR="001013AF" w:rsidRPr="004756C8" w:rsidRDefault="00356A7C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——</w:t>
      </w:r>
      <w:r w:rsidRPr="004756C8">
        <w:rPr>
          <w:rFonts w:eastAsiaTheme="minorEastAsia"/>
          <w:kern w:val="0"/>
          <w:szCs w:val="21"/>
          <w:shd w:val="clear" w:color="auto" w:fill="FFFFFF"/>
        </w:rPr>
        <w:t>乔安娜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德鲁克（</w:t>
      </w:r>
      <w:r w:rsidRPr="004756C8">
        <w:rPr>
          <w:rFonts w:eastAsiaTheme="minorEastAsia"/>
          <w:kern w:val="0"/>
          <w:szCs w:val="21"/>
          <w:shd w:val="clear" w:color="auto" w:fill="FFFFFF"/>
        </w:rPr>
        <w:t>Johanna Drucker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）（《发明字母表》（</w:t>
      </w:r>
      <w:r w:rsidRPr="004756C8">
        <w:rPr>
          <w:rFonts w:eastAsiaTheme="minorEastAsia"/>
          <w:i/>
          <w:kern w:val="0"/>
          <w:szCs w:val="21"/>
          <w:shd w:val="clear" w:color="auto" w:fill="FFFFFF"/>
        </w:rPr>
        <w:t>Inventing the Alphabet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）作者）</w:t>
      </w:r>
    </w:p>
    <w:p w:rsidR="001013AF" w:rsidRPr="004756C8" w:rsidRDefault="001013AF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:rsidR="001013AF" w:rsidRPr="004756C8" w:rsidRDefault="00356A7C" w:rsidP="004756C8">
      <w:pPr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“</w:t>
      </w:r>
      <w:r w:rsidRPr="004756C8">
        <w:rPr>
          <w:rFonts w:eastAsiaTheme="minorEastAsia"/>
          <w:kern w:val="0"/>
          <w:szCs w:val="21"/>
          <w:shd w:val="clear" w:color="auto" w:fill="FFFFFF"/>
        </w:rPr>
        <w:t>这本书兼具严谨与可读性，提供了关于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‘</w:t>
      </w:r>
      <w:r w:rsidRPr="004756C8">
        <w:rPr>
          <w:rFonts w:eastAsiaTheme="minorEastAsia"/>
          <w:kern w:val="0"/>
          <w:szCs w:val="21"/>
          <w:shd w:val="clear" w:color="auto" w:fill="FFFFFF"/>
        </w:rPr>
        <w:t>不同制图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’</w:t>
      </w:r>
      <w:r w:rsidRPr="004756C8">
        <w:rPr>
          <w:rFonts w:eastAsiaTheme="minorEastAsia"/>
          <w:kern w:val="0"/>
          <w:szCs w:val="21"/>
          <w:shd w:val="clear" w:color="auto" w:fill="FFFFFF"/>
        </w:rPr>
        <w:t>的精彩且富有想象力的方法。兰金证明了制图不仅紧迫而且充满吸引力，能够照亮棘手的社会和理论问题，最终甚至可以拯救生命。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”</w:t>
      </w:r>
    </w:p>
    <w:p w:rsidR="001013AF" w:rsidRPr="004756C8" w:rsidRDefault="00356A7C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——</w:t>
      </w:r>
      <w:r w:rsidRPr="004756C8">
        <w:rPr>
          <w:rFonts w:eastAsiaTheme="minorEastAsia"/>
          <w:kern w:val="0"/>
          <w:szCs w:val="21"/>
          <w:shd w:val="clear" w:color="auto" w:fill="FFFFFF"/>
        </w:rPr>
        <w:t>迈克尔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拉尔夫（</w:t>
      </w:r>
      <w:r w:rsidRPr="004756C8">
        <w:rPr>
          <w:rFonts w:eastAsiaTheme="minorEastAsia"/>
          <w:kern w:val="0"/>
          <w:szCs w:val="21"/>
          <w:shd w:val="clear" w:color="auto" w:fill="FFFFFF"/>
        </w:rPr>
        <w:t>Michael Ralph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）（《资本的法医学》（</w:t>
      </w:r>
      <w:r w:rsidRPr="004756C8">
        <w:rPr>
          <w:rFonts w:eastAsiaTheme="minorEastAsia"/>
          <w:i/>
          <w:kern w:val="0"/>
          <w:szCs w:val="21"/>
          <w:shd w:val="clear" w:color="auto" w:fill="FFFFFF"/>
        </w:rPr>
        <w:t>Forensics of Capital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）作者）</w:t>
      </w:r>
    </w:p>
    <w:p w:rsidR="001013AF" w:rsidRPr="004756C8" w:rsidRDefault="001013AF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:rsidR="001013AF" w:rsidRPr="004756C8" w:rsidRDefault="00356A7C" w:rsidP="004756C8">
      <w:pPr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“</w:t>
      </w:r>
      <w:r w:rsidRPr="004756C8">
        <w:rPr>
          <w:rFonts w:eastAsiaTheme="minorEastAsia"/>
          <w:kern w:val="0"/>
          <w:szCs w:val="21"/>
          <w:shd w:val="clear" w:color="auto" w:fill="FFFFFF"/>
        </w:rPr>
        <w:t>自本世纪计算机制图兴起以来，威廉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兰金不断震撼制图界，邀请人们质疑默认设定，重新审视世界。在这本重要的新书中，他再次给了我一场深刻的震撼。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”</w:t>
      </w:r>
    </w:p>
    <w:p w:rsidR="001013AF" w:rsidRPr="004756C8" w:rsidRDefault="00356A7C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——</w:t>
      </w:r>
      <w:r w:rsidRPr="004756C8">
        <w:rPr>
          <w:rFonts w:eastAsiaTheme="minorEastAsia"/>
          <w:kern w:val="0"/>
          <w:szCs w:val="21"/>
          <w:shd w:val="clear" w:color="auto" w:fill="FFFFFF"/>
        </w:rPr>
        <w:t>奥利弗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乌贝尔蒂（</w:t>
      </w:r>
      <w:r w:rsidRPr="004756C8">
        <w:rPr>
          <w:rFonts w:eastAsiaTheme="minorEastAsia"/>
          <w:kern w:val="0"/>
          <w:szCs w:val="21"/>
          <w:shd w:val="clear" w:color="auto" w:fill="FFFFFF"/>
        </w:rPr>
        <w:t xml:space="preserve">Oliver </w:t>
      </w:r>
      <w:proofErr w:type="spellStart"/>
      <w:r w:rsidRPr="004756C8">
        <w:rPr>
          <w:rFonts w:eastAsiaTheme="minorEastAsia"/>
          <w:kern w:val="0"/>
          <w:szCs w:val="21"/>
          <w:shd w:val="clear" w:color="auto" w:fill="FFFFFF"/>
        </w:rPr>
        <w:t>Uberti</w:t>
      </w:r>
      <w:proofErr w:type="spellEnd"/>
      <w:r w:rsidRPr="004756C8">
        <w:rPr>
          <w:rFonts w:eastAsiaTheme="minorEastAsia"/>
          <w:kern w:val="0"/>
          <w:szCs w:val="21"/>
          <w:shd w:val="clear" w:color="auto" w:fill="FFFFFF"/>
        </w:rPr>
        <w:t>）（《隐形地图集》（</w:t>
      </w:r>
      <w:r w:rsidRPr="004756C8">
        <w:rPr>
          <w:rFonts w:eastAsiaTheme="minorEastAsia"/>
          <w:i/>
          <w:kern w:val="0"/>
          <w:szCs w:val="21"/>
          <w:shd w:val="clear" w:color="auto" w:fill="FFFFFF"/>
        </w:rPr>
        <w:t>Atlas</w:t>
      </w:r>
      <w:r w:rsidRPr="004756C8">
        <w:rPr>
          <w:rFonts w:eastAsiaTheme="minorEastAsia"/>
          <w:i/>
          <w:kern w:val="0"/>
          <w:szCs w:val="21"/>
          <w:shd w:val="clear" w:color="auto" w:fill="FFFFFF"/>
        </w:rPr>
        <w:t xml:space="preserve"> of the Invisible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）联合作者及设计师）</w:t>
      </w:r>
    </w:p>
    <w:p w:rsidR="001013AF" w:rsidRPr="004756C8" w:rsidRDefault="001013AF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:rsidR="001013AF" w:rsidRPr="004756C8" w:rsidRDefault="00356A7C" w:rsidP="004756C8">
      <w:pPr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“</w:t>
      </w:r>
      <w:r w:rsidRPr="004756C8">
        <w:rPr>
          <w:rFonts w:eastAsiaTheme="minorEastAsia"/>
          <w:kern w:val="0"/>
          <w:szCs w:val="21"/>
          <w:shd w:val="clear" w:color="auto" w:fill="FFFFFF"/>
        </w:rPr>
        <w:t>一部令人印象深刻的指南，展示了地图如何改变我们对世界的认知。这本书将吸引专业制图师和业余爱好者。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”</w:t>
      </w:r>
    </w:p>
    <w:p w:rsidR="001013AF" w:rsidRPr="004756C8" w:rsidRDefault="00356A7C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——</w:t>
      </w:r>
      <w:r w:rsidRPr="004756C8">
        <w:rPr>
          <w:rFonts w:eastAsiaTheme="minorEastAsia"/>
          <w:kern w:val="0"/>
          <w:szCs w:val="21"/>
          <w:shd w:val="clear" w:color="auto" w:fill="FFFFFF"/>
        </w:rPr>
        <w:t>詹姆斯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切希尔（</w:t>
      </w:r>
      <w:r w:rsidRPr="004756C8">
        <w:rPr>
          <w:rFonts w:eastAsiaTheme="minorEastAsia"/>
          <w:kern w:val="0"/>
          <w:szCs w:val="21"/>
          <w:shd w:val="clear" w:color="auto" w:fill="FFFFFF"/>
        </w:rPr>
        <w:t>James Cheshire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）（《失落地图图书馆》（</w:t>
      </w:r>
      <w:r w:rsidRPr="004756C8">
        <w:rPr>
          <w:rFonts w:eastAsiaTheme="minorEastAsia"/>
          <w:i/>
          <w:kern w:val="0"/>
          <w:szCs w:val="21"/>
          <w:shd w:val="clear" w:color="auto" w:fill="FFFFFF"/>
        </w:rPr>
        <w:t>The Library of Lost Maps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）作者）</w:t>
      </w:r>
    </w:p>
    <w:p w:rsidR="004756C8" w:rsidRDefault="004756C8" w:rsidP="004756C8">
      <w:pPr>
        <w:rPr>
          <w:rFonts w:eastAsiaTheme="minorEastAsia"/>
          <w:kern w:val="0"/>
          <w:szCs w:val="21"/>
          <w:shd w:val="clear" w:color="auto" w:fill="FFFFFF"/>
        </w:rPr>
      </w:pPr>
    </w:p>
    <w:p w:rsidR="001013AF" w:rsidRPr="004756C8" w:rsidRDefault="00356A7C" w:rsidP="004756C8">
      <w:pPr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“</w:t>
      </w:r>
      <w:r w:rsidRPr="004756C8">
        <w:rPr>
          <w:rFonts w:eastAsiaTheme="minorEastAsia"/>
          <w:kern w:val="0"/>
          <w:szCs w:val="21"/>
          <w:shd w:val="clear" w:color="auto" w:fill="FFFFFF"/>
        </w:rPr>
        <w:t>任何偶尔看地图的人都必须读这本书！通过大量实例，威廉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兰金展示了制图习惯既非普</w:t>
      </w:r>
      <w:proofErr w:type="gramStart"/>
      <w:r w:rsidRPr="004756C8">
        <w:rPr>
          <w:rFonts w:eastAsiaTheme="minorEastAsia"/>
          <w:kern w:val="0"/>
          <w:szCs w:val="21"/>
          <w:shd w:val="clear" w:color="auto" w:fill="FFFFFF"/>
        </w:rPr>
        <w:t>世</w:t>
      </w:r>
      <w:proofErr w:type="gramEnd"/>
      <w:r w:rsidRPr="004756C8">
        <w:rPr>
          <w:rFonts w:eastAsiaTheme="minorEastAsia"/>
          <w:kern w:val="0"/>
          <w:szCs w:val="21"/>
          <w:shd w:val="clear" w:color="auto" w:fill="FFFFFF"/>
        </w:rPr>
        <w:t>也</w:t>
      </w:r>
      <w:r w:rsidRPr="004756C8">
        <w:rPr>
          <w:rFonts w:eastAsiaTheme="minorEastAsia"/>
          <w:kern w:val="0"/>
          <w:szCs w:val="21"/>
          <w:shd w:val="clear" w:color="auto" w:fill="FFFFFF"/>
        </w:rPr>
        <w:lastRenderedPageBreak/>
        <w:t>非中立，并提出了包括更多个人与在地视角的替代方案。这是一本重要的呼吁，呼吁在制图中融入更多的同理心。</w:t>
      </w:r>
      <w:r w:rsidRPr="004756C8">
        <w:rPr>
          <w:rFonts w:eastAsiaTheme="minorEastAsia"/>
          <w:kern w:val="0"/>
          <w:szCs w:val="21"/>
          <w:shd w:val="clear" w:color="auto" w:fill="FFFFFF"/>
        </w:rPr>
        <w:t>”</w:t>
      </w:r>
    </w:p>
    <w:p w:rsidR="001013AF" w:rsidRPr="004756C8" w:rsidRDefault="00356A7C" w:rsidP="004756C8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4756C8">
        <w:rPr>
          <w:rFonts w:eastAsiaTheme="minorEastAsia"/>
          <w:kern w:val="0"/>
          <w:szCs w:val="21"/>
          <w:shd w:val="clear" w:color="auto" w:fill="FFFFFF"/>
        </w:rPr>
        <w:t>——</w:t>
      </w:r>
      <w:r w:rsidRPr="004756C8">
        <w:rPr>
          <w:rFonts w:eastAsiaTheme="minorEastAsia"/>
          <w:kern w:val="0"/>
          <w:szCs w:val="21"/>
          <w:shd w:val="clear" w:color="auto" w:fill="FFFFFF"/>
        </w:rPr>
        <w:t>桑德拉</w:t>
      </w:r>
      <w:r w:rsidRPr="004756C8">
        <w:rPr>
          <w:rFonts w:eastAsiaTheme="minorEastAsia"/>
          <w:kern w:val="0"/>
          <w:szCs w:val="21"/>
          <w:shd w:val="clear" w:color="auto" w:fill="FFFFFF"/>
        </w:rPr>
        <w:t>·</w:t>
      </w:r>
      <w:r w:rsidRPr="004756C8">
        <w:rPr>
          <w:rFonts w:eastAsiaTheme="minorEastAsia"/>
          <w:kern w:val="0"/>
          <w:szCs w:val="21"/>
          <w:shd w:val="clear" w:color="auto" w:fill="FFFFFF"/>
        </w:rPr>
        <w:t>伦根（</w:t>
      </w:r>
      <w:r w:rsidRPr="004756C8">
        <w:rPr>
          <w:rFonts w:eastAsiaTheme="minorEastAsia"/>
          <w:kern w:val="0"/>
          <w:szCs w:val="21"/>
          <w:shd w:val="clear" w:color="auto" w:fill="FFFFFF"/>
        </w:rPr>
        <w:t>Sandra</w:t>
      </w:r>
      <w:r w:rsidRPr="004756C8">
        <w:rPr>
          <w:rFonts w:eastAsiaTheme="minorEastAsia"/>
          <w:kern w:val="0"/>
          <w:szCs w:val="21"/>
          <w:shd w:val="clear" w:color="auto" w:fill="FFFFFF"/>
        </w:rPr>
        <w:t xml:space="preserve"> </w:t>
      </w:r>
      <w:proofErr w:type="spellStart"/>
      <w:r w:rsidRPr="004756C8">
        <w:rPr>
          <w:rFonts w:eastAsiaTheme="minorEastAsia"/>
          <w:kern w:val="0"/>
          <w:szCs w:val="21"/>
          <w:shd w:val="clear" w:color="auto" w:fill="FFFFFF"/>
        </w:rPr>
        <w:t>Rendgen</w:t>
      </w:r>
      <w:proofErr w:type="spellEnd"/>
      <w:r w:rsidRPr="004756C8">
        <w:rPr>
          <w:rFonts w:eastAsiaTheme="minorEastAsia"/>
          <w:kern w:val="0"/>
          <w:szCs w:val="21"/>
          <w:shd w:val="clear" w:color="auto" w:fill="FFFFFF"/>
        </w:rPr>
        <w:t>）（《信息图表》（</w:t>
      </w:r>
      <w:r w:rsidRPr="004756C8">
        <w:rPr>
          <w:rFonts w:eastAsiaTheme="minorEastAsia"/>
          <w:i/>
          <w:kern w:val="0"/>
          <w:szCs w:val="21"/>
          <w:shd w:val="clear" w:color="auto" w:fill="FFFFFF"/>
        </w:rPr>
        <w:t>Information Graphics</w:t>
      </w:r>
      <w:r w:rsidRPr="004756C8">
        <w:rPr>
          <w:rFonts w:eastAsiaTheme="minorEastAsia"/>
          <w:kern w:val="0"/>
          <w:szCs w:val="21"/>
          <w:shd w:val="clear" w:color="auto" w:fill="FFFFFF"/>
        </w:rPr>
        <w:t>）作者）：</w:t>
      </w:r>
    </w:p>
    <w:p w:rsidR="001013AF" w:rsidRDefault="001013AF" w:rsidP="004756C8">
      <w:pPr>
        <w:shd w:val="clear" w:color="auto" w:fill="FFFFFF"/>
        <w:rPr>
          <w:rFonts w:asciiTheme="minorEastAsia" w:eastAsiaTheme="minorEastAsia" w:hAnsiTheme="minorEastAsia"/>
          <w:kern w:val="0"/>
          <w:szCs w:val="21"/>
          <w:shd w:val="clear" w:color="auto" w:fill="FFFFFF"/>
        </w:rPr>
      </w:pPr>
    </w:p>
    <w:p w:rsidR="001013AF" w:rsidRDefault="001013AF">
      <w:pPr>
        <w:shd w:val="clear" w:color="auto" w:fill="FFFFFF"/>
        <w:rPr>
          <w:rFonts w:asciiTheme="minorEastAsia" w:eastAsiaTheme="minorEastAsia" w:hAnsiTheme="minorEastAsia"/>
          <w:kern w:val="0"/>
          <w:szCs w:val="21"/>
          <w:shd w:val="clear" w:color="auto" w:fill="FFFFFF"/>
        </w:rPr>
      </w:pPr>
    </w:p>
    <w:p w:rsidR="001013AF" w:rsidRDefault="001013AF">
      <w:pPr>
        <w:shd w:val="clear" w:color="auto" w:fill="FFFFFF"/>
        <w:rPr>
          <w:b/>
          <w:bCs/>
          <w:color w:val="000000"/>
          <w:szCs w:val="21"/>
        </w:rPr>
      </w:pPr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bookmarkStart w:id="1" w:name="_GoBack"/>
      <w:r>
        <w:rPr>
          <w:b/>
          <w:bCs/>
          <w:color w:val="000000"/>
          <w:kern w:val="0"/>
          <w:szCs w:val="21"/>
        </w:rPr>
        <w:t>感谢您的阅读！</w:t>
      </w:r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8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1013AF" w:rsidRDefault="00356A7C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 xml:space="preserve">010-82504106, 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9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0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1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1013AF" w:rsidRDefault="00356A7C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1013AF" w:rsidRDefault="00356A7C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1013AF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7C" w:rsidRDefault="00356A7C">
      <w:r>
        <w:separator/>
      </w:r>
    </w:p>
  </w:endnote>
  <w:endnote w:type="continuationSeparator" w:id="0">
    <w:p w:rsidR="00356A7C" w:rsidRDefault="0035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AF" w:rsidRDefault="001013A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013AF" w:rsidRDefault="00356A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013AF" w:rsidRDefault="00356A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013AF" w:rsidRDefault="00356A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013AF" w:rsidRDefault="00356A7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756C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7C" w:rsidRDefault="00356A7C">
      <w:r>
        <w:separator/>
      </w:r>
    </w:p>
  </w:footnote>
  <w:footnote w:type="continuationSeparator" w:id="0">
    <w:p w:rsidR="00356A7C" w:rsidRDefault="0035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AF" w:rsidRDefault="00356A7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13AF" w:rsidRDefault="00356A7C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EB51C396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0BB2"/>
    <w:rsid w:val="000C1EE1"/>
    <w:rsid w:val="000C380D"/>
    <w:rsid w:val="000C4692"/>
    <w:rsid w:val="000C67D2"/>
    <w:rsid w:val="000C6A4C"/>
    <w:rsid w:val="000C6B43"/>
    <w:rsid w:val="000C7101"/>
    <w:rsid w:val="000C780B"/>
    <w:rsid w:val="000D447B"/>
    <w:rsid w:val="000E219B"/>
    <w:rsid w:val="000E61E4"/>
    <w:rsid w:val="0010039B"/>
    <w:rsid w:val="001003C1"/>
    <w:rsid w:val="001013AF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3C80"/>
    <w:rsid w:val="00155A14"/>
    <w:rsid w:val="00157258"/>
    <w:rsid w:val="00161F32"/>
    <w:rsid w:val="001639E3"/>
    <w:rsid w:val="00166064"/>
    <w:rsid w:val="0016681B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6FB8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56A7C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C3C01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6C8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D218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D6328"/>
    <w:rsid w:val="005E2B8A"/>
    <w:rsid w:val="005E611E"/>
    <w:rsid w:val="00602E6C"/>
    <w:rsid w:val="006103F6"/>
    <w:rsid w:val="00610C62"/>
    <w:rsid w:val="00612DC3"/>
    <w:rsid w:val="00620BD4"/>
    <w:rsid w:val="0062395D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1A4B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96C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79E4"/>
    <w:rsid w:val="0096089F"/>
    <w:rsid w:val="009616E9"/>
    <w:rsid w:val="00961AEF"/>
    <w:rsid w:val="009673D1"/>
    <w:rsid w:val="0097065D"/>
    <w:rsid w:val="009860D3"/>
    <w:rsid w:val="00987DB4"/>
    <w:rsid w:val="00990F6E"/>
    <w:rsid w:val="009921FC"/>
    <w:rsid w:val="009A17B0"/>
    <w:rsid w:val="009A6621"/>
    <w:rsid w:val="009B202E"/>
    <w:rsid w:val="009B4766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67BC5"/>
    <w:rsid w:val="00A71D38"/>
    <w:rsid w:val="00A81720"/>
    <w:rsid w:val="00A83090"/>
    <w:rsid w:val="00A90603"/>
    <w:rsid w:val="00A90612"/>
    <w:rsid w:val="00A910E5"/>
    <w:rsid w:val="00A9561C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E6450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2B30"/>
    <w:rsid w:val="00BA2CA7"/>
    <w:rsid w:val="00BA412D"/>
    <w:rsid w:val="00BB3761"/>
    <w:rsid w:val="00BB3810"/>
    <w:rsid w:val="00BB43BF"/>
    <w:rsid w:val="00BB5A45"/>
    <w:rsid w:val="00BC6148"/>
    <w:rsid w:val="00BC7CFD"/>
    <w:rsid w:val="00BD06E3"/>
    <w:rsid w:val="00BD5420"/>
    <w:rsid w:val="00BF4E7A"/>
    <w:rsid w:val="00BF5E24"/>
    <w:rsid w:val="00BF5E63"/>
    <w:rsid w:val="00BF6386"/>
    <w:rsid w:val="00C06640"/>
    <w:rsid w:val="00C11A71"/>
    <w:rsid w:val="00C12C57"/>
    <w:rsid w:val="00C2257A"/>
    <w:rsid w:val="00C238EF"/>
    <w:rsid w:val="00C23B4A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7EC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685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538C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62AF1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47E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3F3D"/>
    <w:rsid w:val="00FB663B"/>
    <w:rsid w:val="00FB664C"/>
    <w:rsid w:val="00FB7AA1"/>
    <w:rsid w:val="00FC3402"/>
    <w:rsid w:val="00FC48C9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80F4470-ECDE-4DD6-B74C-981080F5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89B3-FE34-4CBD-8A11-7BE32324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462</Words>
  <Characters>2637</Characters>
  <Application>Microsoft Office Word</Application>
  <DocSecurity>0</DocSecurity>
  <Lines>21</Lines>
  <Paragraphs>6</Paragraphs>
  <ScaleCrop>false</ScaleCrop>
  <Company>2ndSpAcE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10</cp:revision>
  <cp:lastPrinted>2004-04-23T15:06:00Z</cp:lastPrinted>
  <dcterms:created xsi:type="dcterms:W3CDTF">2025-04-06T21:13:00Z</dcterms:created>
  <dcterms:modified xsi:type="dcterms:W3CDTF">2025-04-27T02:38:00Z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2D5D29A6740568FFF6960D682282F216_43</vt:lpwstr>
  </property>
</Properties>
</file>