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highlight w:val="none"/>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6 171443.png屏幕截图 2025-05-06 17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6 171443.png屏幕截图 2025-05-06 171443"/>
                    <pic:cNvPicPr>
                      <a:picLocks noChangeAspect="1"/>
                    </pic:cNvPicPr>
                  </pic:nvPicPr>
                  <pic:blipFill>
                    <a:blip r:embed="rId6"/>
                    <a:srcRect t="49" b="49"/>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《智能医疗革命：AI如何重塑健康未来》</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A Giant Leap</w:t>
      </w:r>
      <w:r>
        <w:rPr>
          <w:rFonts w:hint="eastAsia"/>
          <w:b/>
          <w:bCs/>
          <w:i/>
          <w:color w:val="000000"/>
          <w:szCs w:val="21"/>
          <w:highlight w:val="none"/>
          <w:lang w:val="en-US" w:eastAsia="zh-CN"/>
        </w:rPr>
        <w:t>:</w:t>
      </w:r>
      <w:r>
        <w:rPr>
          <w:rFonts w:hint="eastAsia"/>
          <w:b/>
          <w:bCs/>
          <w:i/>
          <w:color w:val="000000"/>
          <w:szCs w:val="21"/>
          <w:highlight w:val="none"/>
        </w:rPr>
        <w:t xml:space="preserve"> How AI Is Transforming Healthcare and What That Means for Our Future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Robert Wachter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Portfolio</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352</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26</w:t>
      </w:r>
      <w:r>
        <w:rPr>
          <w:b/>
          <w:bCs/>
          <w:color w:val="000000"/>
          <w:szCs w:val="21"/>
          <w:highlight w:val="none"/>
        </w:rPr>
        <w:t>年</w:t>
      </w:r>
      <w:r>
        <w:rPr>
          <w:rFonts w:hint="eastAsia"/>
          <w:b/>
          <w:bCs/>
          <w:color w:val="000000"/>
          <w:szCs w:val="21"/>
          <w:highlight w:val="none"/>
          <w:lang w:val="en-US" w:eastAsia="zh-CN"/>
        </w:rPr>
        <w:t>2</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大众社科/医学</w:t>
      </w:r>
      <w:bookmarkStart w:id="1" w:name="_GoBack"/>
      <w:bookmarkEnd w:id="1"/>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526D2226">
      <w:pPr>
        <w:ind w:firstLine="420" w:firstLineChars="200"/>
        <w:rPr>
          <w:rFonts w:hint="eastAsia"/>
          <w:bCs/>
          <w:kern w:val="0"/>
          <w:szCs w:val="21"/>
        </w:rPr>
      </w:pPr>
      <w:r>
        <w:rPr>
          <w:rFonts w:hint="eastAsia"/>
          <w:bCs/>
          <w:kern w:val="0"/>
          <w:szCs w:val="21"/>
        </w:rPr>
        <w:t>在过去几十年里，医疗行业在很大程度上避开了几乎重塑所有其他行业的数字颠覆浪潮。但这一切正在改变。在《智能医疗革命》中，著名医生、思想领袖罗伯特·沃彻（Robert Wachter）揭示了人工智能（AI）正在以前所未有、出人意料的方式重塑医学。他将临床智慧与新闻式的严谨相结合，讲述了一项革命性技术如何在从诊断到共情等诸多领域与医生比肩，甚至超越医生的历程。</w:t>
      </w:r>
    </w:p>
    <w:p w14:paraId="5E1E0448">
      <w:pPr>
        <w:rPr>
          <w:rFonts w:hint="eastAsia"/>
          <w:bCs/>
          <w:kern w:val="0"/>
          <w:szCs w:val="21"/>
        </w:rPr>
      </w:pPr>
    </w:p>
    <w:p w14:paraId="5CBB9F9B">
      <w:pPr>
        <w:ind w:firstLine="420" w:firstLineChars="200"/>
        <w:rPr>
          <w:rFonts w:hint="eastAsia"/>
          <w:bCs/>
          <w:kern w:val="0"/>
          <w:szCs w:val="21"/>
        </w:rPr>
      </w:pPr>
      <w:r>
        <w:rPr>
          <w:rFonts w:hint="eastAsia"/>
          <w:bCs/>
          <w:kern w:val="0"/>
          <w:szCs w:val="21"/>
        </w:rPr>
        <w:t>如今，人工智能正走进我们的医院和诊所，开始书写病历、开具处方、阅读X光片，甚至协助进行外科手术。然而，幻觉、偏见和错误信息等问题依然令人担忧。沃彻认为，鉴于我们的医疗体系在质量、可及性、职业倦怠和成本方面所面临的诸多挑战，人工智能并不需要完美，它只需要“更好”就足以产生变革。我们推动医疗进步的动力不能仅关注技术本身，也必须正视那些深刻的文化、经济、政治和伦理问题——这些正是医学的核心。</w:t>
      </w:r>
    </w:p>
    <w:p w14:paraId="59B29CE2">
      <w:pPr>
        <w:rPr>
          <w:rFonts w:hint="eastAsia"/>
          <w:bCs/>
          <w:kern w:val="0"/>
          <w:szCs w:val="21"/>
        </w:rPr>
      </w:pPr>
    </w:p>
    <w:p w14:paraId="6DD05AE5">
      <w:pPr>
        <w:ind w:firstLine="420" w:firstLineChars="200"/>
        <w:rPr>
          <w:rFonts w:hint="eastAsia"/>
          <w:bCs/>
          <w:kern w:val="0"/>
          <w:szCs w:val="21"/>
        </w:rPr>
      </w:pPr>
      <w:r>
        <w:rPr>
          <w:rFonts w:hint="eastAsia"/>
          <w:bCs/>
          <w:kern w:val="0"/>
          <w:szCs w:val="21"/>
        </w:rPr>
        <w:t>本书基于原始研究和对100多位处于前沿的专家的坦率访谈——从AI先驱到一线医生</w:t>
      </w:r>
      <w:r>
        <w:rPr>
          <w:rFonts w:hint="eastAsia"/>
          <w:bCs/>
          <w:kern w:val="0"/>
          <w:szCs w:val="21"/>
          <w:lang w:eastAsia="zh-CN"/>
        </w:rPr>
        <w:t>——</w:t>
      </w:r>
      <w:r>
        <w:rPr>
          <w:rFonts w:hint="eastAsia"/>
          <w:bCs/>
          <w:kern w:val="0"/>
          <w:szCs w:val="21"/>
        </w:rPr>
        <w:t>《智能医疗革命》是一本洞察时代的指南，讲述AI如何影响医患生活，并在这个令人惊叹的技术时代重新定义“治愈”这一概念的意义。</w:t>
      </w:r>
    </w:p>
    <w:p w14:paraId="4E36D20E">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罗伯特·沃彻（Robert Wachter）</w:t>
      </w:r>
      <w:r>
        <w:rPr>
          <w:rFonts w:hint="eastAsia"/>
          <w:b w:val="0"/>
          <w:bCs w:val="0"/>
          <w:color w:val="000000"/>
          <w:szCs w:val="21"/>
          <w:lang w:val="en-US" w:eastAsia="zh-CN"/>
        </w:rPr>
        <w:t>加利福尼亚大学旧金山分校（UCSF）医学系主任、教授。他多次入选《现代医疗》杂志“全美50位最具影响力的医生高管”名单，并在2015年荣登榜首。他是美国国家医学院当选院士，首创“住院医师”（hospitalist）一词，被誉为住院医师这一医学史上发展最快专业领域的奠基人。他著有五本书，包括《数字医生》（The Digital Doctor），该书曾登上《纽约时报》畅销书榜。</w:t>
      </w:r>
    </w:p>
    <w:p w14:paraId="519939F2">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71AF790E">
      <w:pPr>
        <w:ind w:right="420"/>
        <w:rPr>
          <w:rFonts w:hint="eastAsia"/>
          <w:b w:val="0"/>
          <w:bCs w:val="0"/>
          <w:color w:val="000000"/>
          <w:szCs w:val="21"/>
          <w:lang w:val="en-US" w:eastAsia="zh-CN"/>
        </w:rPr>
      </w:pPr>
      <w:r>
        <w:rPr>
          <w:rFonts w:hint="eastAsia"/>
          <w:b w:val="0"/>
          <w:bCs w:val="0"/>
          <w:color w:val="000000"/>
          <w:szCs w:val="21"/>
          <w:lang w:val="en-US" w:eastAsia="zh-CN"/>
        </w:rPr>
        <w:t>罗伯特·沃彻其他著作</w:t>
      </w:r>
    </w:p>
    <w:p w14:paraId="1B4C8595">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3D7818BF">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2A6D99FC">
      <w:pPr>
        <w:ind w:right="420"/>
        <w:rPr>
          <w:rFonts w:hint="eastAsia"/>
          <w:b w:val="0"/>
          <w:bCs w:val="0"/>
          <w:color w:val="000000"/>
          <w:szCs w:val="21"/>
          <w:lang w:val="en-US" w:eastAsia="zh-CN"/>
        </w:rPr>
      </w:pPr>
    </w:p>
    <w:p w14:paraId="72BB9E01">
      <w:pPr>
        <w:ind w:right="420"/>
        <w:rPr>
          <w:rFonts w:hint="eastAsia"/>
          <w:b/>
          <w:bCs/>
          <w:color w:val="000000"/>
          <w:szCs w:val="21"/>
          <w:lang w:val="en-US" w:eastAsia="zh-CN"/>
        </w:rPr>
      </w:pPr>
      <w:r>
        <w:rPr>
          <w:rFonts w:hint="eastAsia"/>
          <w:b/>
          <w:bCs/>
          <w:color w:val="000000"/>
          <w:szCs w:val="21"/>
          <w:lang w:val="en-US" w:eastAsia="zh-CN"/>
        </w:rPr>
        <w:t>第一章：一场酝酿50年的革命一夜之间爆发</w:t>
      </w:r>
    </w:p>
    <w:p w14:paraId="4ACB2E29">
      <w:pPr>
        <w:ind w:right="420"/>
        <w:rPr>
          <w:rFonts w:hint="eastAsia"/>
          <w:b w:val="0"/>
          <w:bCs w:val="0"/>
          <w:color w:val="000000"/>
          <w:szCs w:val="21"/>
          <w:lang w:val="en-US" w:eastAsia="zh-CN"/>
        </w:rPr>
      </w:pPr>
      <w:r>
        <w:rPr>
          <w:rFonts w:hint="eastAsia"/>
          <w:b w:val="0"/>
          <w:bCs w:val="0"/>
          <w:color w:val="000000"/>
          <w:szCs w:val="21"/>
          <w:lang w:val="en-US" w:eastAsia="zh-CN"/>
        </w:rPr>
        <w:t>电子健康记录时代的教训</w:t>
      </w:r>
    </w:p>
    <w:p w14:paraId="36B79D1C">
      <w:pPr>
        <w:ind w:right="420"/>
        <w:rPr>
          <w:rFonts w:hint="eastAsia"/>
          <w:b w:val="0"/>
          <w:bCs w:val="0"/>
          <w:color w:val="000000"/>
          <w:szCs w:val="21"/>
          <w:lang w:val="en-US" w:eastAsia="zh-CN"/>
        </w:rPr>
      </w:pPr>
      <w:r>
        <w:rPr>
          <w:rFonts w:hint="eastAsia"/>
          <w:b w:val="0"/>
          <w:bCs w:val="0"/>
          <w:color w:val="000000"/>
          <w:szCs w:val="21"/>
          <w:lang w:val="en-US" w:eastAsia="zh-CN"/>
        </w:rPr>
        <w:t>生产力悖论</w:t>
      </w:r>
    </w:p>
    <w:p w14:paraId="25B1B0B3">
      <w:pPr>
        <w:ind w:right="420"/>
        <w:rPr>
          <w:rFonts w:hint="eastAsia"/>
          <w:b w:val="0"/>
          <w:bCs w:val="0"/>
          <w:color w:val="000000"/>
          <w:szCs w:val="21"/>
          <w:lang w:val="en-US" w:eastAsia="zh-CN"/>
        </w:rPr>
      </w:pPr>
      <w:r>
        <w:rPr>
          <w:rFonts w:hint="eastAsia"/>
          <w:b w:val="0"/>
          <w:bCs w:val="0"/>
          <w:color w:val="000000"/>
          <w:szCs w:val="21"/>
          <w:lang w:val="en-US" w:eastAsia="zh-CN"/>
        </w:rPr>
        <w:t>最令人兴奋的问题</w:t>
      </w:r>
    </w:p>
    <w:p w14:paraId="1C875EB4">
      <w:pPr>
        <w:ind w:right="420"/>
        <w:rPr>
          <w:rFonts w:hint="eastAsia"/>
          <w:b w:val="0"/>
          <w:bCs w:val="0"/>
          <w:color w:val="000000"/>
          <w:szCs w:val="21"/>
          <w:lang w:val="en-US" w:eastAsia="zh-CN"/>
        </w:rPr>
      </w:pPr>
      <w:r>
        <w:rPr>
          <w:rFonts w:hint="eastAsia"/>
          <w:b w:val="0"/>
          <w:bCs w:val="0"/>
          <w:color w:val="000000"/>
          <w:szCs w:val="21"/>
          <w:lang w:val="en-US" w:eastAsia="zh-CN"/>
        </w:rPr>
        <w:t>IBM的三十亿美元滑铁卢</w:t>
      </w:r>
    </w:p>
    <w:p w14:paraId="73D87D07">
      <w:pPr>
        <w:ind w:right="420"/>
        <w:rPr>
          <w:rFonts w:hint="eastAsia"/>
          <w:b w:val="0"/>
          <w:bCs w:val="0"/>
          <w:color w:val="000000"/>
          <w:szCs w:val="21"/>
          <w:lang w:val="en-US" w:eastAsia="zh-CN"/>
        </w:rPr>
      </w:pPr>
    </w:p>
    <w:p w14:paraId="4D285CF7">
      <w:pPr>
        <w:ind w:right="420"/>
        <w:rPr>
          <w:rFonts w:hint="eastAsia"/>
          <w:b/>
          <w:bCs/>
          <w:color w:val="000000"/>
          <w:szCs w:val="21"/>
          <w:lang w:val="en-US" w:eastAsia="zh-CN"/>
        </w:rPr>
      </w:pPr>
      <w:r>
        <w:rPr>
          <w:rFonts w:hint="eastAsia"/>
          <w:b/>
          <w:bCs/>
          <w:color w:val="000000"/>
          <w:szCs w:val="21"/>
          <w:lang w:val="en-US" w:eastAsia="zh-CN"/>
        </w:rPr>
        <w:t>第二章：AI的力量与陷阱</w:t>
      </w:r>
    </w:p>
    <w:p w14:paraId="2E9E658B">
      <w:pPr>
        <w:ind w:right="420"/>
        <w:rPr>
          <w:rFonts w:hint="eastAsia"/>
          <w:b w:val="0"/>
          <w:bCs w:val="0"/>
          <w:color w:val="000000"/>
          <w:szCs w:val="21"/>
          <w:lang w:val="en-US" w:eastAsia="zh-CN"/>
        </w:rPr>
      </w:pPr>
      <w:r>
        <w:rPr>
          <w:rFonts w:hint="eastAsia"/>
          <w:b w:val="0"/>
          <w:bCs w:val="0"/>
          <w:color w:val="000000"/>
          <w:szCs w:val="21"/>
          <w:lang w:val="en-US" w:eastAsia="zh-CN"/>
        </w:rPr>
        <w:t>奇迹发生了</w:t>
      </w:r>
    </w:p>
    <w:p w14:paraId="3C6A087D">
      <w:pPr>
        <w:ind w:right="420"/>
        <w:rPr>
          <w:rFonts w:hint="eastAsia"/>
          <w:b w:val="0"/>
          <w:bCs w:val="0"/>
          <w:color w:val="000000"/>
          <w:szCs w:val="21"/>
          <w:lang w:val="en-US" w:eastAsia="zh-CN"/>
        </w:rPr>
      </w:pPr>
      <w:r>
        <w:rPr>
          <w:rFonts w:hint="eastAsia"/>
          <w:b w:val="0"/>
          <w:bCs w:val="0"/>
          <w:color w:val="000000"/>
          <w:szCs w:val="21"/>
          <w:lang w:val="en-US" w:eastAsia="zh-CN"/>
        </w:rPr>
        <w:t>幻觉和其他事故</w:t>
      </w:r>
    </w:p>
    <w:p w14:paraId="3D9DE122">
      <w:pPr>
        <w:ind w:right="420"/>
        <w:rPr>
          <w:rFonts w:hint="eastAsia"/>
          <w:b w:val="0"/>
          <w:bCs w:val="0"/>
          <w:color w:val="000000"/>
          <w:szCs w:val="21"/>
          <w:lang w:val="en-US" w:eastAsia="zh-CN"/>
        </w:rPr>
      </w:pPr>
      <w:r>
        <w:rPr>
          <w:rFonts w:hint="eastAsia"/>
          <w:b w:val="0"/>
          <w:bCs w:val="0"/>
          <w:color w:val="000000"/>
          <w:szCs w:val="21"/>
          <w:lang w:val="en-US" w:eastAsia="zh-CN"/>
        </w:rPr>
        <w:t>对提示技术的需求</w:t>
      </w:r>
    </w:p>
    <w:p w14:paraId="2DE56CC3">
      <w:pPr>
        <w:ind w:right="420"/>
        <w:rPr>
          <w:rFonts w:hint="eastAsia"/>
          <w:b w:val="0"/>
          <w:bCs w:val="0"/>
          <w:color w:val="000000"/>
          <w:szCs w:val="21"/>
          <w:lang w:val="en-US" w:eastAsia="zh-CN"/>
        </w:rPr>
      </w:pPr>
      <w:r>
        <w:rPr>
          <w:rFonts w:hint="eastAsia"/>
          <w:b w:val="0"/>
          <w:bCs w:val="0"/>
          <w:color w:val="000000"/>
          <w:szCs w:val="21"/>
          <w:lang w:val="en-US" w:eastAsia="zh-CN"/>
        </w:rPr>
        <w:t>偏见</w:t>
      </w:r>
    </w:p>
    <w:p w14:paraId="57BBB9A8">
      <w:pPr>
        <w:ind w:right="420"/>
        <w:rPr>
          <w:rFonts w:hint="eastAsia"/>
          <w:b w:val="0"/>
          <w:bCs w:val="0"/>
          <w:color w:val="000000"/>
          <w:szCs w:val="21"/>
          <w:lang w:val="en-US" w:eastAsia="zh-CN"/>
        </w:rPr>
      </w:pPr>
      <w:r>
        <w:rPr>
          <w:rFonts w:hint="eastAsia"/>
          <w:b w:val="0"/>
          <w:bCs w:val="0"/>
          <w:color w:val="000000"/>
          <w:szCs w:val="21"/>
          <w:lang w:val="en-US" w:eastAsia="zh-CN"/>
        </w:rPr>
        <w:t>信任与可解释性</w:t>
      </w:r>
    </w:p>
    <w:p w14:paraId="1690FE6D">
      <w:pPr>
        <w:ind w:right="420"/>
        <w:rPr>
          <w:rFonts w:hint="eastAsia"/>
          <w:b w:val="0"/>
          <w:bCs w:val="0"/>
          <w:color w:val="000000"/>
          <w:szCs w:val="21"/>
          <w:lang w:val="en-US" w:eastAsia="zh-CN"/>
        </w:rPr>
      </w:pPr>
      <w:r>
        <w:rPr>
          <w:rFonts w:hint="eastAsia"/>
          <w:b w:val="0"/>
          <w:bCs w:val="0"/>
          <w:color w:val="000000"/>
          <w:szCs w:val="21"/>
          <w:lang w:val="en-US" w:eastAsia="zh-CN"/>
        </w:rPr>
        <w:t>错误信息与虚假信息</w:t>
      </w:r>
    </w:p>
    <w:p w14:paraId="47BA8AB8">
      <w:pPr>
        <w:ind w:right="420"/>
        <w:rPr>
          <w:rFonts w:hint="eastAsia"/>
          <w:b w:val="0"/>
          <w:bCs w:val="0"/>
          <w:color w:val="000000"/>
          <w:szCs w:val="21"/>
          <w:lang w:val="en-US" w:eastAsia="zh-CN"/>
        </w:rPr>
      </w:pPr>
      <w:r>
        <w:rPr>
          <w:rFonts w:hint="eastAsia"/>
          <w:b w:val="0"/>
          <w:bCs w:val="0"/>
          <w:color w:val="000000"/>
          <w:szCs w:val="21"/>
          <w:lang w:val="en-US" w:eastAsia="zh-CN"/>
        </w:rPr>
        <w:t>数据安全与隐私</w:t>
      </w:r>
    </w:p>
    <w:p w14:paraId="4311FB49">
      <w:pPr>
        <w:ind w:right="420"/>
        <w:rPr>
          <w:rFonts w:hint="eastAsia"/>
          <w:b w:val="0"/>
          <w:bCs w:val="0"/>
          <w:color w:val="000000"/>
          <w:szCs w:val="21"/>
          <w:lang w:val="en-US" w:eastAsia="zh-CN"/>
        </w:rPr>
      </w:pPr>
    </w:p>
    <w:p w14:paraId="2DA21355">
      <w:pPr>
        <w:ind w:right="420"/>
        <w:rPr>
          <w:rFonts w:hint="eastAsia"/>
          <w:b/>
          <w:bCs/>
          <w:color w:val="000000"/>
          <w:szCs w:val="21"/>
          <w:lang w:val="en-US" w:eastAsia="zh-CN"/>
        </w:rPr>
      </w:pPr>
      <w:r>
        <w:rPr>
          <w:rFonts w:hint="eastAsia"/>
          <w:b/>
          <w:bCs/>
          <w:color w:val="000000"/>
          <w:szCs w:val="21"/>
          <w:lang w:val="en-US" w:eastAsia="zh-CN"/>
        </w:rPr>
        <w:t>第三章：人机协作</w:t>
      </w:r>
    </w:p>
    <w:p w14:paraId="6EA6F8F2">
      <w:pPr>
        <w:ind w:right="420"/>
        <w:rPr>
          <w:rFonts w:hint="eastAsia"/>
          <w:b w:val="0"/>
          <w:bCs w:val="0"/>
          <w:color w:val="000000"/>
          <w:szCs w:val="21"/>
          <w:lang w:val="en-US" w:eastAsia="zh-CN"/>
        </w:rPr>
      </w:pPr>
      <w:r>
        <w:rPr>
          <w:rFonts w:hint="eastAsia"/>
          <w:b w:val="0"/>
          <w:bCs w:val="0"/>
          <w:color w:val="000000"/>
          <w:szCs w:val="21"/>
          <w:lang w:val="en-US" w:eastAsia="zh-CN"/>
        </w:rPr>
        <w:t>门槛</w:t>
      </w:r>
    </w:p>
    <w:p w14:paraId="68249D53">
      <w:pPr>
        <w:ind w:right="420"/>
        <w:rPr>
          <w:rFonts w:hint="eastAsia"/>
          <w:b w:val="0"/>
          <w:bCs w:val="0"/>
          <w:color w:val="000000"/>
          <w:szCs w:val="21"/>
          <w:lang w:val="en-US" w:eastAsia="zh-CN"/>
        </w:rPr>
      </w:pPr>
      <w:r>
        <w:rPr>
          <w:rFonts w:hint="eastAsia"/>
          <w:b w:val="0"/>
          <w:bCs w:val="0"/>
          <w:color w:val="000000"/>
          <w:szCs w:val="21"/>
          <w:lang w:val="en-US" w:eastAsia="zh-CN"/>
        </w:rPr>
        <w:t>自动驾驶</w:t>
      </w:r>
    </w:p>
    <w:p w14:paraId="6AEEF024">
      <w:pPr>
        <w:ind w:right="420"/>
        <w:rPr>
          <w:rFonts w:hint="eastAsia"/>
          <w:b w:val="0"/>
          <w:bCs w:val="0"/>
          <w:color w:val="000000"/>
          <w:szCs w:val="21"/>
          <w:lang w:val="en-US" w:eastAsia="zh-CN"/>
        </w:rPr>
      </w:pPr>
      <w:r>
        <w:rPr>
          <w:rFonts w:hint="eastAsia"/>
          <w:b w:val="0"/>
          <w:bCs w:val="0"/>
          <w:color w:val="000000"/>
          <w:szCs w:val="21"/>
          <w:lang w:val="en-US" w:eastAsia="zh-CN"/>
        </w:rPr>
        <w:t>医生介入的模式</w:t>
      </w:r>
    </w:p>
    <w:p w14:paraId="093F73BA">
      <w:pPr>
        <w:ind w:right="420"/>
        <w:rPr>
          <w:rFonts w:hint="eastAsia"/>
          <w:b w:val="0"/>
          <w:bCs w:val="0"/>
          <w:color w:val="000000"/>
          <w:szCs w:val="21"/>
          <w:lang w:val="en-US" w:eastAsia="zh-CN"/>
        </w:rPr>
      </w:pPr>
    </w:p>
    <w:p w14:paraId="64432148">
      <w:pPr>
        <w:ind w:right="420"/>
        <w:rPr>
          <w:rFonts w:hint="eastAsia"/>
          <w:b/>
          <w:bCs/>
          <w:color w:val="000000"/>
          <w:szCs w:val="21"/>
          <w:lang w:val="en-US" w:eastAsia="zh-CN"/>
        </w:rPr>
      </w:pPr>
      <w:r>
        <w:rPr>
          <w:rFonts w:hint="eastAsia"/>
          <w:b/>
          <w:bCs/>
          <w:color w:val="000000"/>
          <w:szCs w:val="21"/>
          <w:lang w:val="en-US" w:eastAsia="zh-CN"/>
        </w:rPr>
        <w:t>第四章：医疗AI的实际应用</w:t>
      </w:r>
    </w:p>
    <w:p w14:paraId="39DD48A9">
      <w:pPr>
        <w:ind w:right="420"/>
        <w:rPr>
          <w:rFonts w:hint="eastAsia"/>
          <w:b w:val="0"/>
          <w:bCs w:val="0"/>
          <w:color w:val="000000"/>
          <w:szCs w:val="21"/>
          <w:lang w:val="en-US" w:eastAsia="zh-CN"/>
        </w:rPr>
      </w:pPr>
      <w:r>
        <w:rPr>
          <w:rFonts w:hint="eastAsia"/>
          <w:b w:val="0"/>
          <w:bCs w:val="0"/>
          <w:color w:val="000000"/>
          <w:szCs w:val="21"/>
          <w:lang w:val="en-US" w:eastAsia="zh-CN"/>
        </w:rPr>
        <w:t>记录员</w:t>
      </w:r>
    </w:p>
    <w:p w14:paraId="522D826D">
      <w:pPr>
        <w:ind w:right="420"/>
        <w:rPr>
          <w:rFonts w:hint="eastAsia"/>
          <w:b w:val="0"/>
          <w:bCs w:val="0"/>
          <w:color w:val="000000"/>
          <w:szCs w:val="21"/>
          <w:lang w:val="en-US" w:eastAsia="zh-CN"/>
        </w:rPr>
      </w:pPr>
      <w:r>
        <w:rPr>
          <w:rFonts w:hint="eastAsia"/>
          <w:b w:val="0"/>
          <w:bCs w:val="0"/>
          <w:color w:val="000000"/>
          <w:szCs w:val="21"/>
          <w:lang w:val="en-US" w:eastAsia="zh-CN"/>
        </w:rPr>
        <w:t>预授权审批</w:t>
      </w:r>
    </w:p>
    <w:p w14:paraId="333ABB07">
      <w:pPr>
        <w:ind w:right="420"/>
        <w:rPr>
          <w:rFonts w:hint="eastAsia"/>
          <w:b w:val="0"/>
          <w:bCs w:val="0"/>
          <w:color w:val="000000"/>
          <w:szCs w:val="21"/>
          <w:lang w:val="en-US" w:eastAsia="zh-CN"/>
        </w:rPr>
      </w:pPr>
      <w:r>
        <w:rPr>
          <w:rFonts w:hint="eastAsia"/>
          <w:b w:val="0"/>
          <w:bCs w:val="0"/>
          <w:color w:val="000000"/>
          <w:szCs w:val="21"/>
          <w:lang w:val="en-US" w:eastAsia="zh-CN"/>
        </w:rPr>
        <w:t>医生的收件箱</w:t>
      </w:r>
    </w:p>
    <w:p w14:paraId="77400820">
      <w:pPr>
        <w:ind w:right="420"/>
        <w:rPr>
          <w:rFonts w:hint="eastAsia"/>
          <w:b w:val="0"/>
          <w:bCs w:val="0"/>
          <w:color w:val="000000"/>
          <w:szCs w:val="21"/>
          <w:lang w:val="en-US" w:eastAsia="zh-CN"/>
        </w:rPr>
      </w:pPr>
      <w:r>
        <w:rPr>
          <w:rFonts w:hint="eastAsia"/>
          <w:b w:val="0"/>
          <w:bCs w:val="0"/>
          <w:color w:val="000000"/>
          <w:szCs w:val="21"/>
          <w:lang w:val="en-US" w:eastAsia="zh-CN"/>
        </w:rPr>
        <w:t>诊断</w:t>
      </w:r>
    </w:p>
    <w:p w14:paraId="38FE449B">
      <w:pPr>
        <w:ind w:right="420"/>
        <w:rPr>
          <w:rFonts w:hint="eastAsia"/>
          <w:b w:val="0"/>
          <w:bCs w:val="0"/>
          <w:color w:val="000000"/>
          <w:szCs w:val="21"/>
          <w:lang w:val="en-US" w:eastAsia="zh-CN"/>
        </w:rPr>
      </w:pPr>
      <w:r>
        <w:rPr>
          <w:rFonts w:hint="eastAsia"/>
          <w:b w:val="0"/>
          <w:bCs w:val="0"/>
          <w:color w:val="000000"/>
          <w:szCs w:val="21"/>
          <w:lang w:val="en-US" w:eastAsia="zh-CN"/>
        </w:rPr>
        <w:t>预测</w:t>
      </w:r>
    </w:p>
    <w:p w14:paraId="21ED1226">
      <w:pPr>
        <w:ind w:right="420"/>
        <w:rPr>
          <w:rFonts w:hint="eastAsia"/>
          <w:b w:val="0"/>
          <w:bCs w:val="0"/>
          <w:color w:val="000000"/>
          <w:szCs w:val="21"/>
          <w:lang w:val="en-US" w:eastAsia="zh-CN"/>
        </w:rPr>
      </w:pPr>
      <w:r>
        <w:rPr>
          <w:rFonts w:hint="eastAsia"/>
          <w:b w:val="0"/>
          <w:bCs w:val="0"/>
          <w:color w:val="000000"/>
          <w:szCs w:val="21"/>
          <w:lang w:val="en-US" w:eastAsia="zh-CN"/>
        </w:rPr>
        <w:t>决策支持</w:t>
      </w:r>
    </w:p>
    <w:p w14:paraId="477C39B3">
      <w:pPr>
        <w:ind w:right="420"/>
        <w:rPr>
          <w:rFonts w:hint="eastAsia"/>
          <w:b w:val="0"/>
          <w:bCs w:val="0"/>
          <w:color w:val="000000"/>
          <w:szCs w:val="21"/>
          <w:lang w:val="en-US" w:eastAsia="zh-CN"/>
        </w:rPr>
      </w:pPr>
      <w:r>
        <w:rPr>
          <w:rFonts w:hint="eastAsia"/>
          <w:b w:val="0"/>
          <w:bCs w:val="0"/>
          <w:color w:val="000000"/>
          <w:szCs w:val="21"/>
          <w:lang w:val="en-US" w:eastAsia="zh-CN"/>
        </w:rPr>
        <w:t>外科手术</w:t>
      </w:r>
    </w:p>
    <w:p w14:paraId="12E1B980">
      <w:pPr>
        <w:ind w:right="420"/>
        <w:rPr>
          <w:rFonts w:hint="eastAsia"/>
          <w:b w:val="0"/>
          <w:bCs w:val="0"/>
          <w:color w:val="000000"/>
          <w:szCs w:val="21"/>
          <w:lang w:val="en-US" w:eastAsia="zh-CN"/>
        </w:rPr>
      </w:pPr>
      <w:r>
        <w:rPr>
          <w:rFonts w:hint="eastAsia"/>
          <w:b w:val="0"/>
          <w:bCs w:val="0"/>
          <w:color w:val="000000"/>
          <w:szCs w:val="21"/>
          <w:lang w:val="en-US" w:eastAsia="zh-CN"/>
        </w:rPr>
        <w:t>放射科</w:t>
      </w:r>
    </w:p>
    <w:p w14:paraId="24736A11">
      <w:pPr>
        <w:ind w:right="420"/>
        <w:rPr>
          <w:rFonts w:hint="eastAsia"/>
          <w:b w:val="0"/>
          <w:bCs w:val="0"/>
          <w:color w:val="000000"/>
          <w:szCs w:val="21"/>
          <w:lang w:val="en-US" w:eastAsia="zh-CN"/>
        </w:rPr>
      </w:pPr>
      <w:r>
        <w:rPr>
          <w:rFonts w:hint="eastAsia"/>
          <w:b w:val="0"/>
          <w:bCs w:val="0"/>
          <w:color w:val="000000"/>
          <w:szCs w:val="21"/>
          <w:lang w:val="en-US" w:eastAsia="zh-CN"/>
        </w:rPr>
        <w:t>赋权的病人</w:t>
      </w:r>
    </w:p>
    <w:p w14:paraId="6C288B37">
      <w:pPr>
        <w:ind w:right="420"/>
        <w:rPr>
          <w:rFonts w:hint="eastAsia"/>
          <w:b w:val="0"/>
          <w:bCs w:val="0"/>
          <w:color w:val="000000"/>
          <w:szCs w:val="21"/>
          <w:lang w:val="en-US" w:eastAsia="zh-CN"/>
        </w:rPr>
      </w:pPr>
    </w:p>
    <w:p w14:paraId="6330550F">
      <w:pPr>
        <w:ind w:right="420"/>
        <w:rPr>
          <w:rFonts w:hint="eastAsia"/>
          <w:b/>
          <w:bCs/>
          <w:color w:val="000000"/>
          <w:szCs w:val="21"/>
          <w:lang w:val="en-US" w:eastAsia="zh-CN"/>
        </w:rPr>
      </w:pPr>
      <w:r>
        <w:rPr>
          <w:rFonts w:hint="eastAsia"/>
          <w:b/>
          <w:bCs/>
          <w:color w:val="000000"/>
          <w:szCs w:val="21"/>
          <w:lang w:val="en-US" w:eastAsia="zh-CN"/>
        </w:rPr>
        <w:t>第五章：机构与创新</w:t>
      </w:r>
    </w:p>
    <w:p w14:paraId="5F022834">
      <w:pPr>
        <w:ind w:right="420"/>
        <w:rPr>
          <w:rFonts w:hint="eastAsia"/>
          <w:b w:val="0"/>
          <w:bCs w:val="0"/>
          <w:color w:val="000000"/>
          <w:szCs w:val="21"/>
          <w:lang w:val="en-US" w:eastAsia="zh-CN"/>
        </w:rPr>
      </w:pPr>
      <w:r>
        <w:rPr>
          <w:rFonts w:hint="eastAsia"/>
          <w:b w:val="0"/>
          <w:bCs w:val="0"/>
          <w:color w:val="000000"/>
          <w:szCs w:val="21"/>
          <w:lang w:val="en-US" w:eastAsia="zh-CN"/>
        </w:rPr>
        <w:t>拯救初级医疗的初创公司</w:t>
      </w:r>
    </w:p>
    <w:p w14:paraId="6279BBA2">
      <w:pPr>
        <w:ind w:right="420"/>
        <w:rPr>
          <w:rFonts w:hint="eastAsia"/>
          <w:b w:val="0"/>
          <w:bCs w:val="0"/>
          <w:color w:val="000000"/>
          <w:szCs w:val="21"/>
          <w:lang w:val="en-US" w:eastAsia="zh-CN"/>
        </w:rPr>
      </w:pPr>
      <w:r>
        <w:rPr>
          <w:rFonts w:hint="eastAsia"/>
          <w:b w:val="0"/>
          <w:bCs w:val="0"/>
          <w:color w:val="000000"/>
          <w:szCs w:val="21"/>
          <w:lang w:val="en-US" w:eastAsia="zh-CN"/>
        </w:rPr>
        <w:t>梅奥诊所与临床护理的变革</w:t>
      </w:r>
    </w:p>
    <w:p w14:paraId="1EABAE1A">
      <w:pPr>
        <w:ind w:right="420"/>
        <w:rPr>
          <w:rFonts w:hint="eastAsia"/>
          <w:b w:val="0"/>
          <w:bCs w:val="0"/>
          <w:color w:val="000000"/>
          <w:szCs w:val="21"/>
          <w:lang w:val="en-US" w:eastAsia="zh-CN"/>
        </w:rPr>
      </w:pPr>
      <w:r>
        <w:rPr>
          <w:rFonts w:hint="eastAsia"/>
          <w:b w:val="0"/>
          <w:bCs w:val="0"/>
          <w:color w:val="000000"/>
          <w:szCs w:val="21"/>
          <w:lang w:val="en-US" w:eastAsia="zh-CN"/>
        </w:rPr>
        <w:t>纽约大学与医学教育的再想象</w:t>
      </w:r>
    </w:p>
    <w:p w14:paraId="654A2EBD">
      <w:pPr>
        <w:ind w:right="420"/>
        <w:rPr>
          <w:rFonts w:hint="eastAsia"/>
          <w:b w:val="0"/>
          <w:bCs w:val="0"/>
          <w:color w:val="000000"/>
          <w:szCs w:val="21"/>
          <w:lang w:val="en-US" w:eastAsia="zh-CN"/>
        </w:rPr>
      </w:pPr>
      <w:r>
        <w:rPr>
          <w:rFonts w:hint="eastAsia"/>
          <w:b w:val="0"/>
          <w:bCs w:val="0"/>
          <w:color w:val="000000"/>
          <w:szCs w:val="21"/>
          <w:lang w:val="en-US" w:eastAsia="zh-CN"/>
        </w:rPr>
        <w:t>Epic、甲骨文与数据巨头</w:t>
      </w:r>
    </w:p>
    <w:p w14:paraId="093A2A94">
      <w:pPr>
        <w:ind w:right="420"/>
        <w:rPr>
          <w:rFonts w:hint="eastAsia"/>
          <w:b w:val="0"/>
          <w:bCs w:val="0"/>
          <w:color w:val="000000"/>
          <w:szCs w:val="21"/>
          <w:lang w:val="en-US" w:eastAsia="zh-CN"/>
        </w:rPr>
      </w:pPr>
    </w:p>
    <w:p w14:paraId="7591B945">
      <w:pPr>
        <w:ind w:right="420"/>
        <w:rPr>
          <w:rFonts w:hint="eastAsia"/>
          <w:b/>
          <w:bCs/>
          <w:color w:val="000000"/>
          <w:szCs w:val="21"/>
          <w:lang w:val="en-US" w:eastAsia="zh-CN"/>
        </w:rPr>
      </w:pPr>
      <w:r>
        <w:rPr>
          <w:rFonts w:hint="eastAsia"/>
          <w:b/>
          <w:bCs/>
          <w:color w:val="000000"/>
          <w:szCs w:val="21"/>
          <w:lang w:val="en-US" w:eastAsia="zh-CN"/>
        </w:rPr>
        <w:t>第六章：支付、政策与政治</w:t>
      </w:r>
    </w:p>
    <w:p w14:paraId="03AF55F8">
      <w:pPr>
        <w:ind w:right="420"/>
        <w:rPr>
          <w:rFonts w:hint="eastAsia"/>
          <w:b w:val="0"/>
          <w:bCs w:val="0"/>
          <w:color w:val="000000"/>
          <w:szCs w:val="21"/>
          <w:lang w:val="en-US" w:eastAsia="zh-CN"/>
        </w:rPr>
      </w:pPr>
      <w:r>
        <w:rPr>
          <w:rFonts w:hint="eastAsia"/>
          <w:b w:val="0"/>
          <w:bCs w:val="0"/>
          <w:color w:val="000000"/>
          <w:szCs w:val="21"/>
          <w:lang w:val="en-US" w:eastAsia="zh-CN"/>
        </w:rPr>
        <w:t>钱从哪来？</w:t>
      </w:r>
    </w:p>
    <w:p w14:paraId="487CD7D8">
      <w:pPr>
        <w:ind w:right="420"/>
        <w:rPr>
          <w:rFonts w:hint="eastAsia"/>
          <w:b w:val="0"/>
          <w:bCs w:val="0"/>
          <w:color w:val="000000"/>
          <w:szCs w:val="21"/>
          <w:lang w:val="en-US" w:eastAsia="zh-CN"/>
        </w:rPr>
      </w:pPr>
      <w:r>
        <w:rPr>
          <w:rFonts w:hint="eastAsia"/>
          <w:b w:val="0"/>
          <w:bCs w:val="0"/>
          <w:color w:val="000000"/>
          <w:szCs w:val="21"/>
          <w:lang w:val="en-US" w:eastAsia="zh-CN"/>
        </w:rPr>
        <w:t>监管</w:t>
      </w:r>
    </w:p>
    <w:p w14:paraId="0C22318A">
      <w:pPr>
        <w:ind w:right="420"/>
        <w:rPr>
          <w:rFonts w:hint="eastAsia"/>
          <w:b w:val="0"/>
          <w:bCs w:val="0"/>
          <w:color w:val="000000"/>
          <w:szCs w:val="21"/>
          <w:lang w:val="en-US" w:eastAsia="zh-CN"/>
        </w:rPr>
      </w:pPr>
    </w:p>
    <w:p w14:paraId="4751454C">
      <w:pPr>
        <w:ind w:right="420"/>
        <w:rPr>
          <w:rFonts w:hint="eastAsia"/>
          <w:b/>
          <w:bCs/>
          <w:color w:val="000000"/>
          <w:szCs w:val="21"/>
          <w:lang w:val="en-US" w:eastAsia="zh-CN"/>
        </w:rPr>
      </w:pPr>
      <w:r>
        <w:rPr>
          <w:rFonts w:hint="eastAsia"/>
          <w:b/>
          <w:bCs/>
          <w:color w:val="000000"/>
          <w:szCs w:val="21"/>
          <w:lang w:val="en-US" w:eastAsia="zh-CN"/>
        </w:rPr>
        <w:t>第七章：影响、建议与预测</w:t>
      </w:r>
    </w:p>
    <w:p w14:paraId="7DDE1B36">
      <w:pPr>
        <w:ind w:right="420"/>
        <w:rPr>
          <w:rFonts w:hint="eastAsia"/>
          <w:b w:val="0"/>
          <w:bCs w:val="0"/>
          <w:color w:val="000000"/>
          <w:szCs w:val="21"/>
          <w:lang w:val="en-US" w:eastAsia="zh-CN"/>
        </w:rPr>
      </w:pPr>
    </w:p>
    <w:p w14:paraId="5C2DC78A">
      <w:pPr>
        <w:ind w:right="420"/>
        <w:rPr>
          <w:rFonts w:hint="eastAsia"/>
          <w:b/>
          <w:bCs/>
          <w:color w:val="000000"/>
          <w:szCs w:val="21"/>
          <w:lang w:val="en-US" w:eastAsia="zh-CN"/>
        </w:rPr>
      </w:pPr>
      <w:r>
        <w:rPr>
          <w:rFonts w:hint="eastAsia"/>
          <w:b/>
          <w:bCs/>
          <w:color w:val="000000"/>
          <w:szCs w:val="21"/>
          <w:lang w:val="en-US" w:eastAsia="zh-CN"/>
        </w:rPr>
        <w:t>第八章：在AI时代当一名医生</w:t>
      </w:r>
    </w:p>
    <w:p w14:paraId="0F1CE408">
      <w:pPr>
        <w:ind w:right="420"/>
        <w:rPr>
          <w:rFonts w:hint="eastAsia"/>
          <w:b w:val="0"/>
          <w:bCs w:val="0"/>
          <w:color w:val="000000"/>
          <w:szCs w:val="21"/>
          <w:lang w:val="en-US" w:eastAsia="zh-CN"/>
        </w:rPr>
      </w:pPr>
    </w:p>
    <w:p w14:paraId="319B1A5A">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214102A2">
      <w:pPr>
        <w:ind w:right="420"/>
        <w:rPr>
          <w:rFonts w:hint="eastAsia"/>
          <w:b w:val="0"/>
          <w:bCs w:val="0"/>
          <w:color w:val="000000"/>
          <w:szCs w:val="21"/>
          <w:lang w:val="en-US" w:eastAsia="zh-CN"/>
        </w:rPr>
      </w:pPr>
      <w:r>
        <w:rPr>
          <w:rFonts w:hint="eastAsia"/>
          <w:b w:val="0"/>
          <w:bCs w:val="0"/>
          <w:color w:val="000000"/>
          <w:szCs w:val="21"/>
          <w:lang w:val="en-US" w:eastAsia="zh-CN"/>
        </w:rPr>
        <w:t>注释</w:t>
      </w:r>
    </w:p>
    <w:p w14:paraId="3D0B0819">
      <w:pPr>
        <w:ind w:right="420"/>
        <w:rPr>
          <w:rFonts w:hint="eastAsia"/>
          <w:b w:val="0"/>
          <w:bCs w:val="0"/>
          <w:color w:val="000000"/>
          <w:szCs w:val="21"/>
          <w:lang w:val="en-US" w:eastAsia="zh-CN"/>
        </w:rPr>
      </w:pPr>
      <w:r>
        <w:rPr>
          <w:rFonts w:hint="eastAsia"/>
          <w:b w:val="0"/>
          <w:bCs w:val="0"/>
          <w:color w:val="000000"/>
          <w:szCs w:val="21"/>
          <w:lang w:val="en-US" w:eastAsia="zh-CN"/>
        </w:rPr>
        <w:t>索引</w:t>
      </w:r>
    </w:p>
    <w:p w14:paraId="4E554BC1">
      <w:pPr>
        <w:ind w:right="420"/>
        <w:rPr>
          <w:rFonts w:hint="eastAsia"/>
          <w:b/>
          <w:bCs/>
          <w:color w:val="000000"/>
          <w:szCs w:val="21"/>
          <w:lang w:val="en-US" w:eastAsia="zh-CN"/>
        </w:rPr>
      </w:pPr>
      <w:r>
        <w:rPr>
          <w:rFonts w:hint="eastAsia"/>
          <w:b w:val="0"/>
          <w:bCs w:val="0"/>
          <w:color w:val="000000"/>
          <w:szCs w:val="21"/>
          <w:lang w:val="en-US" w:eastAsia="zh-CN"/>
        </w:rPr>
        <w:t>关于作者</w:t>
      </w:r>
    </w:p>
    <w:p w14:paraId="6B178FE4">
      <w:pPr>
        <w:ind w:right="420"/>
        <w:rPr>
          <w:rFonts w:hint="eastAsia"/>
          <w:b/>
          <w:bCs/>
          <w:color w:val="000000"/>
          <w:szCs w:val="21"/>
          <w:lang w:val="en-US" w:eastAsia="zh-CN"/>
        </w:rPr>
      </w:pPr>
    </w:p>
    <w:p w14:paraId="755FC88C">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BA86C22"/>
    <w:rsid w:val="1BD4084D"/>
    <w:rsid w:val="2C0B6F0E"/>
    <w:rsid w:val="2D4F061B"/>
    <w:rsid w:val="2DA34CE1"/>
    <w:rsid w:val="35060547"/>
    <w:rsid w:val="39B527DE"/>
    <w:rsid w:val="3AE04ADC"/>
    <w:rsid w:val="3C1934F8"/>
    <w:rsid w:val="3D281A2B"/>
    <w:rsid w:val="432C279F"/>
    <w:rsid w:val="464C55BD"/>
    <w:rsid w:val="46B43896"/>
    <w:rsid w:val="4E1C2556"/>
    <w:rsid w:val="60B3492E"/>
    <w:rsid w:val="68EE2E29"/>
    <w:rsid w:val="6AEB37C3"/>
    <w:rsid w:val="721D305E"/>
    <w:rsid w:val="756C1B13"/>
    <w:rsid w:val="77E15A7D"/>
    <w:rsid w:val="7A2D7823"/>
    <w:rsid w:val="7D284D6D"/>
    <w:rsid w:val="7D690EE2"/>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1194</Words>
  <Characters>1605</Characters>
  <Lines>25</Lines>
  <Paragraphs>7</Paragraphs>
  <TotalTime>0</TotalTime>
  <ScaleCrop>false</ScaleCrop>
  <LinksUpToDate>false</LinksUpToDate>
  <CharactersWithSpaces>1645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2025-05-08T01:17:27Z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