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207AA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23B5458D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604CE97C" w:rsidR="00E95DDD" w:rsidRDefault="00B478C1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2B9E82" wp14:editId="01EF96D8">
            <wp:simplePos x="0" y="0"/>
            <wp:positionH relativeFrom="column">
              <wp:posOffset>3948430</wp:posOffset>
            </wp:positionH>
            <wp:positionV relativeFrom="paragraph">
              <wp:posOffset>181610</wp:posOffset>
            </wp:positionV>
            <wp:extent cx="1285207" cy="1980000"/>
            <wp:effectExtent l="0" t="0" r="0" b="1270"/>
            <wp:wrapSquare wrapText="bothSides"/>
            <wp:docPr id="10563261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2615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7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19136" w14:textId="25D88EE0" w:rsidR="00E95DDD" w:rsidRDefault="004C26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E4488F" w:rsidRPr="00E4488F">
        <w:rPr>
          <w:rFonts w:hint="eastAsia"/>
          <w:b/>
          <w:color w:val="000000"/>
          <w:szCs w:val="21"/>
        </w:rPr>
        <w:t>《</w:t>
      </w:r>
      <w:r w:rsidR="00B478C1" w:rsidRPr="00B478C1">
        <w:rPr>
          <w:rFonts w:hint="eastAsia"/>
          <w:b/>
          <w:color w:val="000000"/>
          <w:szCs w:val="21"/>
        </w:rPr>
        <w:t>野性母亲</w:t>
      </w:r>
      <w:r w:rsidR="00E4488F" w:rsidRPr="00E4488F">
        <w:rPr>
          <w:rFonts w:hint="eastAsia"/>
          <w:b/>
          <w:color w:val="000000"/>
          <w:szCs w:val="21"/>
        </w:rPr>
        <w:t>》</w:t>
      </w:r>
    </w:p>
    <w:p w14:paraId="2B0C879B" w14:textId="73CDF65D" w:rsidR="00E95DDD" w:rsidRDefault="00207A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366F2" w:rsidRPr="001366F2">
        <w:rPr>
          <w:b/>
          <w:bCs/>
          <w:color w:val="000000"/>
          <w:szCs w:val="21"/>
        </w:rPr>
        <w:t>All My Wild Mothers</w:t>
      </w:r>
    </w:p>
    <w:p w14:paraId="1ABB079F" w14:textId="3612A24E" w:rsidR="00E95DDD" w:rsidRDefault="00207A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B478C1" w:rsidRPr="00B478C1">
        <w:rPr>
          <w:b/>
          <w:bCs/>
          <w:color w:val="000000"/>
          <w:szCs w:val="21"/>
        </w:rPr>
        <w:t>Victoria Bennett</w:t>
      </w:r>
    </w:p>
    <w:p w14:paraId="14202F16" w14:textId="6B548FCC" w:rsidR="00E95DDD" w:rsidRDefault="00207AA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B478C1" w:rsidRPr="00B478C1">
        <w:rPr>
          <w:b/>
          <w:bCs/>
          <w:color w:val="000000" w:themeColor="text1"/>
          <w:kern w:val="0"/>
          <w:szCs w:val="21"/>
        </w:rPr>
        <w:t>Two Roads</w:t>
      </w:r>
    </w:p>
    <w:p w14:paraId="31BB2E0B" w14:textId="415DA8F9" w:rsidR="00E95DDD" w:rsidRDefault="00207AA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087061" w:rsidRPr="00087061">
        <w:rPr>
          <w:b/>
          <w:bCs/>
          <w:kern w:val="0"/>
          <w:szCs w:val="21"/>
        </w:rPr>
        <w:t>Portobello</w:t>
      </w:r>
      <w:r>
        <w:rPr>
          <w:b/>
          <w:bCs/>
          <w:kern w:val="0"/>
          <w:szCs w:val="21"/>
        </w:rPr>
        <w:t xml:space="preserve"> /ANA/</w:t>
      </w:r>
      <w:proofErr w:type="spellStart"/>
      <w:r w:rsidR="004C2619">
        <w:rPr>
          <w:rFonts w:hint="eastAsia"/>
          <w:b/>
          <w:bCs/>
          <w:kern w:val="0"/>
          <w:szCs w:val="21"/>
        </w:rPr>
        <w:t>Winney</w:t>
      </w:r>
      <w:proofErr w:type="spellEnd"/>
    </w:p>
    <w:p w14:paraId="74E227AC" w14:textId="2A94A5EC" w:rsidR="00E95DDD" w:rsidRDefault="00207AA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hint="eastAsia"/>
          <w:b/>
          <w:bCs/>
          <w:kern w:val="0"/>
          <w:szCs w:val="21"/>
        </w:rPr>
        <w:t>:</w:t>
      </w:r>
      <w:r>
        <w:rPr>
          <w:b/>
          <w:bCs/>
          <w:kern w:val="0"/>
          <w:szCs w:val="21"/>
        </w:rPr>
        <w:t xml:space="preserve"> </w:t>
      </w:r>
      <w:r w:rsidR="0036671D">
        <w:rPr>
          <w:rFonts w:hint="eastAsia"/>
          <w:b/>
          <w:bCs/>
          <w:kern w:val="0"/>
          <w:szCs w:val="21"/>
        </w:rPr>
        <w:t>416</w:t>
      </w:r>
      <w:r w:rsidR="0036671D">
        <w:rPr>
          <w:rFonts w:hint="eastAsia"/>
          <w:b/>
          <w:bCs/>
          <w:kern w:val="0"/>
          <w:szCs w:val="21"/>
        </w:rPr>
        <w:t>页</w:t>
      </w:r>
    </w:p>
    <w:p w14:paraId="2318DCDC" w14:textId="56CBB1C3" w:rsidR="00E95DDD" w:rsidRDefault="00207AA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B478C1">
        <w:rPr>
          <w:rFonts w:hint="eastAsia"/>
          <w:b/>
          <w:bCs/>
          <w:kern w:val="0"/>
          <w:szCs w:val="21"/>
        </w:rPr>
        <w:t>3</w:t>
      </w:r>
      <w:r>
        <w:rPr>
          <w:b/>
          <w:bCs/>
          <w:kern w:val="0"/>
          <w:szCs w:val="21"/>
        </w:rPr>
        <w:t>年</w:t>
      </w:r>
      <w:r w:rsidR="00B478C1">
        <w:rPr>
          <w:rFonts w:hint="eastAsia"/>
          <w:b/>
          <w:bCs/>
          <w:kern w:val="0"/>
          <w:szCs w:val="21"/>
        </w:rPr>
        <w:t>2</w:t>
      </w:r>
      <w:r w:rsidR="00B478C1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207AA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77777777" w:rsidR="00E95DDD" w:rsidRDefault="00207AA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审读资料：电子稿</w:t>
      </w:r>
    </w:p>
    <w:p w14:paraId="4FF2C58F" w14:textId="584FB3A5" w:rsidR="00E95DDD" w:rsidRDefault="00207AAE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bookmarkStart w:id="0" w:name="_GoBack"/>
      <w:bookmarkEnd w:id="0"/>
      <w:r w:rsidR="00B478C1">
        <w:rPr>
          <w:rFonts w:hint="eastAsia"/>
          <w:b/>
          <w:bCs/>
          <w:kern w:val="0"/>
          <w:szCs w:val="21"/>
        </w:rPr>
        <w:t>传记</w:t>
      </w:r>
      <w:r w:rsidR="00B478C1" w:rsidRPr="00B478C1">
        <w:rPr>
          <w:rFonts w:hint="eastAsia"/>
          <w:b/>
          <w:bCs/>
          <w:kern w:val="0"/>
          <w:szCs w:val="21"/>
        </w:rPr>
        <w:t>回忆录</w:t>
      </w:r>
    </w:p>
    <w:p w14:paraId="2E5565F2" w14:textId="23847A51" w:rsidR="00087061" w:rsidRPr="00465A36" w:rsidRDefault="00B478C1">
      <w:pPr>
        <w:rPr>
          <w:b/>
          <w:bCs/>
          <w:color w:val="FF0000"/>
          <w:szCs w:val="21"/>
        </w:rPr>
      </w:pPr>
      <w:r w:rsidRPr="00465A36">
        <w:rPr>
          <w:rFonts w:hint="eastAsia"/>
          <w:b/>
          <w:bCs/>
          <w:color w:val="FF0000"/>
          <w:szCs w:val="21"/>
        </w:rPr>
        <w:t>版权已售：韩国（</w:t>
      </w:r>
      <w:proofErr w:type="spellStart"/>
      <w:r w:rsidRPr="00465A36">
        <w:rPr>
          <w:b/>
          <w:bCs/>
          <w:color w:val="FF0000"/>
          <w:szCs w:val="21"/>
        </w:rPr>
        <w:t>Woongjin</w:t>
      </w:r>
      <w:proofErr w:type="spellEnd"/>
      <w:r w:rsidRPr="00465A36">
        <w:rPr>
          <w:b/>
          <w:bCs/>
          <w:color w:val="FF0000"/>
          <w:szCs w:val="21"/>
        </w:rPr>
        <w:t xml:space="preserve"> Think Big Co</w:t>
      </w:r>
      <w:r w:rsidRPr="00465A36">
        <w:rPr>
          <w:rFonts w:hint="eastAsia"/>
          <w:b/>
          <w:bCs/>
          <w:color w:val="FF0000"/>
          <w:szCs w:val="21"/>
        </w:rPr>
        <w:t>）</w:t>
      </w:r>
    </w:p>
    <w:p w14:paraId="3465DFD5" w14:textId="77777777" w:rsidR="00465A36" w:rsidRDefault="00465A36">
      <w:pPr>
        <w:rPr>
          <w:b/>
          <w:bCs/>
          <w:color w:val="000000"/>
          <w:szCs w:val="21"/>
        </w:rPr>
      </w:pPr>
    </w:p>
    <w:p w14:paraId="3905653D" w14:textId="3A192EAF" w:rsidR="00E95DDD" w:rsidRDefault="00207AA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5F853C9" w14:textId="77777777" w:rsidR="00E4488F" w:rsidRDefault="00E4488F" w:rsidP="00E4488F">
      <w:pPr>
        <w:ind w:firstLineChars="200" w:firstLine="420"/>
        <w:rPr>
          <w:color w:val="000000"/>
          <w:szCs w:val="21"/>
        </w:rPr>
      </w:pPr>
    </w:p>
    <w:p w14:paraId="1C9C92B6" w14:textId="3E2B02CC" w:rsidR="00B478C1" w:rsidRDefault="00B478C1" w:rsidP="00B478C1">
      <w:pPr>
        <w:ind w:firstLineChars="200" w:firstLine="422"/>
        <w:rPr>
          <w:b/>
          <w:bCs/>
          <w:color w:val="000000"/>
          <w:szCs w:val="21"/>
        </w:rPr>
      </w:pPr>
      <w:r w:rsidRPr="00B478C1">
        <w:rPr>
          <w:b/>
          <w:bCs/>
          <w:color w:val="000000"/>
          <w:szCs w:val="21"/>
        </w:rPr>
        <w:t>《野性母亲》（</w:t>
      </w:r>
      <w:r w:rsidRPr="00B478C1">
        <w:rPr>
          <w:b/>
          <w:bCs/>
          <w:i/>
          <w:iCs/>
          <w:color w:val="000000"/>
          <w:szCs w:val="21"/>
        </w:rPr>
        <w:t>All My Wild Mothers</w:t>
      </w:r>
      <w:r w:rsidRPr="00B478C1">
        <w:rPr>
          <w:b/>
          <w:bCs/>
          <w:color w:val="000000"/>
          <w:szCs w:val="21"/>
        </w:rPr>
        <w:t>）将个人回忆与草药民俗编织成一段私密叙事，讲述如何重新赋予荒芜之地野性生机，以及这一过程中发生的蜕变。</w:t>
      </w:r>
    </w:p>
    <w:p w14:paraId="3E097EBB" w14:textId="77777777" w:rsidR="00B478C1" w:rsidRPr="00B478C1" w:rsidRDefault="00B478C1" w:rsidP="00B478C1">
      <w:pPr>
        <w:ind w:firstLineChars="200" w:firstLine="420"/>
        <w:rPr>
          <w:color w:val="000000"/>
          <w:szCs w:val="21"/>
        </w:rPr>
      </w:pPr>
    </w:p>
    <w:p w14:paraId="3DB51281" w14:textId="77777777" w:rsidR="00B478C1" w:rsidRDefault="00B478C1" w:rsidP="00B478C1">
      <w:pPr>
        <w:ind w:firstLineChars="200" w:firstLine="420"/>
        <w:rPr>
          <w:color w:val="000000"/>
          <w:szCs w:val="21"/>
        </w:rPr>
      </w:pPr>
      <w:r w:rsidRPr="00B478C1">
        <w:rPr>
          <w:color w:val="000000"/>
          <w:szCs w:val="21"/>
        </w:rPr>
        <w:t>怀孕七个月时，维多利亚</w:t>
      </w:r>
      <w:r w:rsidRPr="00B478C1">
        <w:rPr>
          <w:color w:val="000000"/>
          <w:szCs w:val="21"/>
        </w:rPr>
        <w:t>·</w:t>
      </w:r>
      <w:r w:rsidRPr="00B478C1">
        <w:rPr>
          <w:color w:val="000000"/>
          <w:szCs w:val="21"/>
        </w:rPr>
        <w:t>班尼特（</w:t>
      </w:r>
      <w:r w:rsidRPr="00B478C1">
        <w:rPr>
          <w:color w:val="000000"/>
          <w:szCs w:val="21"/>
        </w:rPr>
        <w:t>Victoria Bennett</w:t>
      </w:r>
      <w:r w:rsidRPr="00B478C1">
        <w:rPr>
          <w:color w:val="000000"/>
          <w:szCs w:val="21"/>
        </w:rPr>
        <w:t>）满心期待即将到来的新生与未来。然而</w:t>
      </w:r>
      <w:proofErr w:type="gramStart"/>
      <w:r w:rsidRPr="00B478C1">
        <w:rPr>
          <w:color w:val="000000"/>
          <w:szCs w:val="21"/>
        </w:rPr>
        <w:t>一</w:t>
      </w:r>
      <w:proofErr w:type="gramEnd"/>
      <w:r w:rsidRPr="00B478C1">
        <w:rPr>
          <w:color w:val="000000"/>
          <w:szCs w:val="21"/>
        </w:rPr>
        <w:t>通电话彻底改变了一切</w:t>
      </w:r>
      <w:r w:rsidRPr="00B478C1">
        <w:rPr>
          <w:color w:val="000000"/>
          <w:szCs w:val="21"/>
        </w:rPr>
        <w:t>——</w:t>
      </w:r>
      <w:r w:rsidRPr="00B478C1">
        <w:rPr>
          <w:color w:val="000000"/>
          <w:szCs w:val="21"/>
        </w:rPr>
        <w:t>她的大姐在一场划船事故中离世。</w:t>
      </w:r>
    </w:p>
    <w:p w14:paraId="2D5E3FEF" w14:textId="77777777" w:rsidR="00B478C1" w:rsidRPr="00B478C1" w:rsidRDefault="00B478C1" w:rsidP="00B478C1">
      <w:pPr>
        <w:ind w:firstLineChars="200" w:firstLine="420"/>
        <w:rPr>
          <w:color w:val="000000"/>
          <w:szCs w:val="21"/>
        </w:rPr>
      </w:pPr>
    </w:p>
    <w:p w14:paraId="6693B627" w14:textId="77777777" w:rsidR="00B478C1" w:rsidRDefault="00B478C1" w:rsidP="00B478C1">
      <w:pPr>
        <w:ind w:firstLineChars="200" w:firstLine="420"/>
        <w:rPr>
          <w:color w:val="000000"/>
          <w:szCs w:val="21"/>
        </w:rPr>
      </w:pPr>
      <w:r w:rsidRPr="00B478C1">
        <w:rPr>
          <w:color w:val="000000"/>
          <w:szCs w:val="21"/>
        </w:rPr>
        <w:t>五年后，深陷悲痛的她挣扎于丧亲之痛、作为单亲母亲照料幼子的重担，以及紧缩政策下愈加艰难的生活。现实与曾经的憧憬截然不同。举家迁居坎布里亚郡一处新建的社会住宅区，为维多利亚提供了重建生活的契机。这片建在工业遗址上的贫瘠土地，最初看似难以播种新生。</w:t>
      </w:r>
    </w:p>
    <w:p w14:paraId="423B9E40" w14:textId="77777777" w:rsidR="00B478C1" w:rsidRPr="00B478C1" w:rsidRDefault="00B478C1" w:rsidP="00B478C1">
      <w:pPr>
        <w:ind w:firstLineChars="200" w:firstLine="420"/>
        <w:rPr>
          <w:color w:val="000000"/>
          <w:szCs w:val="21"/>
        </w:rPr>
      </w:pPr>
    </w:p>
    <w:p w14:paraId="4BBFE776" w14:textId="77777777" w:rsidR="00B478C1" w:rsidRDefault="00B478C1" w:rsidP="00B478C1">
      <w:pPr>
        <w:ind w:firstLineChars="200" w:firstLine="420"/>
        <w:rPr>
          <w:color w:val="000000"/>
          <w:szCs w:val="21"/>
        </w:rPr>
      </w:pPr>
      <w:r w:rsidRPr="00B478C1">
        <w:rPr>
          <w:color w:val="000000"/>
          <w:szCs w:val="21"/>
        </w:rPr>
        <w:t>她与儿子着手将周遭的废墟改造成一座野生药草园：雏菊象征坚韧，蒲公英寓意逆境中的力量，</w:t>
      </w:r>
      <w:proofErr w:type="gramStart"/>
      <w:r w:rsidRPr="00B478C1">
        <w:rPr>
          <w:color w:val="000000"/>
          <w:szCs w:val="21"/>
        </w:rPr>
        <w:t>红剪秋罗</w:t>
      </w:r>
      <w:proofErr w:type="gramEnd"/>
      <w:r w:rsidRPr="00B478C1">
        <w:rPr>
          <w:color w:val="000000"/>
          <w:szCs w:val="21"/>
        </w:rPr>
        <w:t>驱散孤独，苦苣菜提振忧郁，琉璃</w:t>
      </w:r>
      <w:proofErr w:type="gramStart"/>
      <w:r w:rsidRPr="00B478C1">
        <w:rPr>
          <w:color w:val="000000"/>
          <w:szCs w:val="21"/>
        </w:rPr>
        <w:t>苣</w:t>
      </w:r>
      <w:proofErr w:type="gramEnd"/>
      <w:r w:rsidRPr="00B478C1">
        <w:rPr>
          <w:color w:val="000000"/>
          <w:szCs w:val="21"/>
        </w:rPr>
        <w:t>为至</w:t>
      </w:r>
      <w:proofErr w:type="gramStart"/>
      <w:r w:rsidRPr="00B478C1">
        <w:rPr>
          <w:color w:val="000000"/>
          <w:szCs w:val="21"/>
        </w:rPr>
        <w:t>暗时刻</w:t>
      </w:r>
      <w:proofErr w:type="gramEnd"/>
      <w:r w:rsidRPr="00B478C1">
        <w:rPr>
          <w:color w:val="000000"/>
          <w:szCs w:val="21"/>
        </w:rPr>
        <w:t>带来希望。</w:t>
      </w:r>
    </w:p>
    <w:p w14:paraId="681435A1" w14:textId="77777777" w:rsidR="00B478C1" w:rsidRPr="00B478C1" w:rsidRDefault="00B478C1" w:rsidP="00B478C1">
      <w:pPr>
        <w:ind w:firstLineChars="200" w:firstLine="420"/>
        <w:rPr>
          <w:color w:val="000000"/>
          <w:szCs w:val="21"/>
        </w:rPr>
      </w:pPr>
    </w:p>
    <w:p w14:paraId="1C1F65EC" w14:textId="77777777" w:rsidR="00B478C1" w:rsidRPr="00B478C1" w:rsidRDefault="00B478C1" w:rsidP="00B478C1">
      <w:pPr>
        <w:ind w:firstLineChars="200" w:firstLine="420"/>
        <w:rPr>
          <w:color w:val="385623" w:themeColor="accent6" w:themeShade="80"/>
          <w:szCs w:val="21"/>
        </w:rPr>
      </w:pPr>
      <w:r w:rsidRPr="00B478C1">
        <w:rPr>
          <w:color w:val="385623" w:themeColor="accent6" w:themeShade="80"/>
          <w:szCs w:val="21"/>
        </w:rPr>
        <w:t>一石</w:t>
      </w:r>
      <w:proofErr w:type="gramStart"/>
      <w:r w:rsidRPr="00B478C1">
        <w:rPr>
          <w:color w:val="385623" w:themeColor="accent6" w:themeShade="80"/>
          <w:szCs w:val="21"/>
        </w:rPr>
        <w:t>一砾</w:t>
      </w:r>
      <w:proofErr w:type="gramEnd"/>
      <w:r w:rsidRPr="00B478C1">
        <w:rPr>
          <w:color w:val="385623" w:themeColor="accent6" w:themeShade="80"/>
          <w:szCs w:val="21"/>
        </w:rPr>
        <w:t>，一种一籽，《野性母亲》（</w:t>
      </w:r>
      <w:r w:rsidRPr="00B478C1">
        <w:rPr>
          <w:i/>
          <w:iCs/>
          <w:color w:val="385623" w:themeColor="accent6" w:themeShade="80"/>
          <w:szCs w:val="21"/>
        </w:rPr>
        <w:t>All My Wild Mothers</w:t>
      </w:r>
      <w:r w:rsidRPr="00B478C1">
        <w:rPr>
          <w:color w:val="385623" w:themeColor="accent6" w:themeShade="80"/>
          <w:szCs w:val="21"/>
        </w:rPr>
        <w:t>）讲述了一个关于生命如何在破碎中生长，并因破碎而绽放的故事。</w:t>
      </w:r>
    </w:p>
    <w:p w14:paraId="78FE9826" w14:textId="34751F67" w:rsidR="00087061" w:rsidRPr="00B478C1" w:rsidRDefault="00087061" w:rsidP="00087061">
      <w:pPr>
        <w:ind w:firstLineChars="200" w:firstLine="420"/>
        <w:rPr>
          <w:color w:val="000000"/>
          <w:szCs w:val="21"/>
        </w:rPr>
      </w:pPr>
    </w:p>
    <w:p w14:paraId="107D7BB1" w14:textId="18EE786A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520302B" w14:textId="7CD3C50E" w:rsidR="00086B4C" w:rsidRPr="00086B4C" w:rsidRDefault="00B478C1" w:rsidP="00086B4C">
      <w:pPr>
        <w:ind w:firstLineChars="200" w:firstLine="420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BE64741" wp14:editId="633BA32B">
            <wp:simplePos x="0" y="0"/>
            <wp:positionH relativeFrom="column">
              <wp:posOffset>0</wp:posOffset>
            </wp:positionH>
            <wp:positionV relativeFrom="paragraph">
              <wp:posOffset>535</wp:posOffset>
            </wp:positionV>
            <wp:extent cx="810614" cy="1256044"/>
            <wp:effectExtent l="0" t="0" r="8890" b="1270"/>
            <wp:wrapSquare wrapText="bothSides"/>
            <wp:docPr id="991722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2229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14" cy="125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8C1">
        <w:rPr>
          <w:rFonts w:ascii="宋体" w:hAnsi="宋体"/>
          <w:b/>
          <w:bCs/>
          <w:color w:val="000000"/>
          <w:szCs w:val="21"/>
        </w:rPr>
        <w:t>维多利亚·班尼特</w:t>
      </w:r>
      <w:r w:rsidRPr="00B478C1">
        <w:rPr>
          <w:b/>
          <w:bCs/>
          <w:color w:val="000000"/>
          <w:szCs w:val="21"/>
        </w:rPr>
        <w:t>（</w:t>
      </w:r>
      <w:r w:rsidRPr="00B478C1">
        <w:rPr>
          <w:b/>
          <w:bCs/>
          <w:color w:val="000000"/>
          <w:szCs w:val="21"/>
        </w:rPr>
        <w:t>Victoria Bennett</w:t>
      </w:r>
      <w:r w:rsidRPr="00B478C1">
        <w:rPr>
          <w:b/>
          <w:bCs/>
          <w:color w:val="000000"/>
          <w:szCs w:val="21"/>
        </w:rPr>
        <w:t>）</w:t>
      </w:r>
      <w:r w:rsidRPr="00B478C1">
        <w:rPr>
          <w:color w:val="000000"/>
          <w:szCs w:val="21"/>
        </w:rPr>
        <w:t>，诗人、创意制作人兼作家，现居奥克尼群岛。其</w:t>
      </w:r>
      <w:r w:rsidRPr="00B478C1">
        <w:rPr>
          <w:rFonts w:ascii="宋体" w:hAnsi="宋体"/>
          <w:color w:val="000000"/>
          <w:szCs w:val="21"/>
        </w:rPr>
        <w:t>诗作曾获“北方处女作奖”“北方潜力奖”“安德鲁·沃特豪斯奖”，入围“企鹅</w:t>
      </w:r>
      <w:proofErr w:type="spellStart"/>
      <w:r w:rsidRPr="00B478C1">
        <w:rPr>
          <w:color w:val="000000"/>
          <w:szCs w:val="21"/>
        </w:rPr>
        <w:t>WriteNow</w:t>
      </w:r>
      <w:proofErr w:type="spellEnd"/>
      <w:r w:rsidRPr="00B478C1">
        <w:rPr>
          <w:rFonts w:ascii="宋体" w:hAnsi="宋体"/>
          <w:color w:val="000000"/>
          <w:szCs w:val="21"/>
        </w:rPr>
        <w:t>计划”及首届“南·谢泼德奖”（旨在扶持边缘化声音）。</w:t>
      </w:r>
      <w:r w:rsidRPr="00B478C1">
        <w:rPr>
          <w:color w:val="000000"/>
          <w:szCs w:val="21"/>
        </w:rPr>
        <w:t>1999</w:t>
      </w:r>
      <w:r w:rsidRPr="00B478C1">
        <w:rPr>
          <w:color w:val="000000"/>
          <w:szCs w:val="21"/>
        </w:rPr>
        <w:t>年，</w:t>
      </w:r>
      <w:r w:rsidRPr="00B478C1">
        <w:rPr>
          <w:rFonts w:ascii="宋体" w:hAnsi="宋体"/>
          <w:color w:val="000000"/>
          <w:szCs w:val="21"/>
        </w:rPr>
        <w:t>她创立“野性女性出版社”</w:t>
      </w:r>
      <w:r w:rsidRPr="00B478C1">
        <w:rPr>
          <w:color w:val="000000"/>
          <w:szCs w:val="21"/>
        </w:rPr>
        <w:t>（</w:t>
      </w:r>
      <w:r w:rsidRPr="00B478C1">
        <w:rPr>
          <w:color w:val="000000"/>
          <w:szCs w:val="21"/>
        </w:rPr>
        <w:t>Wild Women Press</w:t>
      </w:r>
      <w:r w:rsidRPr="00B478C1">
        <w:rPr>
          <w:color w:val="000000"/>
          <w:szCs w:val="21"/>
        </w:rPr>
        <w:t>）</w:t>
      </w:r>
      <w:r w:rsidRPr="00B478C1">
        <w:rPr>
          <w:rFonts w:ascii="宋体" w:hAnsi="宋体"/>
          <w:color w:val="000000"/>
          <w:szCs w:val="21"/>
        </w:rPr>
        <w:t>，支持乡村女性写作者；</w:t>
      </w:r>
      <w:r w:rsidRPr="00B478C1">
        <w:rPr>
          <w:color w:val="000000"/>
          <w:szCs w:val="21"/>
        </w:rPr>
        <w:t>2018</w:t>
      </w:r>
      <w:r w:rsidRPr="00B478C1">
        <w:rPr>
          <w:rFonts w:ascii="宋体" w:hAnsi="宋体"/>
          <w:color w:val="000000"/>
          <w:szCs w:val="21"/>
        </w:rPr>
        <w:t>年起策划全球性线上项目“野性女性网”</w:t>
      </w:r>
      <w:r w:rsidRPr="00B478C1">
        <w:rPr>
          <w:color w:val="000000"/>
          <w:szCs w:val="21"/>
        </w:rPr>
        <w:t>（</w:t>
      </w:r>
      <w:r w:rsidRPr="00B478C1">
        <w:rPr>
          <w:color w:val="000000"/>
          <w:szCs w:val="21"/>
        </w:rPr>
        <w:t>Wild Woman Web</w:t>
      </w:r>
      <w:r w:rsidRPr="00B478C1">
        <w:rPr>
          <w:color w:val="000000"/>
          <w:szCs w:val="21"/>
        </w:rPr>
        <w:t>），打造聚焦自然、联结与创造力的包容空间。若不忙于写作、全职照护与遗传病抗争，你总能在野草丛生处寻得她的身影。</w:t>
      </w:r>
    </w:p>
    <w:p w14:paraId="20CB4D23" w14:textId="1CF1A1AA" w:rsidR="00E95DDD" w:rsidRDefault="00E95DD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469FD7C4" w14:textId="77777777" w:rsidR="00A750D1" w:rsidRDefault="00A750D1" w:rsidP="00A750D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7D2547D3" w14:textId="77777777" w:rsidR="00A750D1" w:rsidRDefault="00A750D1" w:rsidP="00A750D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A4170C0" w14:textId="77777777" w:rsidR="00A750D1" w:rsidRDefault="00A750D1" w:rsidP="00A750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478C1">
        <w:rPr>
          <w:rFonts w:hint="eastAsia"/>
          <w:color w:val="000000"/>
          <w:szCs w:val="21"/>
        </w:rPr>
        <w:t>“如诗般优美动人”</w:t>
      </w:r>
      <w:r>
        <w:rPr>
          <w:rFonts w:hint="eastAsia"/>
          <w:color w:val="000000"/>
          <w:szCs w:val="21"/>
        </w:rPr>
        <w:t>——</w:t>
      </w:r>
      <w:r w:rsidRPr="00B478C1">
        <w:rPr>
          <w:rFonts w:hint="eastAsia"/>
          <w:color w:val="000000"/>
          <w:szCs w:val="21"/>
        </w:rPr>
        <w:t>凯瑟琳·辛普森（</w:t>
      </w:r>
      <w:r w:rsidRPr="00B478C1">
        <w:rPr>
          <w:rFonts w:hint="eastAsia"/>
          <w:color w:val="000000"/>
          <w:szCs w:val="21"/>
        </w:rPr>
        <w:t>Catherine Simpson</w:t>
      </w:r>
      <w:r w:rsidRPr="00B478C1">
        <w:rPr>
          <w:rFonts w:hint="eastAsia"/>
          <w:color w:val="000000"/>
          <w:szCs w:val="21"/>
        </w:rPr>
        <w:t>）</w:t>
      </w:r>
    </w:p>
    <w:p w14:paraId="4EE2AB83" w14:textId="77777777" w:rsidR="00A750D1" w:rsidRPr="00B478C1" w:rsidRDefault="00A750D1" w:rsidP="00A750D1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5B8F3C68" w14:textId="77777777" w:rsidR="00A750D1" w:rsidRDefault="00A750D1" w:rsidP="00A750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478C1">
        <w:rPr>
          <w:rFonts w:hint="eastAsia"/>
          <w:color w:val="000000"/>
          <w:szCs w:val="21"/>
        </w:rPr>
        <w:t>“一本充满激情抗争之书”</w:t>
      </w:r>
      <w:r>
        <w:rPr>
          <w:rFonts w:hint="eastAsia"/>
          <w:color w:val="000000"/>
          <w:szCs w:val="21"/>
        </w:rPr>
        <w:t>——</w:t>
      </w:r>
      <w:r w:rsidRPr="00B478C1">
        <w:rPr>
          <w:rFonts w:hint="eastAsia"/>
          <w:color w:val="000000"/>
          <w:szCs w:val="21"/>
        </w:rPr>
        <w:t>坦妮娅·沙德里克（</w:t>
      </w:r>
      <w:r w:rsidRPr="00B478C1">
        <w:rPr>
          <w:rFonts w:hint="eastAsia"/>
          <w:color w:val="000000"/>
          <w:szCs w:val="21"/>
        </w:rPr>
        <w:t xml:space="preserve">Tanya </w:t>
      </w:r>
      <w:proofErr w:type="spellStart"/>
      <w:r w:rsidRPr="00B478C1">
        <w:rPr>
          <w:rFonts w:hint="eastAsia"/>
          <w:color w:val="000000"/>
          <w:szCs w:val="21"/>
        </w:rPr>
        <w:t>Shadrick</w:t>
      </w:r>
      <w:proofErr w:type="spellEnd"/>
      <w:r w:rsidRPr="00B478C1">
        <w:rPr>
          <w:rFonts w:hint="eastAsia"/>
          <w:color w:val="000000"/>
          <w:szCs w:val="21"/>
        </w:rPr>
        <w:t>）</w:t>
      </w:r>
    </w:p>
    <w:p w14:paraId="68DA9FD2" w14:textId="77777777" w:rsidR="00A750D1" w:rsidRPr="00B478C1" w:rsidRDefault="00A750D1" w:rsidP="00A750D1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210D46A3" w14:textId="77777777" w:rsidR="00A750D1" w:rsidRDefault="00A750D1" w:rsidP="00A750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478C1">
        <w:rPr>
          <w:rFonts w:hint="eastAsia"/>
          <w:color w:val="000000"/>
          <w:szCs w:val="21"/>
        </w:rPr>
        <w:t>“自然写作领域令人振奋的新声音”</w:t>
      </w:r>
      <w:r>
        <w:rPr>
          <w:rFonts w:hint="eastAsia"/>
          <w:color w:val="000000"/>
          <w:szCs w:val="21"/>
        </w:rPr>
        <w:t>——</w:t>
      </w:r>
      <w:r w:rsidRPr="00B478C1">
        <w:rPr>
          <w:rFonts w:hint="eastAsia"/>
          <w:color w:val="000000"/>
          <w:szCs w:val="21"/>
        </w:rPr>
        <w:t>卡尔·弗林（</w:t>
      </w:r>
      <w:r w:rsidRPr="00B478C1">
        <w:rPr>
          <w:rFonts w:hint="eastAsia"/>
          <w:color w:val="000000"/>
          <w:szCs w:val="21"/>
        </w:rPr>
        <w:t xml:space="preserve">Cal </w:t>
      </w:r>
      <w:proofErr w:type="spellStart"/>
      <w:r w:rsidRPr="00B478C1">
        <w:rPr>
          <w:rFonts w:hint="eastAsia"/>
          <w:color w:val="000000"/>
          <w:szCs w:val="21"/>
        </w:rPr>
        <w:t>Flyn</w:t>
      </w:r>
      <w:proofErr w:type="spellEnd"/>
      <w:r w:rsidRPr="00B478C1">
        <w:rPr>
          <w:rFonts w:hint="eastAsia"/>
          <w:color w:val="000000"/>
          <w:szCs w:val="21"/>
        </w:rPr>
        <w:t>）</w:t>
      </w:r>
    </w:p>
    <w:p w14:paraId="26323653" w14:textId="77777777" w:rsidR="00A750D1" w:rsidRPr="00B478C1" w:rsidRDefault="00A750D1" w:rsidP="00A750D1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155BA16D" w14:textId="77777777" w:rsidR="00A750D1" w:rsidRPr="00B478C1" w:rsidRDefault="00A750D1" w:rsidP="00A750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478C1">
        <w:rPr>
          <w:rFonts w:hint="eastAsia"/>
          <w:color w:val="000000"/>
          <w:szCs w:val="21"/>
        </w:rPr>
        <w:t>“清醒而诗意”</w:t>
      </w:r>
      <w:r>
        <w:rPr>
          <w:rFonts w:hint="eastAsia"/>
          <w:color w:val="000000"/>
          <w:szCs w:val="21"/>
        </w:rPr>
        <w:t>——</w:t>
      </w:r>
      <w:r w:rsidRPr="00B478C1">
        <w:rPr>
          <w:rFonts w:hint="eastAsia"/>
          <w:color w:val="000000"/>
          <w:szCs w:val="21"/>
        </w:rPr>
        <w:t>萨曼莎·克拉克（</w:t>
      </w:r>
      <w:r w:rsidRPr="00B478C1">
        <w:rPr>
          <w:rFonts w:hint="eastAsia"/>
          <w:color w:val="000000"/>
          <w:szCs w:val="21"/>
        </w:rPr>
        <w:t>Samantha Clark</w:t>
      </w:r>
      <w:r w:rsidRPr="00B478C1">
        <w:rPr>
          <w:rFonts w:hint="eastAsia"/>
          <w:color w:val="000000"/>
          <w:szCs w:val="21"/>
        </w:rPr>
        <w:t>）</w:t>
      </w:r>
    </w:p>
    <w:p w14:paraId="774C8DA3" w14:textId="77777777" w:rsidR="00A750D1" w:rsidRDefault="00A750D1" w:rsidP="00A750D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207AAE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207AA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207A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207AA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207AA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207AA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207AA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207AA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207AA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207AA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207AA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207AA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207AA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207AA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DC79" w14:textId="77777777" w:rsidR="00207AAE" w:rsidRDefault="00207AAE">
      <w:r>
        <w:separator/>
      </w:r>
    </w:p>
  </w:endnote>
  <w:endnote w:type="continuationSeparator" w:id="0">
    <w:p w14:paraId="76A2128C" w14:textId="77777777" w:rsidR="00207AAE" w:rsidRDefault="0020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07AA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07AA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07AA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16A4" w14:textId="77777777" w:rsidR="00207AAE" w:rsidRDefault="00207AAE">
      <w:r>
        <w:separator/>
      </w:r>
    </w:p>
  </w:footnote>
  <w:footnote w:type="continuationSeparator" w:id="0">
    <w:p w14:paraId="5C8AC3E3" w14:textId="77777777" w:rsidR="00207AAE" w:rsidRDefault="0020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07AA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07AA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</w:t>
    </w:r>
    <w:r>
      <w:rPr>
        <w:rFonts w:hint="eastAsia"/>
      </w:rPr>
      <w:t xml:space="preserve">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51E2"/>
    <w:rsid w:val="000471A1"/>
    <w:rsid w:val="00050760"/>
    <w:rsid w:val="000565CB"/>
    <w:rsid w:val="000565DB"/>
    <w:rsid w:val="00061C2C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B3141"/>
    <w:rsid w:val="000B3EED"/>
    <w:rsid w:val="000B4D73"/>
    <w:rsid w:val="000C0951"/>
    <w:rsid w:val="000C18AC"/>
    <w:rsid w:val="000C2295"/>
    <w:rsid w:val="000D0A7C"/>
    <w:rsid w:val="000D293D"/>
    <w:rsid w:val="000D2FF1"/>
    <w:rsid w:val="000D34C3"/>
    <w:rsid w:val="000D3D3A"/>
    <w:rsid w:val="000D411A"/>
    <w:rsid w:val="000D5F8D"/>
    <w:rsid w:val="000E2CB9"/>
    <w:rsid w:val="000F050F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6F2"/>
    <w:rsid w:val="00136F62"/>
    <w:rsid w:val="00140636"/>
    <w:rsid w:val="00144CE0"/>
    <w:rsid w:val="00146F1E"/>
    <w:rsid w:val="001524BA"/>
    <w:rsid w:val="00160AAE"/>
    <w:rsid w:val="00161CBB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3F71"/>
    <w:rsid w:val="001E4875"/>
    <w:rsid w:val="001E5B0A"/>
    <w:rsid w:val="001F0F15"/>
    <w:rsid w:val="002001BC"/>
    <w:rsid w:val="002068EA"/>
    <w:rsid w:val="00207AAE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46E5A"/>
    <w:rsid w:val="003514A6"/>
    <w:rsid w:val="0035571C"/>
    <w:rsid w:val="00357F6D"/>
    <w:rsid w:val="00363DE4"/>
    <w:rsid w:val="003646A1"/>
    <w:rsid w:val="0036671D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49B4"/>
    <w:rsid w:val="003D5517"/>
    <w:rsid w:val="003F4DC2"/>
    <w:rsid w:val="003F745B"/>
    <w:rsid w:val="00400F6A"/>
    <w:rsid w:val="00403073"/>
    <w:rsid w:val="004039C9"/>
    <w:rsid w:val="004075A8"/>
    <w:rsid w:val="00417199"/>
    <w:rsid w:val="00422383"/>
    <w:rsid w:val="00424550"/>
    <w:rsid w:val="00427236"/>
    <w:rsid w:val="00427A5D"/>
    <w:rsid w:val="00435906"/>
    <w:rsid w:val="00446399"/>
    <w:rsid w:val="00446820"/>
    <w:rsid w:val="004655CB"/>
    <w:rsid w:val="00465A36"/>
    <w:rsid w:val="00485E2E"/>
    <w:rsid w:val="00486E31"/>
    <w:rsid w:val="00490C30"/>
    <w:rsid w:val="004A3CC4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49AB"/>
    <w:rsid w:val="00616A0F"/>
    <w:rsid w:val="00616DA2"/>
    <w:rsid w:val="006176AA"/>
    <w:rsid w:val="00636105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161B"/>
    <w:rsid w:val="007719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805ED5"/>
    <w:rsid w:val="00806525"/>
    <w:rsid w:val="00811D31"/>
    <w:rsid w:val="008129CA"/>
    <w:rsid w:val="00816558"/>
    <w:rsid w:val="00822F2B"/>
    <w:rsid w:val="00826978"/>
    <w:rsid w:val="008428AA"/>
    <w:rsid w:val="00845323"/>
    <w:rsid w:val="008455E2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652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1EAE"/>
    <w:rsid w:val="00A750D1"/>
    <w:rsid w:val="00A764B0"/>
    <w:rsid w:val="00A765C2"/>
    <w:rsid w:val="00A866EC"/>
    <w:rsid w:val="00A90D6D"/>
    <w:rsid w:val="00A90FC8"/>
    <w:rsid w:val="00A91679"/>
    <w:rsid w:val="00A91D49"/>
    <w:rsid w:val="00AA0DEF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14C3"/>
    <w:rsid w:val="00B3175F"/>
    <w:rsid w:val="00B32906"/>
    <w:rsid w:val="00B402B0"/>
    <w:rsid w:val="00B44BF1"/>
    <w:rsid w:val="00B45A40"/>
    <w:rsid w:val="00B46E7C"/>
    <w:rsid w:val="00B47582"/>
    <w:rsid w:val="00B478C1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A6339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06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1591</Characters>
  <Application>Microsoft Office Word</Application>
  <DocSecurity>0</DocSecurity>
  <Lines>13</Lines>
  <Paragraphs>3</Paragraphs>
  <ScaleCrop>false</ScaleCrop>
  <Company>2ndSpAcE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2025-04-10T12:36:00Z</dcterms:created>
  <dcterms:modified xsi:type="dcterms:W3CDTF">2025-05-09T06:25:00Z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