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5-23 122928.png屏幕截图 2025-05-23 12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23 122928.png屏幕截图 2025-05-23 122928"/>
                    <pic:cNvPicPr>
                      <a:picLocks noChangeAspect="1"/>
                    </pic:cNvPicPr>
                  </pic:nvPicPr>
                  <pic:blipFill>
                    <a:blip r:embed="rId6"/>
                    <a:srcRect l="862" r="86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《破局者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Who Knew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Barry Diller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Simon &amp; Schuster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336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传记/回忆录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E0B96D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巴里·迪勒（Barry Diller），美国最成功的企业家之一，在本书中以出人意料的坦率与亲密，讲述了自己的成功、失败与挣扎。这本回忆录充满好莱坞轶事，也洋溢着商业智慧。</w:t>
      </w:r>
    </w:p>
    <w:p w14:paraId="76CE7F4D">
      <w:pPr>
        <w:rPr>
          <w:rFonts w:hint="eastAsia"/>
          <w:bCs/>
          <w:kern w:val="0"/>
          <w:szCs w:val="21"/>
        </w:rPr>
      </w:pPr>
    </w:p>
    <w:p w14:paraId="7BC05CE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迪勒以他独特的声音，呈现了一本敏锐的商业回忆录，一幅未经修饰的好莱坞画卷，一部媒体入门指南，也是一则坦率至极的成长故事。</w:t>
      </w:r>
    </w:p>
    <w:p w14:paraId="2384DCF9">
      <w:pPr>
        <w:rPr>
          <w:rFonts w:hint="eastAsia"/>
          <w:bCs/>
          <w:kern w:val="0"/>
          <w:szCs w:val="21"/>
        </w:rPr>
      </w:pPr>
    </w:p>
    <w:p w14:paraId="1A5DC29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“我想在威廉·莫里斯（William Morris）公司当邮件分拣员。”迪勒的娱乐圈生涯由此开始。他并不渴望成为一名经纪人，也并不适合传奇经纪公司威廉·莫里斯，他把这家公司比作“犹太教的梵蒂冈”。但他是一个出色的助理和学习者，把一切都吸收进来。</w:t>
      </w:r>
    </w:p>
    <w:p w14:paraId="16B9BC33">
      <w:pPr>
        <w:rPr>
          <w:rFonts w:hint="eastAsia"/>
          <w:bCs/>
          <w:kern w:val="0"/>
          <w:szCs w:val="21"/>
        </w:rPr>
      </w:pPr>
    </w:p>
    <w:p w14:paraId="2DE0306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不久后，迪勒获得了美国广播公司（ABC）的工作机会。他的职业生涯如火箭般腾飞——27岁时推出了ABC电视的《本周电影》，32岁时成为派拉蒙影业的首席执行官，44岁时创办了福克斯电视网。在此过程中，他监制了诸如《周末夜狂热》、《夺宝奇兵》和《小鬼当家》等经典影片（他称这部影片拯救了鲁珀特·默多克的事业），以及《辛普森一家》、《我家也有大明星》和《警察故事》等热播剧。他的节目策划和开发全凭直觉，而非数据研究。</w:t>
      </w:r>
    </w:p>
    <w:p w14:paraId="28D39856">
      <w:pPr>
        <w:rPr>
          <w:rFonts w:hint="eastAsia"/>
          <w:bCs/>
          <w:kern w:val="0"/>
          <w:szCs w:val="21"/>
        </w:rPr>
      </w:pPr>
    </w:p>
    <w:p w14:paraId="2D526E5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迪勒对媒体的敏锐把握改变了美国文化的进程。他推动了亚历克斯·黑利（Alex Haley）创作的《根》（Roots），将迷你剧这一长篇电视形式推向主流。他从不惧怕明星——无论是演员、导演还是制片人——并与他们广泛合作。在整个职业生涯中，迪勒始终推崇“创造性冲突”，鼓励他所领导的每一家公司中进行争论（“我从不认为做决定的过程应当是平和的，”他写道）。他还预见了数字化的未来，创立了IAC公司（IAC），并将其发展为一个市值数十亿美元、拥有包括Match、Tinder和Expedia等品牌的企业帝国。</w:t>
      </w:r>
    </w:p>
    <w:p w14:paraId="62A4781D">
      <w:pPr>
        <w:rPr>
          <w:rFonts w:hint="eastAsia"/>
          <w:bCs/>
          <w:kern w:val="0"/>
          <w:szCs w:val="21"/>
        </w:rPr>
      </w:pPr>
    </w:p>
    <w:p w14:paraId="5DADA84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除了商业故事，迪勒也讲述了他的家庭生活、个人挣扎与遗憾，以及与黛安娜·冯·芙丝汀宝（Diane von Furstenberg）的幸福婚姻，以及他如何找到内心的满足。</w:t>
      </w:r>
    </w:p>
    <w:p w14:paraId="0EB2BBD1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破局者</w:t>
      </w:r>
      <w:r>
        <w:rPr>
          <w:rFonts w:hint="eastAsia"/>
          <w:bCs/>
          <w:kern w:val="0"/>
          <w:szCs w:val="21"/>
        </w:rPr>
        <w:t>》是一本与众不同的商业回忆录，亲密、坦率且感人至深，毫无保留地展现了一个真实的巴里·迪勒。</w:t>
      </w:r>
    </w:p>
    <w:p w14:paraId="6BD805EE">
      <w:pPr>
        <w:rPr>
          <w:rFonts w:hint="eastAsia"/>
          <w:bCs/>
          <w:kern w:val="0"/>
          <w:szCs w:val="21"/>
          <w:lang w:val="en-US" w:eastAsia="zh-CN"/>
        </w:rPr>
      </w:pPr>
    </w:p>
    <w:p w14:paraId="3B41D3B8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B2028F1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巴里·迪勒（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Barry Diller 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商业生涯跨越了好莱坞黄金时代的尾声到媒体与科技的最前沿。他在1960年代进入ABC工作，并发明了“每周电影”节目形式，彻底革新了电视节目安排。1974年至1984年，他担任派拉蒙影业首席执行官，监督制作了《周末夜狂热》《夺宝奇兵》和《油脂》（Grease）等经典影片。1984年，迪勒加入二十世纪福克斯，创立了福克斯广播公司，推出了《辛普森一家》《我家也有大明星》《警察故事》等热门节目。1995年，迪勒创立了IAC公司，专注于电子商务、媒体和互联网领域。在他的领导下，IAC发展成为数字领域的巨头，拥有包括Vimeo、Angi和Match集团（旗下有Tinder、Hinge和OkCupid）等品牌。他同时也是全球最大的旅游公司之一Expedia集团的董事长。他与时尚设计师兼企业家黛安娜·冯·芙丝汀宝结婚，现居纽约市。</w:t>
      </w:r>
    </w:p>
    <w:p w14:paraId="1316F7D2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5AA05A8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3C568A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2332C83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“节奏强劲……引人入胜……作为一名前编辑，我一直觉得你可以教会一个人如何写开头，但教不会他如何发现关键细节。迪勒却总能发现这些关键细节。”</w:t>
      </w:r>
    </w:p>
    <w:p w14:paraId="19C5B7F8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——蒂娜·布朗（Tina Brown）</w:t>
      </w:r>
    </w:p>
    <w:p w14:paraId="0D32B61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ABAE5C8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“巴里·迪勒写了一本超级精彩的大佬回忆录，《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破局者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》里充满了董事会的精彩故事。”</w:t>
      </w:r>
    </w:p>
    <w:p w14:paraId="19EA769F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——《Deadline》</w:t>
      </w:r>
    </w:p>
    <w:p w14:paraId="1DDF45E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937D300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“迪勒是自己人生的好叙述者。”</w:t>
      </w:r>
    </w:p>
    <w:p w14:paraId="384E0036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——《纽约客》</w:t>
      </w:r>
    </w:p>
    <w:p w14:paraId="485BC822">
      <w:pPr>
        <w:ind w:right="42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C881072"/>
    <w:rsid w:val="0E6A6913"/>
    <w:rsid w:val="1BA86C22"/>
    <w:rsid w:val="2C0B6F0E"/>
    <w:rsid w:val="2D4F061B"/>
    <w:rsid w:val="2DA34CE1"/>
    <w:rsid w:val="39B527DE"/>
    <w:rsid w:val="3AE04ADC"/>
    <w:rsid w:val="3C1934F8"/>
    <w:rsid w:val="3F591BEE"/>
    <w:rsid w:val="432C279F"/>
    <w:rsid w:val="452B3E3A"/>
    <w:rsid w:val="46B43896"/>
    <w:rsid w:val="48D27DD1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1466</Words>
  <Characters>1923</Characters>
  <Lines>25</Lines>
  <Paragraphs>7</Paragraphs>
  <TotalTime>6</TotalTime>
  <ScaleCrop>false</ScaleCrop>
  <LinksUpToDate>false</LinksUpToDate>
  <CharactersWithSpaces>1956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2025-05-26T02:39:06Z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