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77" w:rsidRDefault="00AC6E17">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167077" w:rsidRDefault="00167077">
      <w:pPr>
        <w:ind w:firstLineChars="1004" w:firstLine="3629"/>
        <w:rPr>
          <w:b/>
          <w:bCs/>
          <w:sz w:val="36"/>
        </w:rPr>
      </w:pPr>
    </w:p>
    <w:p w:rsidR="00167077" w:rsidRDefault="00AC6E17">
      <w:pPr>
        <w:tabs>
          <w:tab w:val="left" w:pos="341"/>
          <w:tab w:val="left" w:pos="5235"/>
        </w:tabs>
        <w:rPr>
          <w:b/>
          <w:bCs/>
          <w:color w:val="000000"/>
          <w:szCs w:val="21"/>
        </w:rPr>
      </w:pPr>
      <w:r>
        <w:rPr>
          <w:noProof/>
        </w:rPr>
        <w:drawing>
          <wp:anchor distT="0" distB="0" distL="114300" distR="114300" simplePos="0" relativeHeight="251659264" behindDoc="0" locked="0" layoutInCell="1" allowOverlap="1">
            <wp:simplePos x="0" y="0"/>
            <wp:positionH relativeFrom="column">
              <wp:posOffset>4099560</wp:posOffset>
            </wp:positionH>
            <wp:positionV relativeFrom="paragraph">
              <wp:posOffset>4445</wp:posOffset>
            </wp:positionV>
            <wp:extent cx="1293495" cy="1952625"/>
            <wp:effectExtent l="0" t="0" r="1905" b="13335"/>
            <wp:wrapSquare wrapText="bothSides"/>
            <wp:docPr id="1" name="图片 39" descr="C:/Users/lenovo/Desktop/屏幕截图 2024-10-12 224819.png屏幕截图 2024-10-12 22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2 224819.png屏幕截图 2024-10-12 224819"/>
                    <pic:cNvPicPr>
                      <a:picLocks noChangeAspect="1"/>
                    </pic:cNvPicPr>
                  </pic:nvPicPr>
                  <pic:blipFill>
                    <a:blip r:embed="rId7"/>
                    <a:srcRect t="74" b="74"/>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《虚假：不信任、错误信息与动机推理如何让我们相信不真实的事物》</w:t>
      </w:r>
    </w:p>
    <w:p w:rsidR="00167077" w:rsidRDefault="00AC6E17">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False</w:t>
      </w:r>
      <w:r>
        <w:rPr>
          <w:rFonts w:hint="eastAsia"/>
          <w:b/>
          <w:bCs/>
          <w:i/>
          <w:color w:val="000000"/>
          <w:szCs w:val="21"/>
        </w:rPr>
        <w:t xml:space="preserve">: </w:t>
      </w:r>
      <w:r>
        <w:rPr>
          <w:rFonts w:hint="eastAsia"/>
          <w:b/>
          <w:bCs/>
          <w:i/>
          <w:color w:val="000000"/>
          <w:szCs w:val="21"/>
        </w:rPr>
        <w:t>How Mistrust, Disinformation, and Motivated Reasoning Make Us Believe Things that Aren't True</w:t>
      </w:r>
    </w:p>
    <w:p w:rsidR="00167077" w:rsidRDefault="00AC6E17">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Joe Pierre MD</w:t>
      </w:r>
      <w:hyperlink r:id="rId8" w:history="1"/>
    </w:p>
    <w:p w:rsidR="00167077" w:rsidRDefault="00AC6E17">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Oxford University Press</w:t>
      </w:r>
    </w:p>
    <w:p w:rsidR="00167077" w:rsidRDefault="00AC6E17">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rsidR="00167077" w:rsidRDefault="00AC6E17">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491ED6" w:rsidRPr="00491ED6">
        <w:rPr>
          <w:b/>
          <w:bCs/>
          <w:color w:val="000000"/>
          <w:szCs w:val="21"/>
        </w:rPr>
        <w:t>256</w:t>
      </w:r>
      <w:r>
        <w:rPr>
          <w:rFonts w:hint="eastAsia"/>
          <w:b/>
          <w:bCs/>
          <w:color w:val="000000"/>
          <w:szCs w:val="21"/>
        </w:rPr>
        <w:t>页</w:t>
      </w:r>
    </w:p>
    <w:p w:rsidR="00167077" w:rsidRDefault="00AC6E17">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5</w:t>
      </w:r>
      <w:r>
        <w:rPr>
          <w:b/>
          <w:bCs/>
          <w:color w:val="000000"/>
          <w:szCs w:val="21"/>
        </w:rPr>
        <w:t>年</w:t>
      </w:r>
      <w:r>
        <w:rPr>
          <w:rFonts w:hint="eastAsia"/>
          <w:b/>
          <w:bCs/>
          <w:color w:val="000000"/>
          <w:szCs w:val="21"/>
        </w:rPr>
        <w:t>6</w:t>
      </w:r>
      <w:r>
        <w:rPr>
          <w:b/>
          <w:bCs/>
          <w:color w:val="000000"/>
          <w:szCs w:val="21"/>
        </w:rPr>
        <w:t>月</w:t>
      </w:r>
    </w:p>
    <w:p w:rsidR="00167077" w:rsidRDefault="00AC6E17">
      <w:pPr>
        <w:rPr>
          <w:b/>
          <w:bCs/>
          <w:color w:val="000000"/>
        </w:rPr>
      </w:pPr>
      <w:r>
        <w:rPr>
          <w:b/>
          <w:bCs/>
          <w:color w:val="000000"/>
        </w:rPr>
        <w:t>代理地区：中国大陆、台湾</w:t>
      </w:r>
    </w:p>
    <w:p w:rsidR="00167077" w:rsidRDefault="00AC6E17">
      <w:pPr>
        <w:tabs>
          <w:tab w:val="left" w:pos="341"/>
          <w:tab w:val="left" w:pos="5235"/>
        </w:tabs>
        <w:rPr>
          <w:b/>
          <w:bCs/>
          <w:szCs w:val="21"/>
        </w:rPr>
      </w:pPr>
      <w:r>
        <w:rPr>
          <w:b/>
          <w:bCs/>
          <w:szCs w:val="21"/>
        </w:rPr>
        <w:t>审读资料：电子稿</w:t>
      </w:r>
    </w:p>
    <w:p w:rsidR="00167077" w:rsidRDefault="00AC6E17">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大众心理学</w:t>
      </w:r>
    </w:p>
    <w:p w:rsidR="00491ED6" w:rsidRPr="00491ED6" w:rsidRDefault="00491ED6">
      <w:pPr>
        <w:tabs>
          <w:tab w:val="left" w:pos="341"/>
          <w:tab w:val="left" w:pos="5235"/>
        </w:tabs>
        <w:rPr>
          <w:b/>
          <w:bCs/>
          <w:color w:val="FF0000"/>
          <w:szCs w:val="21"/>
        </w:rPr>
      </w:pPr>
      <w:r w:rsidRPr="00491ED6">
        <w:rPr>
          <w:b/>
          <w:bCs/>
          <w:color w:val="FF0000"/>
          <w:szCs w:val="21"/>
        </w:rPr>
        <w:t>亚马逊畅销书排名：</w:t>
      </w:r>
    </w:p>
    <w:p w:rsidR="00491ED6" w:rsidRPr="00491ED6" w:rsidRDefault="00491ED6" w:rsidP="00491ED6">
      <w:pPr>
        <w:tabs>
          <w:tab w:val="left" w:pos="341"/>
          <w:tab w:val="left" w:pos="5235"/>
        </w:tabs>
        <w:rPr>
          <w:b/>
          <w:bCs/>
          <w:color w:val="FF0000"/>
          <w:szCs w:val="21"/>
        </w:rPr>
      </w:pPr>
      <w:r w:rsidRPr="00491ED6">
        <w:rPr>
          <w:b/>
          <w:bCs/>
          <w:color w:val="FF0000"/>
          <w:szCs w:val="21"/>
        </w:rPr>
        <w:t>#201 in Medical Social Psychology &amp; Interactions</w:t>
      </w:r>
    </w:p>
    <w:p w:rsidR="00491ED6" w:rsidRPr="00491ED6" w:rsidRDefault="00491ED6" w:rsidP="00491ED6">
      <w:pPr>
        <w:tabs>
          <w:tab w:val="left" w:pos="341"/>
          <w:tab w:val="left" w:pos="5235"/>
        </w:tabs>
        <w:rPr>
          <w:b/>
          <w:bCs/>
          <w:color w:val="FF0000"/>
          <w:szCs w:val="21"/>
        </w:rPr>
      </w:pPr>
      <w:r w:rsidRPr="00491ED6">
        <w:rPr>
          <w:b/>
          <w:bCs/>
          <w:color w:val="FF0000"/>
          <w:szCs w:val="21"/>
        </w:rPr>
        <w:t>#426 in Cognitive Psychology (Books)</w:t>
      </w:r>
    </w:p>
    <w:p w:rsidR="00491ED6" w:rsidRPr="00491ED6" w:rsidRDefault="00491ED6" w:rsidP="00491ED6">
      <w:pPr>
        <w:tabs>
          <w:tab w:val="left" w:pos="341"/>
          <w:tab w:val="left" w:pos="5235"/>
        </w:tabs>
        <w:rPr>
          <w:rFonts w:hint="eastAsia"/>
          <w:b/>
          <w:bCs/>
          <w:color w:val="FF0000"/>
          <w:szCs w:val="21"/>
        </w:rPr>
      </w:pPr>
      <w:r w:rsidRPr="00491ED6">
        <w:rPr>
          <w:b/>
          <w:bCs/>
          <w:color w:val="FF0000"/>
          <w:szCs w:val="21"/>
        </w:rPr>
        <w:t>#437 in Popular Social Psychology &amp; Interactions</w:t>
      </w:r>
    </w:p>
    <w:p w:rsidR="00167077" w:rsidRDefault="00167077">
      <w:pPr>
        <w:rPr>
          <w:rFonts w:ascii="Arial" w:hAnsi="Arial" w:cs="Arial"/>
          <w:b/>
          <w:bCs/>
          <w:color w:val="000000"/>
          <w:spacing w:val="-3"/>
          <w:sz w:val="11"/>
          <w:szCs w:val="11"/>
          <w:shd w:val="clear" w:color="auto" w:fill="FFFFFF"/>
        </w:rPr>
      </w:pPr>
    </w:p>
    <w:p w:rsidR="00167077" w:rsidRDefault="00AC6E17">
      <w:pPr>
        <w:rPr>
          <w:b/>
          <w:bCs/>
          <w:color w:val="000000"/>
        </w:rPr>
      </w:pPr>
      <w:r>
        <w:rPr>
          <w:b/>
          <w:bCs/>
          <w:color w:val="000000"/>
        </w:rPr>
        <w:t>内容简介：</w:t>
      </w:r>
    </w:p>
    <w:p w:rsidR="00167077" w:rsidRDefault="00167077">
      <w:pPr>
        <w:rPr>
          <w:bCs/>
          <w:kern w:val="0"/>
          <w:szCs w:val="21"/>
        </w:rPr>
      </w:pPr>
    </w:p>
    <w:p w:rsidR="00167077" w:rsidRPr="00491ED6" w:rsidRDefault="00AC6E17">
      <w:pPr>
        <w:ind w:firstLineChars="200" w:firstLine="422"/>
        <w:rPr>
          <w:b/>
          <w:bCs/>
          <w:kern w:val="0"/>
          <w:szCs w:val="21"/>
        </w:rPr>
      </w:pPr>
      <w:r w:rsidRPr="00491ED6">
        <w:rPr>
          <w:rFonts w:hint="eastAsia"/>
          <w:b/>
          <w:bCs/>
          <w:kern w:val="0"/>
          <w:szCs w:val="21"/>
        </w:rPr>
        <w:t>本书深入探讨了虚假信念的心理学，这一信念根源于否认科学、政治极化以及对错误信息的普遍信仰。</w:t>
      </w:r>
    </w:p>
    <w:p w:rsidR="00167077" w:rsidRDefault="00167077">
      <w:pPr>
        <w:ind w:firstLineChars="200" w:firstLine="420"/>
        <w:rPr>
          <w:bCs/>
          <w:kern w:val="0"/>
          <w:szCs w:val="21"/>
        </w:rPr>
      </w:pPr>
    </w:p>
    <w:p w:rsidR="00167077" w:rsidRDefault="00AC6E17">
      <w:pPr>
        <w:ind w:firstLineChars="200" w:firstLine="420"/>
        <w:rPr>
          <w:bCs/>
          <w:kern w:val="0"/>
          <w:szCs w:val="21"/>
        </w:rPr>
      </w:pPr>
      <w:r>
        <w:rPr>
          <w:rFonts w:hint="eastAsia"/>
          <w:bCs/>
          <w:kern w:val="0"/>
          <w:szCs w:val="21"/>
        </w:rPr>
        <w:t>在疫苗微芯片、选举被盗、否认气候变化等各种错谬信念面前，由于对信息来源的不信任、接触错误信息和政治偏见，</w:t>
      </w:r>
      <w:r>
        <w:rPr>
          <w:rFonts w:hint="eastAsia"/>
          <w:bCs/>
          <w:kern w:val="0"/>
          <w:szCs w:val="21"/>
        </w:rPr>
        <w:t>大众</w:t>
      </w:r>
      <w:r>
        <w:rPr>
          <w:rFonts w:hint="eastAsia"/>
          <w:bCs/>
          <w:kern w:val="0"/>
          <w:szCs w:val="21"/>
        </w:rPr>
        <w:t>容易将不同观点的人视为“妄想者”、“精神病患者”或仅仅是“无知”。但是，如果这些判断并没有反映我们真实的信念形成过程，实际上我们都有可能产生虚假信念？在这个后真相</w:t>
      </w:r>
      <w:r>
        <w:rPr>
          <w:rFonts w:hint="eastAsia"/>
          <w:bCs/>
          <w:kern w:val="0"/>
          <w:szCs w:val="21"/>
        </w:rPr>
        <w:t>时代</w:t>
      </w:r>
      <w:r>
        <w:rPr>
          <w:rFonts w:hint="eastAsia"/>
          <w:bCs/>
          <w:kern w:val="0"/>
          <w:szCs w:val="21"/>
        </w:rPr>
        <w:t>，我们该如何保护自己？</w:t>
      </w:r>
    </w:p>
    <w:p w:rsidR="00167077" w:rsidRDefault="00167077">
      <w:pPr>
        <w:ind w:firstLineChars="200" w:firstLine="420"/>
        <w:rPr>
          <w:bCs/>
          <w:kern w:val="0"/>
          <w:szCs w:val="21"/>
        </w:rPr>
      </w:pPr>
    </w:p>
    <w:p w:rsidR="00167077" w:rsidRDefault="00AC6E17">
      <w:pPr>
        <w:ind w:firstLineChars="200" w:firstLine="420"/>
        <w:rPr>
          <w:bCs/>
          <w:kern w:val="0"/>
          <w:szCs w:val="21"/>
        </w:rPr>
      </w:pPr>
      <w:r>
        <w:rPr>
          <w:rFonts w:hint="eastAsia"/>
          <w:bCs/>
          <w:kern w:val="0"/>
          <w:szCs w:val="21"/>
        </w:rPr>
        <w:t>乔·皮埃尔以精神科医生和临床教授的丰富经验为基础，带领读者探索大脑正常功能的特性，如“启发式思维”、认知偏见、动机推理、认知失调和对虚假信息的接受能力，这些因素使我们在认知上容易陷入虚假信念。通过跨学科的方法，本书揭示了当代媒体不信任、科学否认和政治极化的根源，本书观点也与普遍看法相反，智力和心理健康的缺陷通常并非罪魁祸首。</w:t>
      </w:r>
    </w:p>
    <w:p w:rsidR="00167077" w:rsidRDefault="00167077">
      <w:pPr>
        <w:ind w:firstLineChars="200" w:firstLine="420"/>
        <w:rPr>
          <w:bCs/>
          <w:kern w:val="0"/>
          <w:szCs w:val="21"/>
        </w:rPr>
      </w:pPr>
    </w:p>
    <w:p w:rsidR="00167077" w:rsidRDefault="00AC6E17">
      <w:pPr>
        <w:ind w:firstLineChars="200" w:firstLine="420"/>
        <w:rPr>
          <w:bCs/>
          <w:kern w:val="0"/>
          <w:szCs w:val="21"/>
        </w:rPr>
      </w:pPr>
      <w:r>
        <w:rPr>
          <w:rFonts w:hint="eastAsia"/>
          <w:bCs/>
          <w:kern w:val="0"/>
          <w:szCs w:val="21"/>
        </w:rPr>
        <w:t>皮埃尔以一种公正的视角提供了抵御虚假信念的对策，呼吁我们柔化自己的信念，以同情心看待意识形态对手，并修复个人和社会之间的裂痕。</w:t>
      </w:r>
    </w:p>
    <w:p w:rsidR="00167077" w:rsidRDefault="00167077">
      <w:pPr>
        <w:rPr>
          <w:bCs/>
          <w:kern w:val="0"/>
          <w:szCs w:val="21"/>
        </w:rPr>
      </w:pPr>
    </w:p>
    <w:p w:rsidR="00491ED6" w:rsidRPr="00491ED6" w:rsidRDefault="00491ED6">
      <w:pPr>
        <w:rPr>
          <w:b/>
          <w:bCs/>
          <w:kern w:val="0"/>
          <w:szCs w:val="21"/>
        </w:rPr>
      </w:pPr>
      <w:r w:rsidRPr="00491ED6">
        <w:rPr>
          <w:b/>
          <w:bCs/>
          <w:kern w:val="0"/>
          <w:szCs w:val="21"/>
        </w:rPr>
        <w:lastRenderedPageBreak/>
        <w:t>本书亮点：</w:t>
      </w:r>
    </w:p>
    <w:p w:rsidR="00491ED6" w:rsidRDefault="00491ED6">
      <w:pPr>
        <w:rPr>
          <w:bCs/>
          <w:kern w:val="0"/>
          <w:szCs w:val="21"/>
        </w:rPr>
      </w:pPr>
    </w:p>
    <w:p w:rsidR="00491ED6" w:rsidRPr="00491ED6" w:rsidRDefault="00491ED6" w:rsidP="00491ED6">
      <w:pPr>
        <w:pStyle w:val="aa"/>
        <w:numPr>
          <w:ilvl w:val="0"/>
          <w:numId w:val="2"/>
        </w:numPr>
        <w:ind w:firstLineChars="0"/>
        <w:rPr>
          <w:rFonts w:hint="eastAsia"/>
          <w:bCs/>
          <w:kern w:val="0"/>
          <w:szCs w:val="21"/>
        </w:rPr>
      </w:pPr>
      <w:r w:rsidRPr="00491ED6">
        <w:rPr>
          <w:rFonts w:hint="eastAsia"/>
          <w:bCs/>
          <w:kern w:val="0"/>
          <w:szCs w:val="21"/>
        </w:rPr>
        <w:t>由一位拥有近</w:t>
      </w:r>
      <w:r w:rsidRPr="00491ED6">
        <w:rPr>
          <w:rFonts w:hint="eastAsia"/>
          <w:bCs/>
          <w:kern w:val="0"/>
          <w:szCs w:val="21"/>
        </w:rPr>
        <w:t>30</w:t>
      </w:r>
      <w:r w:rsidRPr="00491ED6">
        <w:rPr>
          <w:rFonts w:hint="eastAsia"/>
          <w:bCs/>
          <w:kern w:val="0"/>
          <w:szCs w:val="21"/>
        </w:rPr>
        <w:t>年临床经验和对错误信念学术专长的精神科医生撰写</w:t>
      </w:r>
    </w:p>
    <w:p w:rsidR="00491ED6" w:rsidRPr="00491ED6" w:rsidRDefault="00491ED6" w:rsidP="00491ED6">
      <w:pPr>
        <w:pStyle w:val="aa"/>
        <w:numPr>
          <w:ilvl w:val="0"/>
          <w:numId w:val="2"/>
        </w:numPr>
        <w:ind w:firstLineChars="0"/>
        <w:rPr>
          <w:rFonts w:hint="eastAsia"/>
          <w:bCs/>
          <w:kern w:val="0"/>
          <w:szCs w:val="21"/>
        </w:rPr>
      </w:pPr>
      <w:r w:rsidRPr="00491ED6">
        <w:rPr>
          <w:rFonts w:hint="eastAsia"/>
          <w:bCs/>
          <w:kern w:val="0"/>
          <w:szCs w:val="21"/>
        </w:rPr>
        <w:t>提供对跨学科研究的当代回顾并提出新颖见解</w:t>
      </w:r>
    </w:p>
    <w:p w:rsidR="00491ED6" w:rsidRPr="00491ED6" w:rsidRDefault="00491ED6" w:rsidP="00491ED6">
      <w:pPr>
        <w:pStyle w:val="aa"/>
        <w:numPr>
          <w:ilvl w:val="0"/>
          <w:numId w:val="2"/>
        </w:numPr>
        <w:ind w:firstLineChars="0"/>
        <w:rPr>
          <w:rFonts w:hint="eastAsia"/>
          <w:bCs/>
          <w:kern w:val="0"/>
          <w:szCs w:val="21"/>
        </w:rPr>
      </w:pPr>
      <w:r w:rsidRPr="00491ED6">
        <w:rPr>
          <w:rFonts w:hint="eastAsia"/>
          <w:bCs/>
          <w:kern w:val="0"/>
          <w:szCs w:val="21"/>
        </w:rPr>
        <w:t>呈现经过充分引用的研究结果，并结合轶事叙述</w:t>
      </w:r>
    </w:p>
    <w:p w:rsidR="00491ED6" w:rsidRDefault="00491ED6">
      <w:pPr>
        <w:rPr>
          <w:rFonts w:hint="eastAsia"/>
          <w:bCs/>
          <w:kern w:val="0"/>
          <w:szCs w:val="21"/>
        </w:rPr>
      </w:pPr>
    </w:p>
    <w:p w:rsidR="00167077" w:rsidRDefault="00AC6E17">
      <w:pPr>
        <w:rPr>
          <w:b/>
          <w:color w:val="000000"/>
          <w:szCs w:val="21"/>
        </w:rPr>
      </w:pPr>
      <w:r>
        <w:rPr>
          <w:b/>
          <w:color w:val="000000"/>
          <w:szCs w:val="21"/>
        </w:rPr>
        <w:t>作者简介：</w:t>
      </w:r>
    </w:p>
    <w:p w:rsidR="00167077" w:rsidRDefault="00167077">
      <w:pPr>
        <w:ind w:right="420"/>
        <w:rPr>
          <w:color w:val="000000"/>
          <w:szCs w:val="21"/>
        </w:rPr>
      </w:pPr>
    </w:p>
    <w:p w:rsidR="00167077" w:rsidRDefault="00746CB0" w:rsidP="00D233E9">
      <w:pPr>
        <w:ind w:firstLineChars="200" w:firstLine="420"/>
        <w:rPr>
          <w:color w:val="000000"/>
          <w:szCs w:val="21"/>
        </w:rPr>
      </w:pPr>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8255</wp:posOffset>
            </wp:positionV>
            <wp:extent cx="944880" cy="944880"/>
            <wp:effectExtent l="0" t="0" r="7620" b="7620"/>
            <wp:wrapSquare wrapText="bothSides"/>
            <wp:docPr id="4" name="图片 4" descr="Joe Pierre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e Pierre M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E17">
        <w:rPr>
          <w:rFonts w:hint="eastAsia"/>
          <w:b/>
          <w:bCs/>
          <w:color w:val="000000"/>
          <w:szCs w:val="21"/>
        </w:rPr>
        <w:t>乔·皮埃尔（</w:t>
      </w:r>
      <w:r w:rsidR="00AC6E17">
        <w:rPr>
          <w:rFonts w:hint="eastAsia"/>
          <w:b/>
          <w:bCs/>
          <w:color w:val="000000"/>
          <w:szCs w:val="21"/>
        </w:rPr>
        <w:t>Joe Pierre</w:t>
      </w:r>
      <w:r w:rsidR="00AC6E17">
        <w:rPr>
          <w:rFonts w:hint="eastAsia"/>
          <w:b/>
          <w:bCs/>
          <w:color w:val="000000"/>
          <w:szCs w:val="21"/>
        </w:rPr>
        <w:t>）</w:t>
      </w:r>
      <w:r w:rsidR="00AC6E17">
        <w:rPr>
          <w:rFonts w:hint="eastAsia"/>
          <w:color w:val="000000"/>
          <w:szCs w:val="21"/>
        </w:rPr>
        <w:t>是加</w:t>
      </w:r>
      <w:r w:rsidR="00AC6E17">
        <w:rPr>
          <w:rFonts w:hint="eastAsia"/>
          <w:color w:val="000000"/>
          <w:szCs w:val="21"/>
        </w:rPr>
        <w:t>利福尼亚大学旧金山分校精神病学与行为科学系的健康科学临床教授。作为一名全职临床医生，他在治疗精神分裂症、妄想障碍和物质诱导的精神病等精神病障碍方面拥有丰富的经验。他的学术研究关注心理病理学与正常心理之间的灰色地带，特别是妄想型信念（包括阴谋论）。他还在涉及精神病、宗教和意识形态信念交集的法医案件中担任专家证人顾问，曾在《纽约时报》、《卫报》、《名利场》等</w:t>
      </w:r>
      <w:r w:rsidR="00AC6E17">
        <w:rPr>
          <w:rFonts w:hint="eastAsia"/>
          <w:color w:val="000000"/>
          <w:szCs w:val="21"/>
        </w:rPr>
        <w:t>100</w:t>
      </w:r>
      <w:r w:rsidR="00AC6E17">
        <w:rPr>
          <w:rFonts w:hint="eastAsia"/>
          <w:color w:val="000000"/>
          <w:szCs w:val="21"/>
        </w:rPr>
        <w:t>多篇新闻文章和媒体采访中出现，</w:t>
      </w:r>
      <w:proofErr w:type="gramStart"/>
      <w:r w:rsidR="00AC6E17">
        <w:rPr>
          <w:rFonts w:hint="eastAsia"/>
          <w:color w:val="000000"/>
          <w:szCs w:val="21"/>
        </w:rPr>
        <w:t>其博客</w:t>
      </w:r>
      <w:proofErr w:type="gramEnd"/>
      <w:r w:rsidR="00AC6E17">
        <w:rPr>
          <w:rFonts w:hint="eastAsia"/>
          <w:color w:val="000000"/>
          <w:szCs w:val="21"/>
        </w:rPr>
        <w:t>“</w:t>
      </w:r>
      <w:r w:rsidR="00AC6E17">
        <w:rPr>
          <w:rFonts w:hint="eastAsia"/>
          <w:color w:val="000000"/>
          <w:szCs w:val="21"/>
        </w:rPr>
        <w:t>Psych Unseen</w:t>
      </w:r>
      <w:r w:rsidR="00AC6E17">
        <w:rPr>
          <w:rFonts w:hint="eastAsia"/>
          <w:color w:val="000000"/>
          <w:szCs w:val="21"/>
        </w:rPr>
        <w:t>”已吸引超过</w:t>
      </w:r>
      <w:r w:rsidR="00AC6E17">
        <w:rPr>
          <w:rFonts w:hint="eastAsia"/>
          <w:color w:val="000000"/>
          <w:szCs w:val="21"/>
        </w:rPr>
        <w:t>300</w:t>
      </w:r>
      <w:r w:rsidR="00AC6E17">
        <w:rPr>
          <w:rFonts w:hint="eastAsia"/>
          <w:color w:val="000000"/>
          <w:szCs w:val="21"/>
        </w:rPr>
        <w:t>万次浏览。</w:t>
      </w:r>
    </w:p>
    <w:p w:rsidR="00167077" w:rsidRDefault="00167077" w:rsidP="00746CB0">
      <w:pPr>
        <w:ind w:right="420"/>
        <w:rPr>
          <w:rFonts w:hint="eastAsia"/>
          <w:b/>
          <w:bCs/>
          <w:color w:val="000000"/>
          <w:szCs w:val="21"/>
        </w:rPr>
      </w:pPr>
    </w:p>
    <w:p w:rsidR="00167077" w:rsidRDefault="00AC6E17">
      <w:pPr>
        <w:ind w:right="420"/>
        <w:rPr>
          <w:b/>
          <w:bCs/>
          <w:color w:val="000000"/>
          <w:szCs w:val="21"/>
        </w:rPr>
      </w:pPr>
      <w:r>
        <w:rPr>
          <w:rFonts w:hint="eastAsia"/>
          <w:b/>
          <w:bCs/>
          <w:color w:val="000000"/>
          <w:szCs w:val="21"/>
        </w:rPr>
        <w:t>媒体评价：</w:t>
      </w:r>
    </w:p>
    <w:p w:rsidR="00167077" w:rsidRDefault="00167077">
      <w:pPr>
        <w:ind w:right="420"/>
        <w:rPr>
          <w:color w:val="000000"/>
          <w:szCs w:val="21"/>
        </w:rPr>
      </w:pPr>
    </w:p>
    <w:p w:rsidR="00167077" w:rsidRDefault="00AC6E17" w:rsidP="00746CB0">
      <w:pPr>
        <w:ind w:firstLineChars="200" w:firstLine="420"/>
        <w:rPr>
          <w:color w:val="000000"/>
          <w:szCs w:val="21"/>
        </w:rPr>
      </w:pPr>
      <w:r>
        <w:rPr>
          <w:rFonts w:hint="eastAsia"/>
          <w:color w:val="000000"/>
          <w:szCs w:val="21"/>
        </w:rPr>
        <w:t>“人类心理学中最重要的谜题是，为什么如此多人会相信如此错误且危险的事情。乔·皮埃尔以其对这一谜题的深刻理解，撰写了一本引人入胜的书，全面描述并解释了谎言、错误信息和阴谋论的诱人魅力。”</w:t>
      </w:r>
    </w:p>
    <w:p w:rsidR="00167077" w:rsidRDefault="00AC6E17" w:rsidP="00746CB0">
      <w:pPr>
        <w:ind w:firstLineChars="200" w:firstLine="420"/>
        <w:jc w:val="right"/>
        <w:rPr>
          <w:color w:val="000000"/>
          <w:szCs w:val="21"/>
        </w:rPr>
      </w:pPr>
      <w:r>
        <w:rPr>
          <w:rFonts w:hint="eastAsia"/>
          <w:color w:val="000000"/>
          <w:szCs w:val="21"/>
        </w:rPr>
        <w:t>——艾伦·弗朗西斯</w:t>
      </w:r>
      <w:r>
        <w:rPr>
          <w:rFonts w:hint="eastAsia"/>
          <w:color w:val="000000"/>
          <w:szCs w:val="21"/>
        </w:rPr>
        <w:t xml:space="preserve">, </w:t>
      </w:r>
      <w:r>
        <w:rPr>
          <w:rFonts w:hint="eastAsia"/>
          <w:color w:val="000000"/>
          <w:szCs w:val="21"/>
        </w:rPr>
        <w:t>杜克大学精神病学系教授</w:t>
      </w:r>
    </w:p>
    <w:p w:rsidR="00167077" w:rsidRDefault="00167077" w:rsidP="00746CB0">
      <w:pPr>
        <w:rPr>
          <w:color w:val="000000"/>
          <w:szCs w:val="21"/>
        </w:rPr>
      </w:pPr>
    </w:p>
    <w:p w:rsidR="00167077" w:rsidRDefault="00AC6E17" w:rsidP="00746CB0">
      <w:pPr>
        <w:ind w:firstLineChars="200" w:firstLine="420"/>
        <w:rPr>
          <w:color w:val="000000"/>
          <w:szCs w:val="21"/>
        </w:rPr>
      </w:pPr>
      <w:r>
        <w:rPr>
          <w:rFonts w:hint="eastAsia"/>
          <w:color w:val="000000"/>
          <w:szCs w:val="21"/>
        </w:rPr>
        <w:t>“作为精神科医生，皮埃尔为假新闻和错误信息的问题带来了新视角，探讨了人们为何会相信虚假或误导性事物的原因。”</w:t>
      </w:r>
    </w:p>
    <w:p w:rsidR="00167077" w:rsidRDefault="00AC6E17" w:rsidP="00746CB0">
      <w:pPr>
        <w:ind w:firstLineChars="200" w:firstLine="420"/>
        <w:jc w:val="right"/>
        <w:rPr>
          <w:color w:val="000000"/>
          <w:szCs w:val="21"/>
        </w:rPr>
      </w:pPr>
      <w:r>
        <w:rPr>
          <w:rFonts w:hint="eastAsia"/>
          <w:color w:val="000000"/>
          <w:szCs w:val="21"/>
        </w:rPr>
        <w:t>——史蒂芬·勒万多斯基</w:t>
      </w:r>
      <w:r>
        <w:rPr>
          <w:rFonts w:hint="eastAsia"/>
          <w:color w:val="000000"/>
          <w:szCs w:val="21"/>
        </w:rPr>
        <w:t xml:space="preserve">, </w:t>
      </w:r>
      <w:r>
        <w:rPr>
          <w:rFonts w:hint="eastAsia"/>
          <w:color w:val="000000"/>
          <w:szCs w:val="21"/>
        </w:rPr>
        <w:t>布里斯托大学认知科学教授</w:t>
      </w:r>
    </w:p>
    <w:p w:rsidR="00167077" w:rsidRDefault="00167077" w:rsidP="00746CB0">
      <w:pPr>
        <w:rPr>
          <w:color w:val="000000"/>
          <w:szCs w:val="21"/>
        </w:rPr>
      </w:pPr>
    </w:p>
    <w:p w:rsidR="00167077" w:rsidRDefault="00AC6E17" w:rsidP="00746CB0">
      <w:pPr>
        <w:ind w:firstLineChars="200" w:firstLine="420"/>
        <w:rPr>
          <w:color w:val="000000"/>
          <w:szCs w:val="21"/>
        </w:rPr>
      </w:pPr>
      <w:r>
        <w:rPr>
          <w:rFonts w:hint="eastAsia"/>
          <w:color w:val="000000"/>
          <w:szCs w:val="21"/>
        </w:rPr>
        <w:t>“许多书籍探讨我们常见的谬误和认知错误，但皮埃尔的《虚假》展示了这些心理特点如何助长了许多当代妄想，包括‘比萨门事</w:t>
      </w:r>
      <w:r>
        <w:rPr>
          <w:rFonts w:hint="eastAsia"/>
          <w:color w:val="000000"/>
          <w:szCs w:val="21"/>
        </w:rPr>
        <w:t>件’、平地理论和新冠实验室泄漏及反疫苗阴谋论。”</w:t>
      </w:r>
    </w:p>
    <w:p w:rsidR="00167077" w:rsidRDefault="00AC6E17" w:rsidP="00746CB0">
      <w:pPr>
        <w:ind w:firstLineChars="200" w:firstLine="420"/>
        <w:jc w:val="right"/>
        <w:rPr>
          <w:rFonts w:hint="eastAsia"/>
          <w:b/>
          <w:bCs/>
          <w:color w:val="000000"/>
          <w:szCs w:val="21"/>
        </w:rPr>
      </w:pPr>
      <w:r>
        <w:rPr>
          <w:rFonts w:hint="eastAsia"/>
          <w:color w:val="000000"/>
          <w:szCs w:val="21"/>
        </w:rPr>
        <w:t>——斯图尔特·威瑟</w:t>
      </w:r>
      <w:r>
        <w:rPr>
          <w:rFonts w:hint="eastAsia"/>
          <w:color w:val="000000"/>
          <w:szCs w:val="21"/>
        </w:rPr>
        <w:t xml:space="preserve">, </w:t>
      </w:r>
      <w:r>
        <w:rPr>
          <w:rFonts w:hint="eastAsia"/>
          <w:color w:val="000000"/>
          <w:szCs w:val="21"/>
        </w:rPr>
        <w:t>行为科学家，杂志《怀疑调查》的贡献编辑</w:t>
      </w:r>
    </w:p>
    <w:p w:rsidR="00167077" w:rsidRDefault="00167077">
      <w:pPr>
        <w:ind w:right="420"/>
        <w:rPr>
          <w:b/>
          <w:bCs/>
          <w:color w:val="000000"/>
          <w:szCs w:val="21"/>
        </w:rPr>
      </w:pPr>
    </w:p>
    <w:p w:rsidR="00167077" w:rsidRDefault="00AC6E17">
      <w:pPr>
        <w:ind w:right="420"/>
        <w:rPr>
          <w:b/>
          <w:bCs/>
          <w:color w:val="000000"/>
          <w:szCs w:val="21"/>
        </w:rPr>
      </w:pPr>
      <w:r>
        <w:rPr>
          <w:rFonts w:hint="eastAsia"/>
          <w:b/>
          <w:bCs/>
          <w:color w:val="000000"/>
          <w:szCs w:val="21"/>
        </w:rPr>
        <w:t>全书目录：</w:t>
      </w:r>
    </w:p>
    <w:p w:rsidR="00167077" w:rsidRDefault="00167077">
      <w:pPr>
        <w:ind w:right="420"/>
        <w:rPr>
          <w:b/>
          <w:bCs/>
          <w:color w:val="000000"/>
          <w:szCs w:val="21"/>
        </w:rPr>
      </w:pPr>
    </w:p>
    <w:p w:rsidR="00167077" w:rsidRDefault="00AC6E17">
      <w:pPr>
        <w:ind w:right="420"/>
        <w:rPr>
          <w:color w:val="000000"/>
          <w:szCs w:val="21"/>
        </w:rPr>
      </w:pPr>
      <w:r>
        <w:rPr>
          <w:color w:val="000000"/>
          <w:szCs w:val="21"/>
        </w:rPr>
        <w:t>前言</w:t>
      </w:r>
    </w:p>
    <w:p w:rsidR="00167077" w:rsidRDefault="00AC6E17">
      <w:pPr>
        <w:ind w:right="420"/>
        <w:rPr>
          <w:color w:val="000000"/>
          <w:szCs w:val="21"/>
        </w:rPr>
      </w:pPr>
      <w:r>
        <w:rPr>
          <w:color w:val="000000"/>
          <w:szCs w:val="21"/>
        </w:rPr>
        <w:t>第一章：妄想、扭曲与错误信念</w:t>
      </w:r>
    </w:p>
    <w:p w:rsidR="00167077" w:rsidRDefault="00AC6E17">
      <w:pPr>
        <w:ind w:right="420"/>
        <w:rPr>
          <w:color w:val="000000"/>
          <w:szCs w:val="21"/>
        </w:rPr>
      </w:pPr>
      <w:r>
        <w:rPr>
          <w:color w:val="000000"/>
          <w:szCs w:val="21"/>
        </w:rPr>
        <w:t>第二章：过度自信的心理学</w:t>
      </w:r>
    </w:p>
    <w:p w:rsidR="00167077" w:rsidRDefault="00AC6E17">
      <w:pPr>
        <w:ind w:right="420"/>
        <w:rPr>
          <w:color w:val="000000"/>
          <w:szCs w:val="21"/>
        </w:rPr>
      </w:pPr>
      <w:r>
        <w:rPr>
          <w:color w:val="000000"/>
          <w:szCs w:val="21"/>
        </w:rPr>
        <w:t>第三章：确认偏误的强化</w:t>
      </w:r>
    </w:p>
    <w:p w:rsidR="00167077" w:rsidRDefault="00AC6E17">
      <w:pPr>
        <w:ind w:right="420"/>
        <w:rPr>
          <w:color w:val="000000"/>
          <w:szCs w:val="21"/>
        </w:rPr>
      </w:pPr>
      <w:r>
        <w:rPr>
          <w:color w:val="000000"/>
          <w:szCs w:val="21"/>
        </w:rPr>
        <w:t>第四章：</w:t>
      </w:r>
      <w:r>
        <w:rPr>
          <w:rFonts w:hint="eastAsia"/>
          <w:color w:val="000000"/>
          <w:szCs w:val="21"/>
        </w:rPr>
        <w:t>不同</w:t>
      </w:r>
      <w:r>
        <w:rPr>
          <w:color w:val="000000"/>
          <w:szCs w:val="21"/>
        </w:rPr>
        <w:t>观点</w:t>
      </w:r>
      <w:r>
        <w:rPr>
          <w:rFonts w:hint="eastAsia"/>
          <w:color w:val="000000"/>
          <w:szCs w:val="21"/>
        </w:rPr>
        <w:t>汇聚</w:t>
      </w:r>
    </w:p>
    <w:p w:rsidR="00167077" w:rsidRDefault="00AC6E17">
      <w:pPr>
        <w:ind w:right="420"/>
        <w:rPr>
          <w:color w:val="000000"/>
          <w:szCs w:val="21"/>
        </w:rPr>
      </w:pPr>
      <w:r>
        <w:rPr>
          <w:color w:val="000000"/>
          <w:szCs w:val="21"/>
        </w:rPr>
        <w:t>第五章：错误信息产业综合体</w:t>
      </w:r>
    </w:p>
    <w:p w:rsidR="00167077" w:rsidRDefault="00AC6E17">
      <w:pPr>
        <w:ind w:right="420"/>
        <w:rPr>
          <w:color w:val="000000"/>
          <w:szCs w:val="21"/>
        </w:rPr>
      </w:pPr>
      <w:r>
        <w:rPr>
          <w:color w:val="000000"/>
          <w:szCs w:val="21"/>
        </w:rPr>
        <w:lastRenderedPageBreak/>
        <w:t>第六章：疯狂的阴谋论</w:t>
      </w:r>
    </w:p>
    <w:p w:rsidR="00167077" w:rsidRDefault="00AC6E17">
      <w:pPr>
        <w:ind w:right="420"/>
        <w:rPr>
          <w:color w:val="000000"/>
          <w:szCs w:val="21"/>
        </w:rPr>
      </w:pPr>
      <w:r>
        <w:rPr>
          <w:color w:val="000000"/>
          <w:szCs w:val="21"/>
        </w:rPr>
        <w:t>第七章：</w:t>
      </w:r>
      <w:proofErr w:type="gramStart"/>
      <w:r>
        <w:rPr>
          <w:color w:val="000000"/>
          <w:szCs w:val="21"/>
        </w:rPr>
        <w:t>受愚之</w:t>
      </w:r>
      <w:proofErr w:type="gramEnd"/>
      <w:r>
        <w:rPr>
          <w:color w:val="000000"/>
          <w:szCs w:val="21"/>
        </w:rPr>
        <w:t>深</w:t>
      </w:r>
    </w:p>
    <w:p w:rsidR="00167077" w:rsidRDefault="00AC6E17">
      <w:pPr>
        <w:ind w:right="420"/>
        <w:rPr>
          <w:color w:val="000000"/>
          <w:szCs w:val="21"/>
        </w:rPr>
      </w:pPr>
      <w:r>
        <w:rPr>
          <w:color w:val="000000"/>
          <w:szCs w:val="21"/>
        </w:rPr>
        <w:t>第八章：分裂的国家</w:t>
      </w:r>
    </w:p>
    <w:p w:rsidR="00167077" w:rsidRDefault="00AC6E17">
      <w:pPr>
        <w:ind w:right="420"/>
        <w:rPr>
          <w:color w:val="000000"/>
          <w:szCs w:val="21"/>
        </w:rPr>
      </w:pPr>
      <w:r>
        <w:rPr>
          <w:color w:val="000000"/>
          <w:szCs w:val="21"/>
        </w:rPr>
        <w:t>第九章：我们不是我们的信念</w:t>
      </w:r>
    </w:p>
    <w:p w:rsidR="00167077" w:rsidRDefault="00AC6E17">
      <w:pPr>
        <w:ind w:right="420"/>
        <w:rPr>
          <w:color w:val="000000"/>
          <w:szCs w:val="21"/>
        </w:rPr>
      </w:pPr>
      <w:r>
        <w:rPr>
          <w:color w:val="000000"/>
          <w:szCs w:val="21"/>
        </w:rPr>
        <w:t>第十章：后真相世界的处方</w:t>
      </w:r>
    </w:p>
    <w:p w:rsidR="00167077" w:rsidRDefault="00AC6E17">
      <w:pPr>
        <w:ind w:right="420"/>
        <w:rPr>
          <w:color w:val="000000"/>
          <w:szCs w:val="21"/>
        </w:rPr>
      </w:pPr>
      <w:r>
        <w:rPr>
          <w:color w:val="000000"/>
          <w:szCs w:val="21"/>
        </w:rPr>
        <w:t>参考书目</w:t>
      </w:r>
    </w:p>
    <w:p w:rsidR="00167077" w:rsidRDefault="00167077">
      <w:pPr>
        <w:ind w:right="420"/>
        <w:rPr>
          <w:b/>
          <w:bCs/>
          <w:color w:val="000000"/>
          <w:szCs w:val="21"/>
        </w:rPr>
      </w:pPr>
    </w:p>
    <w:p w:rsidR="00167077" w:rsidRDefault="00167077">
      <w:pPr>
        <w:ind w:right="420"/>
        <w:rPr>
          <w:b/>
          <w:bCs/>
          <w:color w:val="000000"/>
          <w:szCs w:val="21"/>
        </w:rPr>
      </w:pPr>
    </w:p>
    <w:p w:rsidR="00167077" w:rsidRDefault="00AC6E17">
      <w:pPr>
        <w:shd w:val="clear" w:color="auto" w:fill="FFFFFF"/>
        <w:rPr>
          <w:rFonts w:ascii="Verdana" w:hAnsi="Verdana" w:cs="Verdana"/>
          <w:color w:val="000000"/>
          <w:kern w:val="0"/>
          <w:sz w:val="24"/>
        </w:rPr>
      </w:pPr>
      <w:bookmarkStart w:id="1" w:name="_GoBack"/>
      <w:bookmarkEnd w:id="1"/>
      <w:r>
        <w:rPr>
          <w:rFonts w:ascii="Arial Unicode MS" w:hAnsi="Arial Unicode MS" w:cs="Verdana" w:hint="eastAsia"/>
          <w:b/>
          <w:bCs/>
          <w:color w:val="000000"/>
        </w:rPr>
        <w:t>感谢您的阅读！</w:t>
      </w:r>
    </w:p>
    <w:p w:rsidR="00167077" w:rsidRDefault="00AC6E17">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167077" w:rsidRDefault="00AC6E17">
      <w:pPr>
        <w:shd w:val="clear" w:color="auto" w:fill="FFFFFF"/>
        <w:rPr>
          <w:color w:val="000000"/>
        </w:rPr>
      </w:pPr>
      <w:r>
        <w:rPr>
          <w:b/>
          <w:bCs/>
          <w:color w:val="000000"/>
        </w:rPr>
        <w:t>Email</w:t>
      </w:r>
      <w:r>
        <w:rPr>
          <w:color w:val="000000"/>
        </w:rPr>
        <w:t>：</w:t>
      </w:r>
      <w:hyperlink r:id="rId10" w:history="1">
        <w:r>
          <w:rPr>
            <w:rStyle w:val="a9"/>
            <w:b/>
            <w:bCs/>
          </w:rPr>
          <w:t>Rights@nurnberg.com.cn</w:t>
        </w:r>
      </w:hyperlink>
    </w:p>
    <w:p w:rsidR="00167077" w:rsidRDefault="00AC6E17">
      <w:pPr>
        <w:shd w:val="clear" w:color="auto" w:fill="FFFFFF"/>
        <w:rPr>
          <w:color w:val="000000"/>
        </w:rPr>
      </w:pPr>
      <w:r>
        <w:rPr>
          <w:color w:val="000000"/>
        </w:rPr>
        <w:t>安德鲁</w:t>
      </w:r>
      <w:r>
        <w:rPr>
          <w:color w:val="000000"/>
        </w:rPr>
        <w:t>·</w:t>
      </w:r>
      <w:r>
        <w:rPr>
          <w:color w:val="000000"/>
        </w:rPr>
        <w:t>纳伯格联合国际有限公司北京代表处</w:t>
      </w:r>
    </w:p>
    <w:p w:rsidR="00167077" w:rsidRDefault="00AC6E17">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167077" w:rsidRDefault="00AC6E17">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167077" w:rsidRDefault="00AC6E17">
      <w:pPr>
        <w:shd w:val="clear" w:color="auto" w:fill="FFFFFF"/>
        <w:rPr>
          <w:color w:val="000000"/>
        </w:rPr>
      </w:pPr>
      <w:r>
        <w:rPr>
          <w:color w:val="000000"/>
        </w:rPr>
        <w:t>公司网址：</w:t>
      </w:r>
      <w:hyperlink r:id="rId11" w:history="1">
        <w:r>
          <w:rPr>
            <w:rStyle w:val="a9"/>
          </w:rPr>
          <w:t>http://www.nurnberg.com.cn</w:t>
        </w:r>
      </w:hyperlink>
    </w:p>
    <w:p w:rsidR="00167077" w:rsidRDefault="00AC6E17">
      <w:pPr>
        <w:shd w:val="clear" w:color="auto" w:fill="FFFFFF"/>
        <w:rPr>
          <w:color w:val="000000"/>
        </w:rPr>
      </w:pPr>
      <w:r>
        <w:rPr>
          <w:color w:val="000000"/>
        </w:rPr>
        <w:t>书目下载：</w:t>
      </w:r>
      <w:hyperlink r:id="rId12" w:history="1">
        <w:r>
          <w:rPr>
            <w:rStyle w:val="a9"/>
          </w:rPr>
          <w:t>http://www.nurnberg.com.cn/booklist_zh/list.aspx</w:t>
        </w:r>
      </w:hyperlink>
    </w:p>
    <w:p w:rsidR="00167077" w:rsidRDefault="00AC6E17">
      <w:pPr>
        <w:shd w:val="clear" w:color="auto" w:fill="FFFFFF"/>
        <w:rPr>
          <w:color w:val="000000"/>
        </w:rPr>
      </w:pPr>
      <w:r>
        <w:rPr>
          <w:color w:val="000000"/>
        </w:rPr>
        <w:t>书讯浏览：</w:t>
      </w:r>
      <w:hyperlink r:id="rId13" w:history="1">
        <w:r>
          <w:rPr>
            <w:rStyle w:val="a9"/>
          </w:rPr>
          <w:t>http://www.nurnberg.com.cn/book/book.aspx</w:t>
        </w:r>
      </w:hyperlink>
    </w:p>
    <w:p w:rsidR="00167077" w:rsidRDefault="00AC6E17">
      <w:pPr>
        <w:shd w:val="clear" w:color="auto" w:fill="FFFFFF"/>
        <w:rPr>
          <w:color w:val="000000"/>
        </w:rPr>
      </w:pPr>
      <w:r>
        <w:rPr>
          <w:color w:val="000000"/>
        </w:rPr>
        <w:t>视频推荐：</w:t>
      </w:r>
      <w:hyperlink r:id="rId14" w:history="1">
        <w:r>
          <w:rPr>
            <w:rStyle w:val="a9"/>
          </w:rPr>
          <w:t>http://www.nurnberg.com.cn/video/video.aspx</w:t>
        </w:r>
      </w:hyperlink>
    </w:p>
    <w:p w:rsidR="00167077" w:rsidRDefault="00AC6E17">
      <w:pPr>
        <w:shd w:val="clear" w:color="auto" w:fill="FFFFFF"/>
        <w:rPr>
          <w:color w:val="000000"/>
        </w:rPr>
      </w:pPr>
      <w:r>
        <w:rPr>
          <w:color w:val="000000"/>
        </w:rPr>
        <w:t>豆瓣小站：</w:t>
      </w:r>
      <w:hyperlink r:id="rId15" w:history="1">
        <w:r>
          <w:rPr>
            <w:rStyle w:val="a9"/>
          </w:rPr>
          <w:t>http://site.douban.com/110577/</w:t>
        </w:r>
      </w:hyperlink>
    </w:p>
    <w:p w:rsidR="00167077" w:rsidRDefault="00AC6E17">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6"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167077" w:rsidRDefault="00AC6E17">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167077" w:rsidRDefault="00AC6E17">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7"/>
                    <a:stretch>
                      <a:fillRect/>
                    </a:stretch>
                  </pic:blipFill>
                  <pic:spPr>
                    <a:xfrm>
                      <a:off x="0" y="0"/>
                      <a:ext cx="809625" cy="876300"/>
                    </a:xfrm>
                    <a:prstGeom prst="rect">
                      <a:avLst/>
                    </a:prstGeom>
                    <a:noFill/>
                    <a:ln>
                      <a:noFill/>
                    </a:ln>
                  </pic:spPr>
                </pic:pic>
              </a:graphicData>
            </a:graphic>
          </wp:inline>
        </w:drawing>
      </w:r>
    </w:p>
    <w:p w:rsidR="00167077" w:rsidRDefault="00167077">
      <w:pPr>
        <w:widowControl/>
        <w:jc w:val="left"/>
        <w:rPr>
          <w:color w:val="000000"/>
        </w:rPr>
      </w:pPr>
    </w:p>
    <w:sectPr w:rsidR="00167077">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E17" w:rsidRDefault="00AC6E17">
      <w:r>
        <w:separator/>
      </w:r>
    </w:p>
  </w:endnote>
  <w:endnote w:type="continuationSeparator" w:id="0">
    <w:p w:rsidR="00AC6E17" w:rsidRDefault="00AC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77" w:rsidRDefault="00167077">
    <w:pPr>
      <w:pBdr>
        <w:bottom w:val="single" w:sz="6" w:space="1" w:color="auto"/>
      </w:pBdr>
      <w:jc w:val="center"/>
      <w:rPr>
        <w:rFonts w:ascii="方正姚体" w:eastAsia="方正姚体"/>
        <w:sz w:val="18"/>
      </w:rPr>
    </w:pPr>
  </w:p>
  <w:p w:rsidR="00167077" w:rsidRDefault="00167077">
    <w:pPr>
      <w:jc w:val="center"/>
      <w:rPr>
        <w:rFonts w:ascii="方正姚体" w:eastAsia="方正姚体"/>
        <w:sz w:val="18"/>
      </w:rPr>
    </w:pPr>
  </w:p>
  <w:p w:rsidR="00167077" w:rsidRDefault="00AC6E1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167077" w:rsidRDefault="00AC6E17">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167077" w:rsidRDefault="00AC6E1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167077" w:rsidRDefault="00167077">
    <w:pPr>
      <w:pStyle w:val="a4"/>
      <w:jc w:val="center"/>
      <w:rPr>
        <w:rFonts w:eastAsia="方正姚体"/>
      </w:rPr>
    </w:pPr>
  </w:p>
  <w:p w:rsidR="00167077" w:rsidRDefault="00AC6E17">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46CB0">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E17" w:rsidRDefault="00AC6E17">
      <w:r>
        <w:separator/>
      </w:r>
    </w:p>
  </w:footnote>
  <w:footnote w:type="continuationSeparator" w:id="0">
    <w:p w:rsidR="00AC6E17" w:rsidRDefault="00AC6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77" w:rsidRDefault="00AC6E17">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167077" w:rsidRDefault="00AC6E17">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548B"/>
    <w:multiLevelType w:val="hybridMultilevel"/>
    <w:tmpl w:val="2C8E94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67077"/>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1ED6"/>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1662E"/>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46CB0"/>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6E17"/>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33E9"/>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A0F6D01"/>
    <w:rsid w:val="1A9478DC"/>
    <w:rsid w:val="1BA86C22"/>
    <w:rsid w:val="2D34193D"/>
    <w:rsid w:val="2DA34CE1"/>
    <w:rsid w:val="36064E9E"/>
    <w:rsid w:val="3AE04ADC"/>
    <w:rsid w:val="3AEF4906"/>
    <w:rsid w:val="3C17398D"/>
    <w:rsid w:val="3C1934F8"/>
    <w:rsid w:val="432C279F"/>
    <w:rsid w:val="68EE2E29"/>
    <w:rsid w:val="6AEB37C3"/>
    <w:rsid w:val="77503411"/>
    <w:rsid w:val="77E15A7D"/>
    <w:rsid w:val="7A2D7823"/>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BC889F1-8C34-4F6B-868D-A4BF2BAC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247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1127</Words>
  <Characters>1454</Characters>
  <Application>Microsoft Office Word</Application>
  <DocSecurity>0</DocSecurity>
  <Lines>76</Lines>
  <Paragraphs>73</Paragraphs>
  <ScaleCrop>false</ScaleCrop>
  <Company>2ndSpAcE</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398</cp:revision>
  <cp:lastPrinted>2004-04-23T07:06:00Z</cp:lastPrinted>
  <dcterms:created xsi:type="dcterms:W3CDTF">2006-04-26T10:03:00Z</dcterms:created>
  <dcterms:modified xsi:type="dcterms:W3CDTF">2025-05-30T05:18:00Z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7E342AC3ED0D4C08BF8E1B911E1EEC9C_13</vt:lpwstr>
  </property>
</Properties>
</file>