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3E29">
      <w:pPr>
        <w:ind w:firstLine="3629" w:firstLineChars="1004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0B389FB6">
      <w:pPr>
        <w:ind w:firstLine="3629" w:firstLineChars="1004"/>
        <w:rPr>
          <w:b/>
          <w:bCs/>
          <w:sz w:val="36"/>
        </w:rPr>
      </w:pPr>
    </w:p>
    <w:p w14:paraId="1653C37D">
      <w:pPr>
        <w:rPr>
          <w:rFonts w:hint="eastAsia" w:ascii="Times New Roman" w:hAnsi="Times New Roman" w:eastAsia="宋体" w:cs="Times New Roman"/>
          <w:b/>
          <w:bCs/>
          <w:color w:val="000000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19050</wp:posOffset>
            </wp:positionV>
            <wp:extent cx="1238250" cy="1900555"/>
            <wp:effectExtent l="0" t="0" r="0" b="4445"/>
            <wp:wrapSquare wrapText="bothSides"/>
            <wp:docPr id="17" name="图片 17" descr="986aa7fb-4143-41da-9267-834cd5676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86aa7fb-4143-41da-9267-834cd5676a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</w:rPr>
        <w:t>中文书名：《奥利维亚公主调查：</w:t>
      </w: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塑料海</w:t>
      </w:r>
      <w:r>
        <w:rPr>
          <w:rFonts w:hint="default" w:ascii="Times New Roman" w:hAnsi="Times New Roman" w:cs="Times New Roman"/>
          <w:b/>
          <w:bCs/>
          <w:color w:val="000000"/>
        </w:rPr>
        <w:t>》</w:t>
      </w:r>
      <w:r>
        <w:rPr>
          <w:rFonts w:hint="eastAsia" w:cs="Times New Roman"/>
          <w:b/>
          <w:bCs/>
          <w:color w:val="000000"/>
          <w:lang w:eastAsia="zh-CN"/>
        </w:rPr>
        <w:t>（</w:t>
      </w:r>
      <w:r>
        <w:rPr>
          <w:rFonts w:hint="eastAsia" w:cs="Times New Roman"/>
          <w:b/>
          <w:bCs/>
          <w:color w:val="000000"/>
          <w:lang w:val="en-US" w:eastAsia="zh-CN"/>
        </w:rPr>
        <w:t>2</w:t>
      </w:r>
      <w:r>
        <w:rPr>
          <w:rFonts w:hint="eastAsia" w:cs="Times New Roman"/>
          <w:b/>
          <w:bCs/>
          <w:color w:val="000000"/>
          <w:lang w:eastAsia="zh-CN"/>
        </w:rPr>
        <w:t>）</w:t>
      </w:r>
    </w:p>
    <w:p w14:paraId="44EE9CDE">
      <w:pPr>
        <w:rPr>
          <w:rFonts w:hint="default" w:ascii="Times New Roman" w:hAnsi="Times New Roman" w:eastAsia="宋体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英文书名：Princess Olivia Investigates</w:t>
      </w: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:The Sea of Plastic</w:t>
      </w:r>
    </w:p>
    <w:p w14:paraId="0B2F2FCC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作    者：Lucy Hawking</w:t>
      </w:r>
    </w:p>
    <w:p w14:paraId="71DB7D38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出 版 社：PRH UK</w:t>
      </w:r>
    </w:p>
    <w:p w14:paraId="0C5FD4BE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代理公司：PRH UK /ANA</w:t>
      </w:r>
    </w:p>
    <w:p w14:paraId="53713931"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页    数：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320</w:t>
      </w:r>
      <w:r>
        <w:rPr>
          <w:rFonts w:hint="default" w:ascii="Times New Roman" w:hAnsi="Times New Roman" w:cs="Times New Roman"/>
          <w:b/>
          <w:bCs/>
        </w:rPr>
        <w:t>页</w:t>
      </w:r>
    </w:p>
    <w:p w14:paraId="39ABE12C"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出版时间：20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23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</w:rPr>
        <w:t>月</w:t>
      </w:r>
    </w:p>
    <w:p w14:paraId="11EA1CB2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代理地区：中国大陆、台湾</w:t>
      </w:r>
    </w:p>
    <w:p w14:paraId="5D5B859F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审读资料：电子稿</w:t>
      </w:r>
    </w:p>
    <w:p w14:paraId="67B52110">
      <w:pPr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类    型：</w:t>
      </w: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color w:val="000000"/>
        </w:rPr>
        <w:t>-1</w:t>
      </w: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bCs/>
          <w:color w:val="000000"/>
        </w:rPr>
        <w:t>儿童文学</w:t>
      </w:r>
    </w:p>
    <w:p w14:paraId="023BF2F9">
      <w:pPr>
        <w:rPr>
          <w:rFonts w:hint="default" w:ascii="Times New Roman" w:hAnsi="Times New Roman" w:eastAsia="宋体" w:cs="Times New Roman"/>
          <w:b/>
          <w:bCs/>
          <w:color w:val="FF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版权已售：德语</w:t>
      </w:r>
      <w:r>
        <w:rPr>
          <w:rFonts w:hint="eastAsia" w:cs="Times New Roman"/>
          <w:b/>
          <w:bCs/>
          <w:color w:val="FF0000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CBJ Verlag</w:t>
      </w:r>
      <w:r>
        <w:rPr>
          <w:rFonts w:hint="eastAsia" w:cs="Times New Roman"/>
          <w:b/>
          <w:bCs/>
          <w:color w:val="FF0000"/>
          <w:lang w:val="en-US" w:eastAsia="zh-CN"/>
        </w:rPr>
        <w:t>)</w:t>
      </w:r>
    </w:p>
    <w:p w14:paraId="20598885">
      <w:pPr>
        <w:widowControl/>
        <w:shd w:val="clear" w:color="auto" w:fill="FFFFFF"/>
        <w:rPr>
          <w:rFonts w:hint="eastAsia"/>
          <w:b/>
          <w:bCs/>
          <w:color w:val="7030A0"/>
        </w:rPr>
      </w:pPr>
    </w:p>
    <w:p w14:paraId="7A2B196B">
      <w:pPr>
        <w:widowControl/>
        <w:shd w:val="clear" w:color="auto" w:fill="FFFFFF"/>
        <w:jc w:val="center"/>
        <w:rPr>
          <w:rFonts w:hint="eastAsia" w:eastAsia="宋体"/>
          <w:b/>
          <w:bCs/>
          <w:color w:val="7030A0"/>
          <w:lang w:val="en-US" w:eastAsia="zh-CN"/>
        </w:rPr>
      </w:pPr>
      <w:r>
        <w:rPr>
          <w:rFonts w:hint="eastAsia"/>
          <w:b/>
          <w:bCs/>
          <w:color w:val="7030A0"/>
        </w:rPr>
        <w:t>✔全球畅销书和科学教育家露西·霍金 （Lucy Hawking）</w:t>
      </w:r>
      <w:r>
        <w:rPr>
          <w:rFonts w:hint="eastAsia"/>
          <w:b/>
          <w:bCs/>
          <w:color w:val="7030A0"/>
          <w:lang w:val="en-US" w:eastAsia="zh-CN"/>
        </w:rPr>
        <w:t>作品</w:t>
      </w:r>
    </w:p>
    <w:p w14:paraId="2E94A2C6">
      <w:pPr>
        <w:widowControl/>
        <w:shd w:val="clear" w:color="auto" w:fill="FFFFFF"/>
        <w:jc w:val="center"/>
        <w:rPr>
          <w:rFonts w:hint="eastAsia" w:eastAsia="宋体"/>
          <w:b/>
          <w:bCs/>
          <w:color w:val="7030A0"/>
          <w:lang w:eastAsia="zh-CN"/>
        </w:rPr>
      </w:pPr>
      <w:r>
        <w:rPr>
          <w:rFonts w:hint="eastAsia"/>
          <w:b/>
          <w:bCs/>
          <w:color w:val="7030A0"/>
        </w:rPr>
        <w:t>✔Princess Olivia Investigates</w:t>
      </w:r>
      <w:r>
        <w:rPr>
          <w:rFonts w:hint="eastAsia"/>
          <w:b/>
          <w:bCs/>
          <w:color w:val="7030A0"/>
          <w:lang w:val="en-US" w:eastAsia="zh-CN"/>
        </w:rPr>
        <w:t>前公主探案系列</w:t>
      </w:r>
      <w:r>
        <w:rPr>
          <w:rFonts w:hint="eastAsia"/>
          <w:b/>
          <w:bCs/>
          <w:color w:val="7030A0"/>
        </w:rPr>
        <w:t>系列第二</w:t>
      </w:r>
      <w:r>
        <w:rPr>
          <w:rFonts w:hint="eastAsia"/>
          <w:b/>
          <w:bCs/>
          <w:color w:val="7030A0"/>
          <w:lang w:val="en-US" w:eastAsia="zh-CN"/>
        </w:rPr>
        <w:t>部</w:t>
      </w:r>
    </w:p>
    <w:p w14:paraId="0A68A00C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>
        <w:rPr>
          <w:rFonts w:hint="eastAsia"/>
          <w:b/>
          <w:bCs/>
          <w:color w:val="7030A0"/>
        </w:rPr>
        <w:t>✔由 Zoe Persico 全程插图，并附有世界知名科学家</w:t>
      </w:r>
      <w:r>
        <w:rPr>
          <w:rFonts w:hint="eastAsia"/>
          <w:b/>
          <w:bCs/>
          <w:color w:val="7030A0"/>
          <w:lang w:val="en-US" w:eastAsia="zh-CN"/>
        </w:rPr>
        <w:t>精彩科普</w:t>
      </w:r>
      <w:r>
        <w:rPr>
          <w:rFonts w:hint="eastAsia"/>
          <w:b/>
          <w:bCs/>
          <w:color w:val="7030A0"/>
        </w:rPr>
        <w:t>部分，非常适合</w:t>
      </w:r>
      <w:r>
        <w:rPr>
          <w:rFonts w:hint="eastAsia"/>
          <w:b/>
          <w:bCs/>
          <w:color w:val="7030A0"/>
          <w:lang w:val="en-US" w:eastAsia="zh-CN"/>
        </w:rPr>
        <w:t>6-10</w:t>
      </w:r>
      <w:r>
        <w:rPr>
          <w:rFonts w:hint="eastAsia"/>
          <w:b/>
          <w:bCs/>
          <w:color w:val="7030A0"/>
        </w:rPr>
        <w:t>岁的读者。</w:t>
      </w:r>
    </w:p>
    <w:p w14:paraId="0FE442D0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  <w:lang w:val="en-US" w:eastAsia="zh-CN"/>
        </w:rPr>
        <w:t>本书卖点：</w:t>
      </w:r>
      <w:r>
        <w:rPr>
          <w:rFonts w:hint="eastAsia"/>
          <w:b/>
          <w:bCs/>
          <w:color w:val="C00000"/>
        </w:rPr>
        <w:t>​​</w:t>
      </w:r>
    </w:p>
    <w:p w14:paraId="6C4F42E5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  <w:lang w:val="en-US" w:eastAsia="zh-CN"/>
        </w:rPr>
        <w:t>1.</w:t>
      </w:r>
      <w:r>
        <w:rPr>
          <w:rFonts w:hint="eastAsia"/>
          <w:b/>
          <w:bCs/>
          <w:color w:val="C00000"/>
        </w:rPr>
        <w:t>科学探索：每册聚焦一个环境议题（极端天气/海洋污染/生态保护）</w:t>
      </w:r>
    </w:p>
    <w:p w14:paraId="74FFE66B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  <w:lang w:val="en-US" w:eastAsia="zh-CN"/>
        </w:rPr>
        <w:t>2.</w:t>
      </w:r>
      <w:r>
        <w:rPr>
          <w:rFonts w:hint="eastAsia"/>
          <w:b/>
          <w:bCs/>
          <w:color w:val="C00000"/>
        </w:rPr>
        <w:t>角色成长：从王室成员到科学侦探的蜕变之旅</w:t>
      </w:r>
    </w:p>
    <w:p w14:paraId="45936BB6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  <w:lang w:val="en-US" w:eastAsia="zh-CN"/>
        </w:rPr>
        <w:t>3.</w:t>
      </w:r>
      <w:r>
        <w:rPr>
          <w:rFonts w:hint="eastAsia"/>
          <w:b/>
          <w:bCs/>
          <w:color w:val="C00000"/>
        </w:rPr>
        <w:t>环保启蒙：用冒险故事传递可持续发展理念</w:t>
      </w:r>
    </w:p>
    <w:p w14:paraId="11E361F8">
      <w:pPr>
        <w:widowControl/>
        <w:shd w:val="clear" w:color="auto" w:fill="FFFFFF"/>
        <w:jc w:val="center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从</w:t>
      </w:r>
      <w:r>
        <w:rPr>
          <w:rFonts w:hint="eastAsia"/>
          <w:b/>
          <w:bCs/>
          <w:color w:val="auto"/>
          <w:lang w:eastAsia="zh-CN"/>
        </w:rPr>
        <w:t>“</w:t>
      </w:r>
      <w:r>
        <w:rPr>
          <w:rFonts w:hint="eastAsia"/>
          <w:b/>
          <w:bCs/>
          <w:color w:val="auto"/>
        </w:rPr>
        <w:t>王室花瓶</w:t>
      </w:r>
      <w:r>
        <w:rPr>
          <w:rFonts w:hint="eastAsia"/>
          <w:b/>
          <w:bCs/>
          <w:color w:val="auto"/>
          <w:lang w:eastAsia="zh-CN"/>
        </w:rPr>
        <w:t>”</w:t>
      </w:r>
      <w:r>
        <w:rPr>
          <w:rFonts w:hint="eastAsia"/>
          <w:b/>
          <w:bCs/>
          <w:color w:val="auto"/>
        </w:rPr>
        <w:t>变身</w:t>
      </w:r>
      <w:r>
        <w:rPr>
          <w:rFonts w:hint="eastAsia"/>
          <w:b/>
          <w:bCs/>
          <w:color w:val="auto"/>
          <w:lang w:eastAsia="zh-CN"/>
        </w:rPr>
        <w:t>“</w:t>
      </w:r>
      <w:r>
        <w:rPr>
          <w:rFonts w:hint="eastAsia"/>
          <w:b/>
          <w:bCs/>
          <w:color w:val="auto"/>
        </w:rPr>
        <w:t>科学侦探</w:t>
      </w:r>
      <w:r>
        <w:rPr>
          <w:rFonts w:hint="eastAsia"/>
          <w:b/>
          <w:bCs/>
          <w:color w:val="auto"/>
          <w:lang w:eastAsia="zh-CN"/>
        </w:rPr>
        <w:t>”</w:t>
      </w:r>
      <w:r>
        <w:rPr>
          <w:rFonts w:hint="eastAsia"/>
          <w:b/>
          <w:bCs/>
          <w:color w:val="auto"/>
        </w:rPr>
        <w:t>，</w:t>
      </w:r>
    </w:p>
    <w:p w14:paraId="7400B8CC">
      <w:pPr>
        <w:widowControl/>
        <w:shd w:val="clear" w:color="auto" w:fill="FFFFFF"/>
        <w:jc w:val="center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叛逆公主奥利维亚</w:t>
      </w:r>
      <w:r>
        <w:rPr>
          <w:rFonts w:hint="eastAsia"/>
          <w:b/>
          <w:bCs/>
          <w:color w:val="auto"/>
          <w:lang w:val="en-US" w:eastAsia="zh-CN"/>
        </w:rPr>
        <w:t>这次</w:t>
      </w:r>
      <w:r>
        <w:rPr>
          <w:rFonts w:hint="eastAsia"/>
          <w:b/>
          <w:bCs/>
          <w:color w:val="auto"/>
        </w:rPr>
        <w:t>任务撞上了大麻烦——</w:t>
      </w:r>
    </w:p>
    <w:p w14:paraId="2C85B80F">
      <w:pPr>
        <w:widowControl/>
        <w:shd w:val="clear" w:color="auto" w:fill="FFFFFF"/>
        <w:jc w:val="center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记忆里蔚蓝的大海怎么变成了</w:t>
      </w:r>
      <w:r>
        <w:rPr>
          <w:rFonts w:hint="eastAsia"/>
          <w:b/>
          <w:bCs/>
          <w:color w:val="auto"/>
          <w:lang w:eastAsia="zh-CN"/>
        </w:rPr>
        <w:t>“</w:t>
      </w:r>
      <w:r>
        <w:rPr>
          <w:rFonts w:hint="eastAsia"/>
          <w:b/>
          <w:bCs/>
          <w:color w:val="auto"/>
        </w:rPr>
        <w:t>塑料浓汤</w:t>
      </w:r>
      <w:r>
        <w:rPr>
          <w:rFonts w:hint="eastAsia"/>
          <w:b/>
          <w:bCs/>
          <w:color w:val="auto"/>
          <w:lang w:eastAsia="zh-CN"/>
        </w:rPr>
        <w:t>”</w:t>
      </w:r>
      <w:r>
        <w:rPr>
          <w:rFonts w:hint="eastAsia"/>
          <w:b/>
          <w:bCs/>
          <w:color w:val="auto"/>
        </w:rPr>
        <w:t>？</w:t>
      </w:r>
    </w:p>
    <w:p w14:paraId="72007384">
      <w:pPr>
        <w:widowControl/>
        <w:shd w:val="clear" w:color="auto" w:fill="FFFFFF"/>
        <w:jc w:val="center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鱼群失踪！珊瑚哭泣！连海盗船都差点被垃圾卡住螺旋桨！</w:t>
      </w:r>
    </w:p>
    <w:p w14:paraId="664B6D36">
      <w:pPr>
        <w:widowControl/>
        <w:shd w:val="clear" w:color="auto" w:fill="FFFFFF"/>
        <w:jc w:val="center"/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</w:rPr>
        <w:t>​​意外盟友登场</w:t>
      </w:r>
      <w:r>
        <w:rPr>
          <w:rFonts w:hint="eastAsia"/>
          <w:b/>
          <w:bCs/>
          <w:color w:val="auto"/>
          <w:lang w:eastAsia="zh-CN"/>
        </w:rPr>
        <w:t>：</w:t>
      </w:r>
      <w:r>
        <w:rPr>
          <w:rFonts w:hint="eastAsia"/>
          <w:b/>
          <w:bCs/>
          <w:color w:val="auto"/>
        </w:rPr>
        <w:t>麦克斯船长带着他的鹦鹉强势加入</w:t>
      </w:r>
      <w:r>
        <w:rPr>
          <w:rFonts w:hint="eastAsia"/>
          <w:b/>
          <w:bCs/>
          <w:color w:val="auto"/>
          <w:lang w:eastAsia="zh-CN"/>
        </w:rPr>
        <w:t>！</w:t>
      </w:r>
    </w:p>
    <w:p w14:paraId="09D34A3F">
      <w:pPr>
        <w:widowControl/>
        <w:shd w:val="clear" w:color="auto" w:fill="FFFFFF"/>
        <w:jc w:val="center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当他们潜入深海，比塑料更可怕的污染源竟是❓（剧透禁止！）</w:t>
      </w:r>
    </w:p>
    <w:p w14:paraId="21F1B350">
      <w:pPr>
        <w:widowControl/>
        <w:shd w:val="clear" w:color="auto" w:fill="FFFFFF"/>
        <w:jc w:val="center"/>
        <w:rPr>
          <w:rFonts w:hint="eastAsia"/>
          <w:b/>
          <w:bCs/>
          <w:color w:val="C00000"/>
        </w:rPr>
      </w:pPr>
    </w:p>
    <w:p w14:paraId="5835AF99">
      <w:pPr>
        <w:widowControl/>
        <w:shd w:val="clear" w:color="auto" w:fill="FFFFFF"/>
        <w:rPr>
          <w:rFonts w:hint="eastAsia"/>
          <w:b/>
          <w:bCs/>
          <w:color w:val="7030A0"/>
        </w:rPr>
      </w:pPr>
    </w:p>
    <w:p w14:paraId="24525CE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8175CE5">
      <w:pPr>
        <w:widowControl/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2A1BBA9F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人们总说海洋多么强大、多么神秘，深海中栖息着无数生物——但这些海洋居民却无人守护！</w:t>
      </w:r>
    </w:p>
    <w:p w14:paraId="4D34C990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</w:rPr>
      </w:pPr>
    </w:p>
    <w:p w14:paraId="4623B30D">
      <w:pPr>
        <w:widowControl/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​​奥</w:t>
      </w:r>
      <w:r>
        <w:rPr>
          <w:rFonts w:hint="eastAsia"/>
          <w:color w:val="000000"/>
          <w:szCs w:val="21"/>
          <w:lang w:val="en-US" w:eastAsia="zh-CN"/>
        </w:rPr>
        <w:t>利</w:t>
      </w:r>
      <w:r>
        <w:rPr>
          <w:rFonts w:hint="eastAsia"/>
          <w:color w:val="000000"/>
          <w:szCs w:val="21"/>
        </w:rPr>
        <w:t>维亚·阿莱兹正享受着远离王宫的自由生活。如今她不再是公主，而是立志成为科学调查员，探索世界的真相。当她去拜访叔叔卡桑德尔度假时，却发现了一个严重的问题：海洋里堆满垃圾，再也看不到鱼儿游弋。这与她记忆中生机勃勃的蔚蓝大海截然不同。</w:t>
      </w:r>
    </w:p>
    <w:p w14:paraId="4160F86B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随着麦克斯船长和他的鹦鹉突然出现，奥莉维亚和好友拉维决定登上他们的海盗船，借寻宝之机调查海洋异状。但他们很快发现，等待揭开的秘密远超想象……</w:t>
      </w:r>
    </w:p>
    <w:p w14:paraId="123302F1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</w:rPr>
      </w:pPr>
    </w:p>
    <w:p w14:paraId="725629D5">
      <w:pPr>
        <w:widowControl/>
        <w:shd w:val="clear" w:color="auto" w:fill="FFFFFF"/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>
        <w:rPr>
          <w:color w:val="000000"/>
          <w:szCs w:val="21"/>
        </w:rPr>
        <w:t>充满了欢乐和</w:t>
      </w:r>
      <w:r>
        <w:rPr>
          <w:rFonts w:hint="eastAsia"/>
          <w:color w:val="000000"/>
          <w:szCs w:val="21"/>
        </w:rPr>
        <w:t>男孩女孩都会喜欢的角色。这是一个完美的奇幻冒险，有恐惧、欢笑、打斗、陷阱和令人难忘的角色。</w:t>
      </w:r>
    </w:p>
    <w:p w14:paraId="1EEE75D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14:paraId="16F27369">
      <w:pPr>
        <w:rPr>
          <w:rFonts w:hint="eastAsia" w:eastAsia="宋体"/>
          <w:color w:val="000000"/>
          <w:szCs w:val="21"/>
          <w:lang w:eastAsia="zh-CN"/>
        </w:rPr>
      </w:pPr>
    </w:p>
    <w:p w14:paraId="0E0F21A1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163955" cy="1378585"/>
            <wp:effectExtent l="0" t="0" r="7620" b="2540"/>
            <wp:wrapSquare wrapText="bothSides"/>
            <wp:docPr id="2" name="图片 2" descr="da6c66cd-74f2-4dcd-82fe-d4c4ecd79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6c66cd-74f2-4dcd-82fe-d4c4ecd791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露西·霍金（Lucy Hawking）</w:t>
      </w:r>
      <w:r>
        <w:rPr>
          <w:rFonts w:hint="eastAsia"/>
          <w:b w:val="0"/>
          <w:bCs w:val="0"/>
          <w:color w:val="000000"/>
          <w:szCs w:val="21"/>
        </w:rPr>
        <w:t>出生在英国，是科学家斯蒂芬·霍金和作家简·王尔德·霍金的孩子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，居于伦敦</w:t>
      </w:r>
      <w:r>
        <w:rPr>
          <w:rFonts w:hint="eastAsia"/>
          <w:b w:val="0"/>
          <w:bCs w:val="0"/>
          <w:color w:val="000000"/>
          <w:szCs w:val="21"/>
        </w:rPr>
        <w:t>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作为一名</w:t>
      </w:r>
      <w:r>
        <w:rPr>
          <w:rFonts w:hint="eastAsia"/>
          <w:color w:val="000000"/>
          <w:szCs w:val="21"/>
        </w:rPr>
        <w:t>儿童文学作家</w:t>
      </w:r>
      <w:r>
        <w:rPr>
          <w:rFonts w:hint="eastAsia"/>
          <w:color w:val="000000"/>
          <w:szCs w:val="21"/>
          <w:lang w:val="en-US" w:eastAsia="zh-CN"/>
        </w:rPr>
        <w:t>和教育家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她</w:t>
      </w:r>
      <w:r>
        <w:rPr>
          <w:rFonts w:hint="eastAsia"/>
          <w:color w:val="000000"/>
          <w:szCs w:val="21"/>
        </w:rPr>
        <w:t>曾与父亲斯蒂芬·霍金（Stephen Hawking）共同创作了科普读物《解锁宇宙》（Unlocking the Universe）以及《乔治的宇宙》（George）系列科幻小说。2007年出版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与父亲合著的童书《乔治前往宇宙的秘密钥匙》被翻译为38种语言、并在43个国家发行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在成为作家之前，露西曾是一名记者，为多家英国报纸撰稿。如今，她经常在全球各地举办讲座，探讨科学与故事的结合，激发年轻读者对宇宙和科学的好奇心。</w:t>
      </w:r>
    </w:p>
    <w:p w14:paraId="3BDBFACB">
      <w:pPr>
        <w:widowControl/>
        <w:shd w:val="clear" w:color="auto" w:fill="FFFFFF"/>
        <w:rPr>
          <w:rFonts w:hint="eastAsia"/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109855</wp:posOffset>
            </wp:positionV>
            <wp:extent cx="1151255" cy="1488440"/>
            <wp:effectExtent l="0" t="0" r="1270" b="698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590A9D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佐伊·佩尔西科（Zoe Persico）</w:t>
      </w:r>
      <w:r>
        <w:rPr>
          <w:rFonts w:hint="eastAsia"/>
          <w:color w:val="000000"/>
          <w:szCs w:val="21"/>
        </w:rPr>
        <w:t>是一位热爱野性、奇幻与奇思妙想的作家兼插画师。她的首部青少年图像小说《如何与你的多肉植物对话》（How to Talk to Your Succulent）将于2025年由Tundra Books出版。创作之外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佐伊喜欢玩桌游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在角色扮演游戏中天马行空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欣赏雷雨天气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打匹克球（虽然总在厨房附近徘徊）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在二手店淘宝贝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撸她的爱犬“僵尸”（Zombie）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​</w:t>
      </w:r>
    </w:p>
    <w:p w14:paraId="1D0139B3">
      <w:pPr>
        <w:widowControl/>
        <w:shd w:val="clear" w:color="auto" w:fill="FFFFFF"/>
        <w:rPr>
          <w:rFonts w:hint="eastAsia"/>
          <w:color w:val="000000"/>
          <w:szCs w:val="21"/>
        </w:rPr>
      </w:pPr>
    </w:p>
    <w:p w14:paraId="4262DF10">
      <w:pPr>
        <w:widowControl/>
        <w:shd w:val="clear" w:color="auto" w:fill="FFFFFF"/>
        <w:rPr>
          <w:rFonts w:hint="eastAsia"/>
          <w:b/>
          <w:bCs/>
          <w:color w:val="000000"/>
        </w:rPr>
      </w:pPr>
    </w:p>
    <w:p w14:paraId="40E72951">
      <w:pPr>
        <w:widowControl/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内文插图：</w:t>
      </w:r>
    </w:p>
    <w:p w14:paraId="53ADB722">
      <w:pPr>
        <w:widowControl/>
        <w:shd w:val="clear" w:color="auto" w:fill="FFFFFF"/>
        <w:rPr>
          <w:rFonts w:hint="eastAsia" w:eastAsia="宋体"/>
          <w:b/>
          <w:bCs/>
          <w:color w:val="000000"/>
          <w:lang w:eastAsia="zh-CN"/>
        </w:rPr>
      </w:pPr>
      <w:r>
        <w:rPr>
          <w:rFonts w:hint="eastAsia" w:eastAsia="宋体"/>
          <w:b/>
          <w:bCs/>
          <w:color w:val="000000"/>
          <w:lang w:eastAsia="zh-CN"/>
        </w:rPr>
        <w:drawing>
          <wp:inline distT="0" distB="0" distL="114300" distR="114300">
            <wp:extent cx="2089785" cy="3432810"/>
            <wp:effectExtent l="0" t="0" r="5715" b="5715"/>
            <wp:docPr id="5" name="图片 5" descr="85b5d31f769f1d146e820cfb904ab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5b5d31f769f1d146e820cfb904ab6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E740E">
      <w:pPr>
        <w:widowControl/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2614930" cy="4282440"/>
            <wp:effectExtent l="0" t="0" r="4445" b="3810"/>
            <wp:docPr id="7" name="图片 7" descr="68ff774a4f574b417bfd30085d648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8ff774a4f574b417bfd30085d648b9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4F7E">
      <w:pPr>
        <w:widowControl/>
        <w:shd w:val="clear" w:color="auto" w:fill="FFFFFF"/>
        <w:jc w:val="left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系列图书：</w:t>
      </w:r>
    </w:p>
    <w:p w14:paraId="4342E9A4">
      <w:pPr>
        <w:widowControl/>
        <w:shd w:val="clear" w:color="auto" w:fill="FFFFFF"/>
        <w:jc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73660</wp:posOffset>
            </wp:positionV>
            <wp:extent cx="1000760" cy="1537970"/>
            <wp:effectExtent l="0" t="0" r="8890" b="5080"/>
            <wp:wrapSquare wrapText="bothSides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第一册</w:t>
      </w:r>
      <w:r>
        <w:rPr>
          <w:rFonts w:hint="eastAsia" w:cs="Times New Roman"/>
          <w:b/>
          <w:bCs/>
          <w:color w:val="FF0000"/>
          <w:u w:val="single"/>
          <w:lang w:eastAsia="zh-CN"/>
        </w:rPr>
        <w:t>（</w:t>
      </w:r>
      <w:r>
        <w:rPr>
          <w:rFonts w:hint="eastAsia" w:cs="Times New Roman"/>
          <w:b/>
          <w:bCs/>
          <w:color w:val="FF0000"/>
          <w:u w:val="single"/>
          <w:lang w:val="en-US" w:eastAsia="zh-CN"/>
        </w:rPr>
        <w:t>版权已售出</w:t>
      </w:r>
      <w:r>
        <w:rPr>
          <w:rFonts w:hint="eastAsia" w:cs="Times New Roman"/>
          <w:b/>
          <w:bCs/>
          <w:color w:val="FF0000"/>
          <w:u w:val="single"/>
          <w:lang w:eastAsia="zh-CN"/>
        </w:rPr>
        <w:t>）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：</w:t>
      </w:r>
    </w:p>
    <w:p w14:paraId="68587B42"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《奥利维亚公主调查：</w:t>
      </w:r>
      <w:r>
        <w:rPr>
          <w:rFonts w:hint="eastAsia" w:cs="Times New Roman"/>
          <w:b/>
          <w:bCs/>
          <w:color w:val="000000"/>
          <w:lang w:val="en-US" w:eastAsia="zh-CN"/>
        </w:rPr>
        <w:t>错误的天气</w:t>
      </w:r>
      <w:r>
        <w:rPr>
          <w:rFonts w:hint="default" w:ascii="Times New Roman" w:hAnsi="Times New Roman" w:cs="Times New Roman"/>
          <w:b/>
          <w:bCs/>
          <w:color w:val="000000"/>
        </w:rPr>
        <w:t>》</w:t>
      </w:r>
      <w:r>
        <w:rPr>
          <w:rFonts w:hint="eastAsia" w:cs="Times New Roman"/>
          <w:b/>
          <w:bCs/>
          <w:color w:val="000000"/>
          <w:lang w:eastAsia="zh-CN"/>
        </w:rPr>
        <w:t>（</w:t>
      </w:r>
      <w:r>
        <w:rPr>
          <w:rFonts w:hint="eastAsia" w:cs="Times New Roman"/>
          <w:b/>
          <w:bCs/>
          <w:color w:val="000000"/>
          <w:lang w:val="en-US" w:eastAsia="zh-CN"/>
        </w:rPr>
        <w:t>1</w:t>
      </w:r>
      <w:r>
        <w:rPr>
          <w:rFonts w:hint="eastAsia" w:cs="Times New Roman"/>
          <w:b/>
          <w:bCs/>
          <w:color w:val="000000"/>
          <w:lang w:eastAsia="zh-CN"/>
        </w:rPr>
        <w:t>）</w:t>
      </w:r>
    </w:p>
    <w:p w14:paraId="6894D3BC">
      <w:pPr>
        <w:jc w:val="center"/>
        <w:rPr>
          <w:rFonts w:hint="eastAsia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Princess Olivia Investigates</w:t>
      </w: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:The</w:t>
      </w:r>
      <w:r>
        <w:rPr>
          <w:rFonts w:hint="eastAsia" w:cs="Times New Roman"/>
          <w:b/>
          <w:bCs/>
          <w:color w:val="000000"/>
          <w:lang w:val="en-US" w:eastAsia="zh-CN"/>
        </w:rPr>
        <w:t xml:space="preserve"> Wrong Weather</w:t>
      </w:r>
    </w:p>
    <w:p w14:paraId="63DCE063">
      <w:pPr>
        <w:widowControl/>
        <w:shd w:val="clear" w:color="auto" w:fill="FFFFFF"/>
        <w:jc w:val="center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 xml:space="preserve">版权已售：德语 （CBJ Verlag）， 韩语 （Ez-Book）， 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简体中文 （湖南科技）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， 意大利语 （Mondadori）， 乌克兰语 （Starogo）</w:t>
      </w:r>
    </w:p>
    <w:p w14:paraId="7330FBF6">
      <w:pPr>
        <w:widowControl/>
        <w:shd w:val="clear" w:color="auto" w:fill="FFFFFF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</w:p>
    <w:p w14:paraId="50D72898">
      <w:pPr>
        <w:widowControl/>
        <w:shd w:val="clear" w:color="auto" w:fill="FFFFFF"/>
        <w:rPr>
          <w:rFonts w:hint="eastAsia" w:cs="Times New Roman"/>
          <w:b/>
          <w:bCs/>
          <w:color w:val="auto"/>
          <w:lang w:val="en-US" w:eastAsia="zh-CN"/>
        </w:rPr>
      </w:pPr>
      <w:r>
        <w:rPr>
          <w:rFonts w:hint="eastAsia" w:cs="Times New Roman"/>
          <w:b/>
          <w:bCs/>
          <w:color w:val="auto"/>
          <w:lang w:val="en-US" w:eastAsia="zh-CN"/>
        </w:rPr>
        <w:t>内容简介：</w:t>
      </w:r>
    </w:p>
    <w:p w14:paraId="57ED7FE6">
      <w:pPr>
        <w:widowControl/>
        <w:shd w:val="clear" w:color="auto" w:fill="FFFFFF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我们对周围世界了解得越多，就越能解开更复杂的谜题，比如宇宙的起源，或是地球生命的开端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……”</w:t>
      </w:r>
    </w:p>
    <w:p w14:paraId="2BB5C05C">
      <w:pPr>
        <w:widowControl/>
        <w:shd w:val="clear" w:color="auto" w:fill="FFFFFF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奥利维亚·阿莱兹终于可以离开曾经居住的山间皇宫了，因为阿莱兹王国决定不再需要王室。她欣喜若狂，终于可以放弃无聊的公主课程，去学习真正有趣的事物，比如火山、海洋和太空！</w:t>
      </w:r>
    </w:p>
    <w:p w14:paraId="4B9349EA">
      <w:pPr>
        <w:widowControl/>
        <w:shd w:val="clear" w:color="auto" w:fill="FFFFFF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然而现实世界却让她大吃一惊。厚重的乌云低垂在城市上空，她向往已久的河流被垃圾堵塞。更糟的是，天气也变得反常起来——昨天还是酷热难耐，今天就暴雨倾盆，阿莱兹的人民和动物们几乎无法适应这种极端气候。</w:t>
      </w:r>
    </w:p>
    <w:p w14:paraId="01BEE90E">
      <w:pPr>
        <w:widowControl/>
        <w:shd w:val="clear" w:color="auto" w:fill="FFFFFF"/>
        <w:ind w:firstLine="420" w:firstLine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目睹这一切的奥利维亚决心查明阿莱兹危险天气模式的真相。在一些新朋友的帮助下，她穿上了一件连爱因斯坦都会羡慕的科学实验服，开始着手解决这个谜题，争取在一切变得不可挽回之前拯救阿莱兹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……</w:t>
      </w:r>
    </w:p>
    <w:p w14:paraId="5AA8B253">
      <w:pPr>
        <w:widowControl/>
        <w:shd w:val="clear" w:color="auto" w:fill="FFFFFF"/>
        <w:rPr>
          <w:color w:val="000000"/>
          <w:szCs w:val="21"/>
        </w:rPr>
      </w:pPr>
    </w:p>
    <w:p w14:paraId="3EE1C3B6">
      <w:pPr>
        <w:jc w:val="center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第三册</w:t>
      </w:r>
      <w:r>
        <w:rPr>
          <w:rFonts w:hint="eastAsia" w:cs="Times New Roman"/>
          <w:b/>
          <w:bCs/>
          <w:color w:val="FF0000"/>
          <w:u w:val="single"/>
          <w:lang w:eastAsia="zh-CN"/>
        </w:rPr>
        <w:t>（即将于 2026 年 4 月推出）</w:t>
      </w:r>
      <w:r>
        <w:rPr>
          <w:rFonts w:hint="eastAsia"/>
          <w:b/>
          <w:bCs/>
          <w:color w:val="000000"/>
          <w:szCs w:val="21"/>
          <w:lang w:val="en-US" w:eastAsia="zh-CN"/>
        </w:rPr>
        <w:t>：</w:t>
      </w:r>
    </w:p>
    <w:p w14:paraId="30D18CB1">
      <w:pPr>
        <w:jc w:val="center"/>
        <w:rPr>
          <w:rFonts w:hint="eastAsia" w:cs="Times New Roman"/>
          <w:b/>
          <w:bCs/>
          <w:color w:val="000000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《奥利维亚公主调查：</w:t>
      </w:r>
      <w:r>
        <w:rPr>
          <w:rFonts w:hint="eastAsia" w:cs="Times New Roman"/>
          <w:b/>
          <w:bCs/>
          <w:color w:val="000000"/>
          <w:lang w:val="en-US" w:eastAsia="zh-CN"/>
        </w:rPr>
        <w:t>自然骑士</w:t>
      </w:r>
      <w:r>
        <w:rPr>
          <w:rFonts w:hint="default" w:ascii="Times New Roman" w:hAnsi="Times New Roman" w:cs="Times New Roman"/>
          <w:b/>
          <w:bCs/>
          <w:color w:val="000000"/>
        </w:rPr>
        <w:t>》</w:t>
      </w:r>
      <w:r>
        <w:rPr>
          <w:rFonts w:hint="eastAsia" w:cs="Times New Roman"/>
          <w:b/>
          <w:bCs/>
          <w:color w:val="000000"/>
          <w:lang w:eastAsia="zh-CN"/>
        </w:rPr>
        <w:t>（</w:t>
      </w:r>
      <w:r>
        <w:rPr>
          <w:rFonts w:hint="eastAsia" w:cs="Times New Roman"/>
          <w:b/>
          <w:bCs/>
          <w:color w:val="000000"/>
          <w:lang w:val="en-US" w:eastAsia="zh-CN"/>
        </w:rPr>
        <w:t>3</w:t>
      </w:r>
      <w:r>
        <w:rPr>
          <w:rFonts w:hint="eastAsia" w:cs="Times New Roman"/>
          <w:b/>
          <w:bCs/>
          <w:color w:val="000000"/>
          <w:lang w:eastAsia="zh-CN"/>
        </w:rPr>
        <w:t>）</w:t>
      </w:r>
    </w:p>
    <w:p w14:paraId="31E26817">
      <w:pPr>
        <w:jc w:val="center"/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Princess Olivia Investigates</w:t>
      </w: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:The Knights of Nature</w:t>
      </w:r>
    </w:p>
    <w:p w14:paraId="6403F567">
      <w:pPr>
        <w:widowControl/>
        <w:shd w:val="clear" w:color="auto" w:fill="FFFFFF"/>
        <w:rPr>
          <w:color w:val="000000"/>
          <w:szCs w:val="21"/>
        </w:rPr>
      </w:pPr>
    </w:p>
    <w:p w14:paraId="7589D921">
      <w:pPr>
        <w:widowControl/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内容简介：</w:t>
      </w:r>
    </w:p>
    <w:p w14:paraId="331C78CC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奥利维亚现在更喜欢科学家的生活，而不是当公主。而现在，她将面临迄今为止最大的科学谜题！“我们调查了周围气候的变化，这些变化我们都能看到、感受到并亲身体验。也许你不想知道这些变化，但你必须了解，因为这就是你们将要留给我们年轻一代的世界！”</w:t>
      </w:r>
    </w:p>
    <w:p w14:paraId="45F48C52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  <w:lang w:val="en-US" w:eastAsia="zh-CN"/>
        </w:rPr>
      </w:pPr>
    </w:p>
    <w:p w14:paraId="578719DB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奥利维亚和她的好朋友拉维、赫尔加（他们自称“气候小队”）开始意识到，周围环境中的问题都是相互关联的，都与地球上每个人对待地球的方式有关。他们必须伸出援手。</w:t>
      </w:r>
    </w:p>
    <w:p w14:paraId="76427985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  <w:lang w:val="en-US" w:eastAsia="zh-CN"/>
        </w:rPr>
      </w:pPr>
    </w:p>
    <w:p w14:paraId="66F322A2">
      <w:pPr>
        <w:widowControl/>
        <w:shd w:val="clear" w:color="auto" w:fill="FFFFFF"/>
        <w:ind w:firstLine="420" w:firstLineChars="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当他们发现一个名为“自然骑士团”的组织——这个成立多年的团体与他们有着相同的信念并愿意提供帮助时，他们决定携手合作。保护阿莱兹的天气、乡村、动物和人民——实际上是一切！——正等待着他们去完成。</w:t>
      </w:r>
    </w:p>
    <w:p w14:paraId="38288E7D"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</w:p>
    <w:p w14:paraId="6ECCD084">
      <w:pPr>
        <w:widowControl/>
        <w:shd w:val="clear" w:color="auto" w:fill="FFFFFF"/>
        <w:ind w:firstLine="420" w:firstLineChars="200"/>
        <w:rPr>
          <w:color w:val="000000"/>
          <w:szCs w:val="21"/>
        </w:rPr>
      </w:pPr>
    </w:p>
    <w:p w14:paraId="6AD885D1">
      <w:pPr>
        <w:rPr>
          <w:b/>
          <w:color w:val="000000"/>
          <w:szCs w:val="21"/>
        </w:rPr>
      </w:pPr>
    </w:p>
    <w:p w14:paraId="167AC9D5">
      <w:pPr>
        <w:rPr>
          <w:b/>
          <w:color w:val="000000"/>
          <w:szCs w:val="21"/>
        </w:rPr>
      </w:pPr>
    </w:p>
    <w:p w14:paraId="0A0E9128">
      <w:pPr>
        <w:rPr>
          <w:b/>
          <w:color w:val="000000"/>
          <w:szCs w:val="21"/>
        </w:rPr>
      </w:pPr>
      <w:bookmarkStart w:id="1" w:name="_GoBack"/>
      <w:bookmarkEnd w:id="1"/>
    </w:p>
    <w:p w14:paraId="445BB74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szCs w:val="21"/>
        </w:rPr>
        <w:t>Righ</w:t>
      </w:r>
      <w:r>
        <w:rPr>
          <w:rStyle w:val="12"/>
          <w:szCs w:val="21"/>
        </w:rPr>
        <w:t>ts@nurnberg.com.cn</w:t>
      </w:r>
      <w:r>
        <w:rPr>
          <w:rStyle w:val="12"/>
          <w:szCs w:val="21"/>
        </w:rPr>
        <w:fldChar w:fldCharType="end"/>
      </w:r>
    </w:p>
    <w:p w14:paraId="04354E6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 w14:paraId="4E4D6E4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 w14:paraId="0B8C0FD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 w14:paraId="17480BC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 w14:paraId="41F8FAB5"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 w14:paraId="07B6BFA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8E44C7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955DA9A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915670" cy="993775"/>
            <wp:effectExtent l="0" t="0" r="8255" b="6350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A584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6B9EB6C">
    <w:pPr>
      <w:jc w:val="center"/>
      <w:rPr>
        <w:rFonts w:ascii="方正姚体" w:eastAsia="方正姚体"/>
        <w:sz w:val="18"/>
      </w:rPr>
    </w:pPr>
  </w:p>
  <w:p w14:paraId="45894E4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F8D9F1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71C00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</w:rPr>
      <w:t>www.nurnberg.com.cn</w:t>
    </w:r>
    <w:r>
      <w:rPr>
        <w:rStyle w:val="12"/>
        <w:rFonts w:hint="eastAsia" w:ascii="方正姚体" w:hAnsi="华文仿宋" w:eastAsia="方正姚体"/>
      </w:rPr>
      <w:fldChar w:fldCharType="end"/>
    </w:r>
  </w:p>
  <w:p w14:paraId="48485638">
    <w:pPr>
      <w:pStyle w:val="5"/>
      <w:jc w:val="center"/>
      <w:rPr>
        <w:rFonts w:eastAsia="方正姚体"/>
      </w:rPr>
    </w:pPr>
  </w:p>
  <w:p w14:paraId="1A20844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98E1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32C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06AD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21AD"/>
    <w:rsid w:val="00083C24"/>
    <w:rsid w:val="00085462"/>
    <w:rsid w:val="000917B5"/>
    <w:rsid w:val="00093651"/>
    <w:rsid w:val="000A49BC"/>
    <w:rsid w:val="000A50F1"/>
    <w:rsid w:val="000B3714"/>
    <w:rsid w:val="000B7BC8"/>
    <w:rsid w:val="000C06F2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64D30"/>
    <w:rsid w:val="00171DE9"/>
    <w:rsid w:val="00172B27"/>
    <w:rsid w:val="00180691"/>
    <w:rsid w:val="00184C22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254A5"/>
    <w:rsid w:val="002311D5"/>
    <w:rsid w:val="002415F4"/>
    <w:rsid w:val="002501DC"/>
    <w:rsid w:val="00250807"/>
    <w:rsid w:val="00250DDD"/>
    <w:rsid w:val="002545CB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1CB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1372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0D22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2278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0F4D"/>
    <w:rsid w:val="003C22B5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03DB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5C79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27D17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25F2"/>
    <w:rsid w:val="005C58CC"/>
    <w:rsid w:val="005C5B65"/>
    <w:rsid w:val="005C5D68"/>
    <w:rsid w:val="005C7F43"/>
    <w:rsid w:val="005D548F"/>
    <w:rsid w:val="005E2DBB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2778"/>
    <w:rsid w:val="006230F7"/>
    <w:rsid w:val="006242E4"/>
    <w:rsid w:val="00625CF5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A400D"/>
    <w:rsid w:val="006B28DA"/>
    <w:rsid w:val="006B30E8"/>
    <w:rsid w:val="006B731F"/>
    <w:rsid w:val="006B7B1A"/>
    <w:rsid w:val="006C076F"/>
    <w:rsid w:val="006C25CE"/>
    <w:rsid w:val="006C2B4B"/>
    <w:rsid w:val="006C2B86"/>
    <w:rsid w:val="006D472E"/>
    <w:rsid w:val="006E168D"/>
    <w:rsid w:val="006E4AAA"/>
    <w:rsid w:val="006E6483"/>
    <w:rsid w:val="006E697E"/>
    <w:rsid w:val="006F1486"/>
    <w:rsid w:val="006F424C"/>
    <w:rsid w:val="006F679C"/>
    <w:rsid w:val="006F7CBE"/>
    <w:rsid w:val="007004AE"/>
    <w:rsid w:val="00705B7F"/>
    <w:rsid w:val="0070721A"/>
    <w:rsid w:val="0070757B"/>
    <w:rsid w:val="00716A39"/>
    <w:rsid w:val="0071785B"/>
    <w:rsid w:val="007216E3"/>
    <w:rsid w:val="00723865"/>
    <w:rsid w:val="007241DA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9459D"/>
    <w:rsid w:val="00795BD3"/>
    <w:rsid w:val="007A2ABE"/>
    <w:rsid w:val="007A37D0"/>
    <w:rsid w:val="007A5A7F"/>
    <w:rsid w:val="007B0ADD"/>
    <w:rsid w:val="007B266D"/>
    <w:rsid w:val="007B3AE3"/>
    <w:rsid w:val="007B55AC"/>
    <w:rsid w:val="007B5F09"/>
    <w:rsid w:val="007B7E42"/>
    <w:rsid w:val="007C1C3E"/>
    <w:rsid w:val="007C1E4E"/>
    <w:rsid w:val="007C29DE"/>
    <w:rsid w:val="007C7B04"/>
    <w:rsid w:val="007E2259"/>
    <w:rsid w:val="007E33F3"/>
    <w:rsid w:val="007E4552"/>
    <w:rsid w:val="007E5BB3"/>
    <w:rsid w:val="007F052A"/>
    <w:rsid w:val="0081585F"/>
    <w:rsid w:val="00817316"/>
    <w:rsid w:val="008217EE"/>
    <w:rsid w:val="00821AAF"/>
    <w:rsid w:val="008220DE"/>
    <w:rsid w:val="0082401C"/>
    <w:rsid w:val="00836F08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6E1"/>
    <w:rsid w:val="008D5843"/>
    <w:rsid w:val="008E05CD"/>
    <w:rsid w:val="008E4CFB"/>
    <w:rsid w:val="008E5DF9"/>
    <w:rsid w:val="008E79CD"/>
    <w:rsid w:val="008F08BE"/>
    <w:rsid w:val="008F3C12"/>
    <w:rsid w:val="008F7366"/>
    <w:rsid w:val="00910DDF"/>
    <w:rsid w:val="00911430"/>
    <w:rsid w:val="00920BCA"/>
    <w:rsid w:val="009227B0"/>
    <w:rsid w:val="009277B6"/>
    <w:rsid w:val="00936424"/>
    <w:rsid w:val="009448A6"/>
    <w:rsid w:val="00951C2A"/>
    <w:rsid w:val="009617F8"/>
    <w:rsid w:val="00967CE7"/>
    <w:rsid w:val="009714E0"/>
    <w:rsid w:val="00971F15"/>
    <w:rsid w:val="00972599"/>
    <w:rsid w:val="00973E2A"/>
    <w:rsid w:val="009879C5"/>
    <w:rsid w:val="00987FBE"/>
    <w:rsid w:val="00993B18"/>
    <w:rsid w:val="00996F2F"/>
    <w:rsid w:val="009A1232"/>
    <w:rsid w:val="009A1FD9"/>
    <w:rsid w:val="009A598B"/>
    <w:rsid w:val="009B0EC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7535"/>
    <w:rsid w:val="00A01BEA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164E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B6E34"/>
    <w:rsid w:val="00AC12FF"/>
    <w:rsid w:val="00AC24CD"/>
    <w:rsid w:val="00AC355E"/>
    <w:rsid w:val="00AC56A1"/>
    <w:rsid w:val="00AD0838"/>
    <w:rsid w:val="00AE2C59"/>
    <w:rsid w:val="00AE3B86"/>
    <w:rsid w:val="00AE3D23"/>
    <w:rsid w:val="00AE5921"/>
    <w:rsid w:val="00AF3E89"/>
    <w:rsid w:val="00AF600D"/>
    <w:rsid w:val="00B06362"/>
    <w:rsid w:val="00B33AB0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579B"/>
    <w:rsid w:val="00BA2C07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A727F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97C10"/>
    <w:rsid w:val="00DA01EF"/>
    <w:rsid w:val="00DA393B"/>
    <w:rsid w:val="00DA7BCD"/>
    <w:rsid w:val="00DB00F2"/>
    <w:rsid w:val="00DB2166"/>
    <w:rsid w:val="00DB4003"/>
    <w:rsid w:val="00DB61A8"/>
    <w:rsid w:val="00DB63AE"/>
    <w:rsid w:val="00DC1BC1"/>
    <w:rsid w:val="00DC559F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57A1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1571"/>
    <w:rsid w:val="00F52413"/>
    <w:rsid w:val="00F525CE"/>
    <w:rsid w:val="00F5372C"/>
    <w:rsid w:val="00F53C11"/>
    <w:rsid w:val="00F606A3"/>
    <w:rsid w:val="00F63797"/>
    <w:rsid w:val="00F66F26"/>
    <w:rsid w:val="00F701CD"/>
    <w:rsid w:val="00F709C0"/>
    <w:rsid w:val="00F737E3"/>
    <w:rsid w:val="00F75BB8"/>
    <w:rsid w:val="00F75BD9"/>
    <w:rsid w:val="00F77390"/>
    <w:rsid w:val="00F86F40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B5C64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8C97695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12304A"/>
    <w:rsid w:val="2A5B13D3"/>
    <w:rsid w:val="2B2F6A18"/>
    <w:rsid w:val="2BD57E8E"/>
    <w:rsid w:val="2C183950"/>
    <w:rsid w:val="2D136D97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C485F65"/>
    <w:rsid w:val="3DBA6615"/>
    <w:rsid w:val="40B96982"/>
    <w:rsid w:val="4283791D"/>
    <w:rsid w:val="42D12A16"/>
    <w:rsid w:val="48650529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171D5C"/>
    <w:rsid w:val="55E32FCD"/>
    <w:rsid w:val="56B6339E"/>
    <w:rsid w:val="57CD228B"/>
    <w:rsid w:val="57E13DC4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82B5113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target-translate"/>
    <w:basedOn w:val="9"/>
    <w:qFormat/>
    <w:uiPriority w:val="0"/>
  </w:style>
  <w:style w:type="character" w:customStyle="1" w:styleId="18">
    <w:name w:val="a-text-bold"/>
    <w:basedOn w:val="9"/>
    <w:qFormat/>
    <w:uiPriority w:val="0"/>
  </w:style>
  <w:style w:type="character" w:customStyle="1" w:styleId="19">
    <w:name w:val="author"/>
    <w:basedOn w:val="9"/>
    <w:qFormat/>
    <w:uiPriority w:val="0"/>
  </w:style>
  <w:style w:type="character" w:customStyle="1" w:styleId="20">
    <w:name w:val="sub_titl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C5F2-DA31-4238-A0FB-C777E6E36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1873</Words>
  <Characters>2444</Characters>
  <Lines>12</Lines>
  <Paragraphs>3</Paragraphs>
  <TotalTime>4</TotalTime>
  <ScaleCrop>false</ScaleCrop>
  <LinksUpToDate>false</LinksUpToDate>
  <CharactersWithSpaces>2518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Lenovo</dc:creator>
  <cp:lastModifiedBy>LEAD</cp:lastModifiedBy>
  <dcterms:modified xsi:type="dcterms:W3CDTF">2025-07-08T09:57:30Z</dcterms:modified>
  <cp:revision>630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08902B547108433C8DD361383F24DD15_12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