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tabs>
          <w:tab w:val="left" w:pos="341"/>
          <w:tab w:val="left" w:pos="5235"/>
        </w:tabs>
        <w:autoSpaceDE w:val="0"/>
        <w:autoSpaceDN w:val="0"/>
        <w:adjustRightInd w:val="0"/>
        <w:rPr>
          <w:b/>
          <w:bCs/>
          <w:kern w:val="0"/>
          <w:szCs w:val="21"/>
          <w:lang w:val="en-GB"/>
        </w:rPr>
      </w:pPr>
    </w:p>
    <w:p>
      <w:pPr>
        <w:tabs>
          <w:tab w:val="left" w:pos="341"/>
          <w:tab w:val="left" w:pos="5235"/>
        </w:tabs>
        <w:rPr>
          <w:b/>
          <w:bCs/>
          <w:szCs w:val="21"/>
        </w:rPr>
      </w:pPr>
      <w:r>
        <w:rPr>
          <w:b/>
          <w:bCs/>
          <w:szCs w:val="21"/>
        </w:rPr>
        <w:drawing>
          <wp:anchor distT="0" distB="0" distL="114300" distR="114300" simplePos="0" relativeHeight="251660288" behindDoc="0" locked="0" layoutInCell="1" allowOverlap="1">
            <wp:simplePos x="0" y="0"/>
            <wp:positionH relativeFrom="column">
              <wp:posOffset>4008120</wp:posOffset>
            </wp:positionH>
            <wp:positionV relativeFrom="paragraph">
              <wp:posOffset>22225</wp:posOffset>
            </wp:positionV>
            <wp:extent cx="1369695" cy="2055495"/>
            <wp:effectExtent l="0" t="0" r="1905" b="1905"/>
            <wp:wrapSquare wrapText="bothSides"/>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pic:cNvPicPr>
                      <a:picLocks noChangeAspect="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1369695" cy="2055495"/>
                    </a:xfrm>
                    <a:prstGeom prst="rect">
                      <a:avLst/>
                    </a:prstGeom>
                    <a:noFill/>
                    <a:ln>
                      <a:noFill/>
                    </a:ln>
                  </pic:spPr>
                </pic:pic>
              </a:graphicData>
            </a:graphic>
          </wp:anchor>
        </w:drawing>
      </w:r>
      <w:r>
        <w:rPr>
          <w:b/>
          <w:bCs/>
          <w:szCs w:val="21"/>
        </w:rPr>
        <w:t xml:space="preserve">中文书名：《洞》 </w:t>
      </w:r>
    </w:p>
    <w:p>
      <w:pPr>
        <w:tabs>
          <w:tab w:val="left" w:pos="341"/>
          <w:tab w:val="left" w:pos="5235"/>
        </w:tabs>
        <w:rPr>
          <w:b/>
          <w:bCs/>
          <w:iCs/>
          <w:szCs w:val="21"/>
        </w:rPr>
      </w:pPr>
      <w:r>
        <w:rPr>
          <w:b/>
          <w:bCs/>
          <w:szCs w:val="21"/>
        </w:rPr>
        <w:t>英文书名：</w:t>
      </w:r>
      <w:r>
        <w:rPr>
          <w:b/>
          <w:bCs/>
          <w:iCs/>
          <w:szCs w:val="21"/>
        </w:rPr>
        <w:t>THE HOLE</w:t>
      </w:r>
    </w:p>
    <w:p>
      <w:pPr>
        <w:tabs>
          <w:tab w:val="left" w:pos="341"/>
          <w:tab w:val="left" w:pos="4373"/>
        </w:tabs>
        <w:rPr>
          <w:b/>
          <w:bCs/>
          <w:iCs/>
          <w:szCs w:val="21"/>
        </w:rPr>
      </w:pPr>
      <w:r>
        <w:rPr>
          <w:rFonts w:hint="eastAsia"/>
          <w:b/>
          <w:bCs/>
          <w:iCs/>
          <w:szCs w:val="21"/>
        </w:rPr>
        <w:t>韩文书名：</w:t>
      </w:r>
      <w:r>
        <w:rPr>
          <w:rFonts w:hint="eastAsia" w:ascii="Batang" w:hAnsi="Batang" w:eastAsia="Batang" w:cs="Batang"/>
          <w:b/>
          <w:bCs/>
          <w:iCs/>
          <w:szCs w:val="21"/>
        </w:rPr>
        <w:t>홀</w:t>
      </w:r>
    </w:p>
    <w:p>
      <w:pPr>
        <w:tabs>
          <w:tab w:val="left" w:pos="341"/>
          <w:tab w:val="left" w:pos="5235"/>
        </w:tabs>
        <w:rPr>
          <w:b/>
          <w:bCs/>
          <w:szCs w:val="21"/>
        </w:rPr>
      </w:pPr>
      <w:r>
        <w:rPr>
          <w:b/>
          <w:bCs/>
          <w:szCs w:val="21"/>
        </w:rPr>
        <w:t>作    者：Hye-young Pyun</w:t>
      </w:r>
    </w:p>
    <w:p>
      <w:pPr>
        <w:tabs>
          <w:tab w:val="left" w:pos="341"/>
          <w:tab w:val="left" w:pos="5235"/>
        </w:tabs>
        <w:rPr>
          <w:b/>
          <w:bCs/>
          <w:szCs w:val="21"/>
        </w:rPr>
      </w:pPr>
      <w:r>
        <w:rPr>
          <w:b/>
          <w:bCs/>
          <w:szCs w:val="21"/>
        </w:rPr>
        <w:t>出 版 社：Arcade</w:t>
      </w:r>
    </w:p>
    <w:p>
      <w:pPr>
        <w:tabs>
          <w:tab w:val="left" w:pos="341"/>
          <w:tab w:val="left" w:pos="5235"/>
        </w:tabs>
        <w:rPr>
          <w:b/>
          <w:bCs/>
          <w:szCs w:val="21"/>
          <w:lang w:val="it-IT"/>
        </w:rPr>
      </w:pPr>
      <w:r>
        <w:rPr>
          <w:b/>
          <w:bCs/>
          <w:szCs w:val="21"/>
        </w:rPr>
        <w:t>代理公司</w:t>
      </w:r>
      <w:r>
        <w:rPr>
          <w:b/>
          <w:bCs/>
          <w:szCs w:val="21"/>
          <w:lang w:val="it-IT"/>
        </w:rPr>
        <w:t>：Barbara Zitwer/ANA/J</w:t>
      </w:r>
      <w:r>
        <w:rPr>
          <w:rFonts w:hint="eastAsia"/>
          <w:b/>
          <w:bCs/>
          <w:szCs w:val="21"/>
          <w:lang w:val="it-IT"/>
        </w:rPr>
        <w:t>acki</w:t>
      </w:r>
      <w:r>
        <w:rPr>
          <w:b/>
          <w:bCs/>
          <w:szCs w:val="21"/>
          <w:lang w:val="it-IT"/>
        </w:rPr>
        <w:t>e</w:t>
      </w:r>
    </w:p>
    <w:p>
      <w:pPr>
        <w:tabs>
          <w:tab w:val="left" w:pos="341"/>
          <w:tab w:val="left" w:pos="5235"/>
        </w:tabs>
        <w:rPr>
          <w:b/>
          <w:bCs/>
          <w:szCs w:val="21"/>
        </w:rPr>
      </w:pPr>
      <w:r>
        <w:rPr>
          <w:b/>
          <w:bCs/>
          <w:szCs w:val="21"/>
        </w:rPr>
        <w:t>出版时间：2018年10月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数：208页</w:t>
      </w:r>
    </w:p>
    <w:p>
      <w:pPr>
        <w:tabs>
          <w:tab w:val="left" w:pos="341"/>
          <w:tab w:val="left" w:pos="5235"/>
        </w:tabs>
        <w:rPr>
          <w:b/>
          <w:bCs/>
          <w:szCs w:val="21"/>
        </w:rPr>
      </w:pPr>
      <w:r>
        <w:rPr>
          <w:b/>
          <w:bCs/>
          <w:szCs w:val="21"/>
        </w:rPr>
        <w:t>审读资料：电子稿</w:t>
      </w:r>
    </w:p>
    <w:p>
      <w:pPr>
        <w:rPr>
          <w:bCs/>
          <w:color w:val="FF0000"/>
          <w:szCs w:val="21"/>
        </w:rPr>
      </w:pPr>
      <w:r>
        <w:rPr>
          <w:b/>
          <w:bCs/>
          <w:szCs w:val="21"/>
        </w:rPr>
        <w:t>类    型：韩语小说</w:t>
      </w:r>
    </w:p>
    <w:p>
      <w:pPr>
        <w:autoSpaceDE w:val="0"/>
        <w:autoSpaceDN w:val="0"/>
        <w:adjustRightInd w:val="0"/>
        <w:rPr>
          <w:b/>
          <w:color w:val="FF0000"/>
          <w:kern w:val="0"/>
          <w:szCs w:val="21"/>
        </w:rPr>
      </w:pPr>
      <w:r>
        <w:rPr>
          <w:b/>
          <w:color w:val="FF0000"/>
          <w:szCs w:val="21"/>
        </w:rPr>
        <w:t>·2017年</w:t>
      </w:r>
      <w:r>
        <w:rPr>
          <w:b/>
          <w:color w:val="FF0000"/>
          <w:kern w:val="0"/>
          <w:szCs w:val="21"/>
        </w:rPr>
        <w:t>雪莉·杰克逊奖获奖作品；</w:t>
      </w:r>
    </w:p>
    <w:p>
      <w:pPr>
        <w:autoSpaceDE w:val="0"/>
        <w:autoSpaceDN w:val="0"/>
        <w:adjustRightInd w:val="0"/>
        <w:rPr>
          <w:b/>
          <w:color w:val="FF0000"/>
          <w:kern w:val="0"/>
          <w:szCs w:val="21"/>
        </w:rPr>
      </w:pPr>
      <w:r>
        <w:rPr>
          <w:b/>
          <w:color w:val="FF0000"/>
          <w:kern w:val="0"/>
          <w:szCs w:val="21"/>
        </w:rPr>
        <w:t>·《时代杂志》“今夏不得不读的惊悚悬疑Top 10”；</w:t>
      </w:r>
    </w:p>
    <w:p>
      <w:pPr>
        <w:autoSpaceDE w:val="0"/>
        <w:autoSpaceDN w:val="0"/>
        <w:adjustRightInd w:val="0"/>
        <w:rPr>
          <w:color w:val="000000"/>
          <w:kern w:val="0"/>
          <w:szCs w:val="21"/>
        </w:rPr>
      </w:pPr>
      <w:r>
        <w:rPr>
          <w:b/>
          <w:bCs/>
          <w:color w:val="FF0000"/>
          <w:kern w:val="0"/>
          <w:szCs w:val="21"/>
        </w:rPr>
        <w:t>·影视改编提上日程：</w:t>
      </w:r>
      <w:r>
        <w:rPr>
          <w:color w:val="000000"/>
          <w:kern w:val="0"/>
          <w:szCs w:val="21"/>
        </w:rPr>
        <w:t>韩国导演金知云（《看见恶魔》）将与山姆·艾斯梅尔（《黑客军团》）的制片公司合作，改编《洞》为心理惊悚电影。本篇将同时用英语和韩语两种语言拍摄；</w:t>
      </w:r>
    </w:p>
    <w:p>
      <w:pPr>
        <w:autoSpaceDE w:val="0"/>
        <w:autoSpaceDN w:val="0"/>
        <w:adjustRightInd w:val="0"/>
        <w:rPr>
          <w:bCs/>
          <w:color w:val="FF0000"/>
          <w:szCs w:val="21"/>
        </w:rPr>
      </w:pPr>
    </w:p>
    <w:p>
      <w:pPr>
        <w:autoSpaceDE w:val="0"/>
        <w:autoSpaceDN w:val="0"/>
        <w:adjustRightInd w:val="0"/>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tabs>
          <w:tab w:val="left" w:pos="341"/>
          <w:tab w:val="left" w:pos="5235"/>
        </w:tabs>
        <w:rPr>
          <w:color w:val="000000"/>
          <w:kern w:val="0"/>
          <w:szCs w:val="21"/>
        </w:rPr>
      </w:pPr>
      <w:r>
        <w:rPr>
          <w:color w:val="000000"/>
          <w:kern w:val="0"/>
          <w:szCs w:val="21"/>
        </w:rPr>
        <w:tab/>
      </w:r>
      <w:r>
        <w:rPr>
          <w:color w:val="000000"/>
          <w:kern w:val="0"/>
          <w:szCs w:val="21"/>
        </w:rPr>
        <w:t>在这部由韩国文学明星创作的紧张、扣人心弦的小说中，主人公</w:t>
      </w:r>
      <w:r>
        <w:rPr>
          <w:kern w:val="0"/>
          <w:szCs w:val="21"/>
          <w:lang w:val="en-GB"/>
        </w:rPr>
        <w:t>洞(</w:t>
      </w:r>
      <w:r>
        <w:rPr>
          <w:rFonts w:eastAsia="Batang"/>
          <w:kern w:val="0"/>
          <w:szCs w:val="21"/>
          <w:lang w:val="en-GB"/>
        </w:rPr>
        <w:t>홀</w:t>
      </w:r>
      <w:r>
        <w:rPr>
          <w:rFonts w:eastAsiaTheme="minorEastAsia"/>
          <w:kern w:val="0"/>
          <w:szCs w:val="21"/>
          <w:lang w:val="en-GB"/>
        </w:rPr>
        <w:t>)</w:t>
      </w:r>
      <w:r>
        <w:rPr>
          <w:color w:val="000000"/>
          <w:kern w:val="0"/>
          <w:szCs w:val="21"/>
        </w:rPr>
        <w:t>在一场车祸后从醒来，他妻子因此丧命，他也已瘫痪且严重毁容。只留他的岳母在照顾他，这个为失去唯一的孩子而悲伤的寡妇。</w:t>
      </w:r>
      <w:r>
        <w:rPr>
          <w:kern w:val="0"/>
          <w:szCs w:val="21"/>
          <w:lang w:val="en-GB"/>
        </w:rPr>
        <w:t>洞</w:t>
      </w:r>
      <w:r>
        <w:rPr>
          <w:color w:val="000000"/>
          <w:kern w:val="0"/>
          <w:szCs w:val="21"/>
        </w:rPr>
        <w:t>之后被忽视了，独自在病房中。他的世界缩小到了只剩这个房间，如果说除此之外还剩下的，那便是他对与妻子之间麻烦关系的回忆。妻子是一个敏感、聪明的女人，她发现她所有的生活目标都被挫败了，除了一个目标：在他们家前面的花园里耕作。</w:t>
      </w:r>
    </w:p>
    <w:p>
      <w:pPr>
        <w:tabs>
          <w:tab w:val="left" w:pos="341"/>
          <w:tab w:val="left" w:pos="5235"/>
        </w:tabs>
        <w:rPr>
          <w:color w:val="000000"/>
          <w:kern w:val="0"/>
          <w:szCs w:val="21"/>
        </w:rPr>
      </w:pPr>
    </w:p>
    <w:p>
      <w:pPr>
        <w:tabs>
          <w:tab w:val="left" w:pos="341"/>
          <w:tab w:val="left" w:pos="5235"/>
        </w:tabs>
        <w:ind w:firstLine="420" w:firstLineChars="200"/>
        <w:rPr>
          <w:color w:val="000000"/>
          <w:kern w:val="0"/>
          <w:szCs w:val="21"/>
        </w:rPr>
      </w:pPr>
      <w:r>
        <w:rPr>
          <w:color w:val="000000"/>
          <w:kern w:val="0"/>
          <w:szCs w:val="21"/>
        </w:rPr>
        <w:t>但很快</w:t>
      </w:r>
      <w:r>
        <w:rPr>
          <w:kern w:val="0"/>
          <w:szCs w:val="21"/>
          <w:lang w:val="en-GB"/>
        </w:rPr>
        <w:t>洞</w:t>
      </w:r>
      <w:r>
        <w:rPr>
          <w:color w:val="000000"/>
          <w:kern w:val="0"/>
          <w:szCs w:val="21"/>
        </w:rPr>
        <w:t>注意到他的岳母在废弃的花园里，把他妻子辛辛苦苦种下的东西连根拔起，并执着地挖出越来越大的洞。当被问及时，她只回答说她在完成她女儿的工作。</w:t>
      </w:r>
    </w:p>
    <w:p>
      <w:pPr>
        <w:tabs>
          <w:tab w:val="left" w:pos="341"/>
          <w:tab w:val="left" w:pos="5235"/>
        </w:tabs>
        <w:rPr>
          <w:color w:val="000000"/>
          <w:kern w:val="0"/>
          <w:szCs w:val="21"/>
        </w:rPr>
      </w:pPr>
    </w:p>
    <w:p>
      <w:pPr>
        <w:tabs>
          <w:tab w:val="left" w:pos="341"/>
          <w:tab w:val="left" w:pos="5235"/>
        </w:tabs>
        <w:ind w:firstLine="420" w:firstLineChars="200"/>
        <w:rPr>
          <w:color w:val="000000"/>
          <w:kern w:val="0"/>
          <w:szCs w:val="21"/>
        </w:rPr>
      </w:pPr>
      <w:r>
        <w:rPr>
          <w:color w:val="000000"/>
          <w:kern w:val="0"/>
          <w:szCs w:val="21"/>
        </w:rPr>
        <w:t>作为韩国的畅销书，《洞》是一部制作精良、令人深感不安的小说，讲述了隔离和忽视的恐怖，其形式平庸而残酷。当奥吉拼命寻找逃脱的方法时，他发现了与他妻子有关的艰难真相以及他们一起生活给她带来的损失。</w:t>
      </w:r>
    </w:p>
    <w:p>
      <w:pPr>
        <w:widowControl/>
        <w:shd w:val="clear" w:color="auto" w:fill="FFFFFF"/>
        <w:spacing w:line="360" w:lineRule="atLeast"/>
        <w:jc w:val="left"/>
        <w:rPr>
          <w:b/>
          <w:bCs/>
          <w:kern w:val="0"/>
          <w:szCs w:val="21"/>
          <w:lang w:val="en-GB"/>
        </w:rPr>
      </w:pPr>
    </w:p>
    <w:p>
      <w:pPr>
        <w:widowControl/>
        <w:shd w:val="clear" w:color="auto" w:fill="FFFFFF"/>
        <w:spacing w:line="360" w:lineRule="atLeast"/>
        <w:jc w:val="left"/>
        <w:rPr>
          <w:b/>
          <w:bCs/>
          <w:kern w:val="0"/>
          <w:szCs w:val="21"/>
          <w:lang w:val="en-GB"/>
        </w:rPr>
      </w:pPr>
      <w:r>
        <w:rPr>
          <w:b/>
          <w:bCs/>
          <w:kern w:val="0"/>
          <w:szCs w:val="21"/>
          <w:lang w:val="en-GB"/>
        </w:rPr>
        <w:t>+++++</w:t>
      </w:r>
    </w:p>
    <w:p>
      <w:pPr>
        <w:widowControl/>
        <w:shd w:val="clear" w:color="auto" w:fill="FFFFFF"/>
        <w:spacing w:line="360" w:lineRule="atLeast"/>
        <w:jc w:val="left"/>
        <w:rPr>
          <w:b/>
          <w:bCs/>
          <w:kern w:val="0"/>
          <w:szCs w:val="21"/>
          <w:lang w:val="en-GB"/>
        </w:rPr>
      </w:pPr>
    </w:p>
    <w:p>
      <w:pPr>
        <w:tabs>
          <w:tab w:val="left" w:pos="341"/>
          <w:tab w:val="left" w:pos="5235"/>
        </w:tabs>
        <w:autoSpaceDE w:val="0"/>
        <w:autoSpaceDN w:val="0"/>
        <w:adjustRightInd w:val="0"/>
        <w:ind w:firstLine="420" w:firstLineChars="200"/>
        <w:rPr>
          <w:kern w:val="0"/>
          <w:szCs w:val="21"/>
          <w:lang w:val="en-GB"/>
        </w:rPr>
      </w:pPr>
      <w:r>
        <w:rPr>
          <w:kern w:val="0"/>
          <w:szCs w:val="21"/>
          <w:lang w:val="en-GB"/>
        </w:rPr>
        <w:t>洞(</w:t>
      </w:r>
      <w:r>
        <w:rPr>
          <w:rFonts w:eastAsia="Batang"/>
          <w:kern w:val="0"/>
          <w:szCs w:val="21"/>
          <w:lang w:val="en-GB"/>
        </w:rPr>
        <w:t>홀</w:t>
      </w:r>
      <w:r>
        <w:rPr>
          <w:rFonts w:eastAsiaTheme="minorEastAsia"/>
          <w:kern w:val="0"/>
          <w:szCs w:val="21"/>
          <w:lang w:val="en-GB"/>
        </w:rPr>
        <w:t>)</w:t>
      </w:r>
      <w:r>
        <w:rPr>
          <w:kern w:val="0"/>
          <w:szCs w:val="21"/>
          <w:lang w:val="en-GB"/>
        </w:rPr>
        <w:t>在医院醒来。他不知道自己为什么会在医院，但很快意识到自己丝毫无法动弹，也不能说话，只能从嗓子里发出咕哝声。他想问“我妻子在哪？”但没人能听懂他的咕哝。他遭遇了一场车祸，妻子在事故中丧生，他也因此瘫痪。</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0" w:firstLineChars="200"/>
        <w:rPr>
          <w:kern w:val="0"/>
          <w:szCs w:val="21"/>
          <w:lang w:val="en-GB"/>
        </w:rPr>
      </w:pPr>
      <w:r>
        <w:rPr>
          <w:kern w:val="0"/>
          <w:szCs w:val="21"/>
          <w:lang w:val="en-GB"/>
        </w:rPr>
        <w:t>我们逐渐了解到他的一些背景故事。母亲身体不好，患有抑郁症，在洞12岁时自杀身亡。同学欺负他，说他和母亲一样疯癫。不过，他挺了过来，并遇到了他未来的妻子。他渴望尽快工作，但妻子建议两人都去读研究生。她崇拜意大利女记者奥里亚娜·法拉奇，想要进修新闻学。妻子为人生做出的一切尝试几乎都以失败告终，但她每次都一笑置之，丝毫不以为意。她对园艺产生了浓厚的兴趣，并成功在自家院子耕耘了一个美丽的花园。</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0" w:firstLineChars="200"/>
        <w:rPr>
          <w:kern w:val="0"/>
          <w:szCs w:val="21"/>
          <w:lang w:val="en-GB"/>
        </w:rPr>
      </w:pPr>
      <w:r>
        <w:rPr>
          <w:kern w:val="0"/>
          <w:szCs w:val="21"/>
          <w:lang w:val="en-GB"/>
        </w:rPr>
        <w:t>后来，我们才了解到洞所学的专业——地理学，严格而言，地理制图学，非常冷门的学科。不过，他获得了博士学位，并留在母校任教，还设法发展了副业。夫妻二人的经济状况很是优渥。父亲去世后虽然留下了一些债务，但谢天谢地，他也还能应付。</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0" w:firstLineChars="200"/>
        <w:rPr>
          <w:kern w:val="0"/>
          <w:szCs w:val="21"/>
          <w:lang w:val="en-GB"/>
        </w:rPr>
      </w:pPr>
      <w:r>
        <w:rPr>
          <w:kern w:val="0"/>
          <w:szCs w:val="21"/>
          <w:lang w:val="en-GB"/>
        </w:rPr>
        <w:t>《洞》的绝大部分笔墨都在车祸后，洞如何善后（或者说，如何挣扎）。他在医院住了八个月，治疗进展甚微，只能活动左手和转动头部。亲人将他接回家，岳母一直照顾他，并请了一位护工。生活并不顺利。护工根本就不称职，甚至允许自己不务正业的酒鬼儿子到雇主家里来四处撒野。这里，朴慧英又展现了高超的技巧，向我们巧妙展示了岳母内心的黑暗，她看似在帮助女婿，实则在毁掉他剩下的全部人生。</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0" w:firstLineChars="200"/>
        <w:rPr>
          <w:kern w:val="0"/>
          <w:szCs w:val="21"/>
          <w:lang w:val="en-GB"/>
        </w:rPr>
      </w:pPr>
      <w:r>
        <w:rPr>
          <w:kern w:val="0"/>
          <w:szCs w:val="21"/>
          <w:lang w:val="en-GB"/>
        </w:rPr>
        <w:t>岳母和洞一样，丈夫早已去世，女儿也撒手人寰，从此无依无靠。她对洞说，他们只剩下彼此了。但她明知洞不信教，却请来一位身价不菲的牧师为他祈祷；前同事来慰问时，又刻意在他们面前让洞难堪；而且时常对洞视而不见。</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0" w:firstLineChars="200"/>
        <w:rPr>
          <w:kern w:val="0"/>
          <w:szCs w:val="21"/>
          <w:lang w:val="en-GB"/>
        </w:rPr>
      </w:pPr>
      <w:r>
        <w:rPr>
          <w:kern w:val="0"/>
          <w:szCs w:val="21"/>
          <w:lang w:val="en-GB"/>
        </w:rPr>
        <w:t>与此同时，我们也对洞与妻子的关系有了更多了解——我们预想的还要糟糕得多，尤其因为洞有了外遇。显然，他的妻子绝不快乐，并且认为洞是她不幸的唯一根源。</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0" w:firstLineChars="200"/>
        <w:rPr>
          <w:kern w:val="0"/>
          <w:szCs w:val="21"/>
          <w:lang w:val="en-GB"/>
        </w:rPr>
      </w:pPr>
      <w:r>
        <w:rPr>
          <w:kern w:val="0"/>
          <w:szCs w:val="21"/>
          <w:lang w:val="en-GB"/>
        </w:rPr>
        <w:t>洞和岳母的关系越来越糟。而岳母在花园挖的那个大洞又是用来做什么的呢？</w:t>
      </w:r>
    </w:p>
    <w:p>
      <w:pPr>
        <w:tabs>
          <w:tab w:val="left" w:pos="341"/>
          <w:tab w:val="left" w:pos="5235"/>
        </w:tabs>
        <w:autoSpaceDE w:val="0"/>
        <w:autoSpaceDN w:val="0"/>
        <w:adjustRightInd w:val="0"/>
        <w:rPr>
          <w:kern w:val="0"/>
          <w:szCs w:val="21"/>
          <w:lang w:val="en-GB"/>
        </w:rPr>
      </w:pPr>
    </w:p>
    <w:p>
      <w:pPr>
        <w:tabs>
          <w:tab w:val="left" w:pos="341"/>
          <w:tab w:val="left" w:pos="5235"/>
        </w:tabs>
        <w:autoSpaceDE w:val="0"/>
        <w:autoSpaceDN w:val="0"/>
        <w:adjustRightInd w:val="0"/>
        <w:ind w:firstLine="420" w:firstLineChars="200"/>
        <w:rPr>
          <w:kern w:val="0"/>
          <w:szCs w:val="21"/>
          <w:lang w:val="en-GB"/>
        </w:rPr>
      </w:pPr>
      <w:r>
        <w:rPr>
          <w:kern w:val="0"/>
          <w:szCs w:val="21"/>
          <w:lang w:val="en-GB"/>
        </w:rPr>
        <w:t>这本书当然令人不安，我们很容易就会带入</w:t>
      </w:r>
      <w:r>
        <w:rPr>
          <w:rFonts w:hint="eastAsia"/>
          <w:kern w:val="0"/>
          <w:szCs w:val="21"/>
          <w:lang w:val="en-GB"/>
        </w:rPr>
        <w:t>并同情</w:t>
      </w:r>
      <w:r>
        <w:rPr>
          <w:kern w:val="0"/>
          <w:szCs w:val="21"/>
          <w:lang w:val="en-GB"/>
        </w:rPr>
        <w:t>洞——他无论如何都是无助的，无法行走、不能说话、根本无法自理。人们是在利用他，还是想找机会甩掉他这个包袱？朴慧英巧妙地让我们猜测到底发生了什么，岳母到底想要做什么？洞是否会康复？默不作声的他究竟是在祈祷，还是从一开始，早在故事之前，就计划着什么？</w:t>
      </w: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r>
        <w:rPr>
          <w:b/>
          <w:bCs/>
          <w:kern w:val="0"/>
          <w:szCs w:val="21"/>
          <w:lang w:val="en-GB"/>
        </w:rPr>
        <w:t>作者简介：</w:t>
      </w:r>
    </w:p>
    <w:p>
      <w:pPr>
        <w:tabs>
          <w:tab w:val="left" w:pos="341"/>
          <w:tab w:val="left" w:pos="5235"/>
        </w:tabs>
        <w:autoSpaceDE w:val="0"/>
        <w:autoSpaceDN w:val="0"/>
        <w:adjustRightInd w:val="0"/>
        <w:rPr>
          <w:b/>
          <w:bCs/>
          <w:kern w:val="0"/>
          <w:szCs w:val="21"/>
          <w:lang w:val="en-GB"/>
        </w:rPr>
      </w:pPr>
    </w:p>
    <w:p>
      <w:pPr>
        <w:shd w:val="clear" w:color="auto" w:fill="FFFFFF"/>
        <w:ind w:firstLine="420" w:firstLineChars="200"/>
        <w:rPr>
          <w:color w:val="000000" w:themeColor="text1"/>
          <w:szCs w:val="21"/>
          <w14:textFill>
            <w14:solidFill>
              <w14:schemeClr w14:val="tx1"/>
            </w14:solidFill>
          </w14:textFill>
        </w:rPr>
      </w:pPr>
      <w:r>
        <w:drawing>
          <wp:anchor distT="0" distB="0" distL="114300" distR="114300" simplePos="0" relativeHeight="251661312" behindDoc="0" locked="0" layoutInCell="1" allowOverlap="1">
            <wp:simplePos x="0" y="0"/>
            <wp:positionH relativeFrom="margin">
              <wp:align>left</wp:align>
            </wp:positionH>
            <wp:positionV relativeFrom="paragraph">
              <wp:posOffset>16510</wp:posOffset>
            </wp:positionV>
            <wp:extent cx="1153795" cy="1160145"/>
            <wp:effectExtent l="0" t="0" r="8255" b="1905"/>
            <wp:wrapSquare wrapText="bothSides"/>
            <wp:docPr id="11065018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0185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58494" cy="1165072"/>
                    </a:xfrm>
                    <a:prstGeom prst="rect">
                      <a:avLst/>
                    </a:prstGeom>
                    <a:noFill/>
                    <a:ln>
                      <a:noFill/>
                    </a:ln>
                  </pic:spPr>
                </pic:pic>
              </a:graphicData>
            </a:graphic>
          </wp:anchor>
        </w:drawing>
      </w:r>
      <w:r>
        <w:rPr>
          <w:b/>
          <w:bCs/>
          <w:color w:val="000000" w:themeColor="text1"/>
          <w:szCs w:val="21"/>
          <w14:textFill>
            <w14:solidFill>
              <w14:schemeClr w14:val="tx1"/>
            </w14:solidFill>
          </w14:textFill>
        </w:rPr>
        <w:t>朴慧英（Hye-Young Pyun</w:t>
      </w:r>
      <w:r>
        <w:rPr>
          <w:rFonts w:hint="eastAsia"/>
          <w:b/>
          <w:bCs/>
          <w:color w:val="000000" w:themeColor="text1"/>
          <w:szCs w:val="21"/>
          <w14:textFill>
            <w14:solidFill>
              <w14:schemeClr w14:val="tx1"/>
            </w14:solidFill>
          </w14:textFill>
        </w:rPr>
        <w:t xml:space="preserve">, </w:t>
      </w:r>
      <w:r>
        <w:rPr>
          <w:rFonts w:hint="eastAsia" w:ascii="Batang" w:hAnsi="Batang" w:eastAsia="Batang" w:cs="Batang"/>
          <w:b/>
          <w:bCs/>
          <w:color w:val="000000" w:themeColor="text1"/>
          <w:szCs w:val="21"/>
          <w14:textFill>
            <w14:solidFill>
              <w14:schemeClr w14:val="tx1"/>
            </w14:solidFill>
          </w14:textFill>
        </w:rPr>
        <w:t>편혜영</w:t>
      </w:r>
      <w:r>
        <w:rPr>
          <w:b/>
          <w:bCs/>
          <w:color w:val="000000" w:themeColor="text1"/>
          <w:szCs w:val="21"/>
          <w14:textFill>
            <w14:solidFill>
              <w14:schemeClr w14:val="tx1"/>
            </w14:solidFill>
          </w14:textFill>
        </w:rPr>
        <w:t>），</w:t>
      </w:r>
      <w:r>
        <w:rPr>
          <w:color w:val="000000" w:themeColor="text1"/>
          <w:szCs w:val="21"/>
          <w14:textFill>
            <w14:solidFill>
              <w14:schemeClr w14:val="tx1"/>
            </w14:solidFill>
          </w14:textFill>
        </w:rPr>
        <w:t>1972年出生于首尔。2000年，凭借短篇小说《抖落露水》，她亮相《首尔新闻》主办的春季文学比赛，进军文学界。她已出版多部短篇小说集：《葵的花园》(2005年)、《到犬舍去》(2007年)、《求爱夜》(2011年)、《一夜路过》(2013年)、《灰烬与红》(2010年)、《他们去了西部森林》(2012年)等。</w:t>
      </w:r>
    </w:p>
    <w:p>
      <w:pPr>
        <w:shd w:val="clear" w:color="auto" w:fill="FFFFFF"/>
        <w:ind w:firstLine="420" w:firstLineChars="200"/>
        <w:rPr>
          <w:color w:val="000000" w:themeColor="text1"/>
          <w:szCs w:val="21"/>
          <w14:textFill>
            <w14:solidFill>
              <w14:schemeClr w14:val="tx1"/>
            </w14:solidFill>
          </w14:textFill>
        </w:rPr>
      </w:pPr>
    </w:p>
    <w:p>
      <w:pPr>
        <w:shd w:val="clear" w:color="auto" w:fill="FFFFFF"/>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《灰烬与红》(</w:t>
      </w:r>
      <w:r>
        <w:rPr>
          <w:i/>
          <w:iCs/>
          <w:color w:val="000000" w:themeColor="text1"/>
          <w:szCs w:val="21"/>
          <w14:textFill>
            <w14:solidFill>
              <w14:schemeClr w14:val="tx1"/>
            </w14:solidFill>
          </w14:textFill>
        </w:rPr>
        <w:t>Ashes and Red</w:t>
      </w:r>
      <w:r>
        <w:rPr>
          <w:color w:val="000000" w:themeColor="text1"/>
          <w:szCs w:val="21"/>
          <w14:textFill>
            <w14:solidFill>
              <w14:schemeClr w14:val="tx1"/>
            </w14:solidFill>
          </w14:textFill>
        </w:rPr>
        <w:t>)和短篇小说集《葵的花园》均在法国出版，获得法国小说家、2008年诺贝尔文学奖得主让•玛丽•古斯塔夫•勒克莱齐奥高度赞扬。</w:t>
      </w:r>
    </w:p>
    <w:p>
      <w:pPr>
        <w:shd w:val="clear" w:color="auto" w:fill="FFFFFF"/>
        <w:ind w:firstLine="420" w:firstLineChars="200"/>
        <w:rPr>
          <w:color w:val="000000" w:themeColor="text1"/>
          <w:szCs w:val="21"/>
          <w14:textFill>
            <w14:solidFill>
              <w14:schemeClr w14:val="tx1"/>
            </w14:solidFill>
          </w14:textFill>
        </w:rPr>
      </w:pPr>
    </w:p>
    <w:p>
      <w:pPr>
        <w:shd w:val="clear" w:color="auto" w:fill="FFFFFF"/>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千禧年首次亮相文学届以来，以对黑暗人性的哲学思考，朴慧英在韩国和国际舞台上收获拥趸无数，并赢得了韩国几乎所有重要的文学奖，包括2007年《韩国日报》文学奖、2009年李孝石文学奖、2010年今日青年作家奖、2011年东仁文学奖、2014年李箱文学奖、</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015年第60届现代文学奖。</w:t>
      </w:r>
    </w:p>
    <w:p>
      <w:pPr>
        <w:widowControl/>
        <w:shd w:val="clear" w:color="auto" w:fill="FFFFFF"/>
        <w:spacing w:line="330" w:lineRule="atLeast"/>
        <w:rPr>
          <w:color w:val="000000"/>
          <w:kern w:val="0"/>
          <w:szCs w:val="21"/>
          <w:shd w:val="clear" w:color="auto" w:fill="FFFFFF"/>
        </w:rPr>
      </w:pPr>
    </w:p>
    <w:p>
      <w:pPr>
        <w:widowControl/>
        <w:shd w:val="clear" w:color="auto" w:fill="FFFFFF"/>
        <w:spacing w:line="330" w:lineRule="atLeast"/>
        <w:rPr>
          <w:color w:val="000000"/>
          <w:kern w:val="0"/>
          <w:szCs w:val="21"/>
          <w:shd w:val="clear" w:color="auto" w:fill="FFFFFF"/>
        </w:rPr>
      </w:pPr>
    </w:p>
    <w:p>
      <w:pPr>
        <w:widowControl/>
        <w:shd w:val="clear" w:color="auto" w:fill="FFFFFF"/>
        <w:spacing w:line="330" w:lineRule="atLeast"/>
        <w:rPr>
          <w:b/>
          <w:bCs/>
          <w:color w:val="000000"/>
          <w:kern w:val="0"/>
          <w:szCs w:val="21"/>
          <w:shd w:val="clear" w:color="auto" w:fill="FFFFFF"/>
        </w:rPr>
      </w:pPr>
      <w:r>
        <w:rPr>
          <w:rFonts w:hint="eastAsia"/>
          <w:b/>
          <w:bCs/>
          <w:color w:val="000000"/>
          <w:kern w:val="0"/>
          <w:szCs w:val="21"/>
          <w:shd w:val="clear" w:color="auto" w:fill="FFFFFF"/>
        </w:rPr>
        <w:t>媒体评价：</w:t>
      </w:r>
    </w:p>
    <w:p>
      <w:pPr>
        <w:rPr>
          <w:b/>
          <w:color w:val="000000"/>
        </w:rPr>
      </w:pPr>
    </w:p>
    <w:p>
      <w:pPr>
        <w:ind w:firstLine="420" w:firstLineChars="200"/>
        <w:rPr>
          <w:color w:val="000000"/>
          <w:kern w:val="0"/>
          <w:szCs w:val="21"/>
          <w:shd w:val="clear" w:color="auto" w:fill="FFFFFF"/>
        </w:rPr>
      </w:pPr>
      <w:r>
        <w:rPr>
          <w:rFonts w:hint="eastAsia"/>
          <w:bCs/>
          <w:color w:val="000000"/>
        </w:rPr>
        <w:t>“文学评论家安瑞贤指出，</w:t>
      </w:r>
      <w:r>
        <w:rPr>
          <w:color w:val="000000" w:themeColor="text1"/>
          <w:szCs w:val="21"/>
          <w14:textFill>
            <w14:solidFill>
              <w14:schemeClr w14:val="tx1"/>
            </w14:solidFill>
          </w14:textFill>
        </w:rPr>
        <w:t>慧</w:t>
      </w:r>
      <w:r>
        <w:rPr>
          <w:rFonts w:hint="eastAsia"/>
          <w:bCs/>
          <w:color w:val="000000"/>
        </w:rPr>
        <w:t>英近期小说的特点是‘情节空洞’，即‘只写出事件的迹象或阴影，没有什么是确定的’。事故发生后我们遇到三个角色，这一特征变得更加明显：口不能言的洞，难以捉摸的岳母，以及死去的妻子。惠英一点一点地解读围绕三个中心人物的问题，有时甚至刻意忽略事件的结局。我们可以预测岳母对洞的态度，以及她对洞的婚外情了解多少，但最终的最终，我们什</w:t>
      </w:r>
      <w:bookmarkStart w:id="2" w:name="_GoBack"/>
      <w:bookmarkEnd w:id="2"/>
      <w:r>
        <w:rPr>
          <w:rFonts w:hint="eastAsia"/>
          <w:bCs/>
          <w:color w:val="000000"/>
        </w:rPr>
        <w:t>么都不知道</w:t>
      </w:r>
      <w:r>
        <w:rPr>
          <w:bCs/>
          <w:color w:val="000000"/>
        </w:rPr>
        <w:t>……</w:t>
      </w:r>
      <w:r>
        <w:rPr>
          <w:rFonts w:hint="eastAsia"/>
          <w:color w:val="000000"/>
          <w:kern w:val="0"/>
          <w:szCs w:val="21"/>
          <w:shd w:val="clear" w:color="auto" w:fill="FFFFFF"/>
        </w:rPr>
        <w:t>随着情节进展，狭小空间里，生活的焦虑和恐惧逐渐收紧。随着过去的生活涌来，读者会希望故事中有些事情从来就没有发生过，也会回顾自己的生活。”</w:t>
      </w:r>
    </w:p>
    <w:p>
      <w:pPr>
        <w:widowControl/>
        <w:shd w:val="clear" w:color="auto" w:fill="FFFFFF"/>
        <w:spacing w:line="330" w:lineRule="atLeast"/>
        <w:ind w:firstLine="420" w:firstLineChars="200"/>
        <w:jc w:val="right"/>
        <w:rPr>
          <w:color w:val="000000"/>
          <w:kern w:val="0"/>
          <w:szCs w:val="21"/>
          <w:shd w:val="clear" w:color="auto" w:fill="FFFFFF"/>
        </w:rPr>
      </w:pPr>
      <w:r>
        <w:rPr>
          <w:rFonts w:hint="eastAsia"/>
          <w:color w:val="000000"/>
          <w:kern w:val="0"/>
          <w:szCs w:val="21"/>
          <w:shd w:val="clear" w:color="auto" w:fill="FFFFFF"/>
        </w:rPr>
        <w:t>——出版商书评：梦想之家分崩离析，以文字重塑空间的力量</w:t>
      </w:r>
    </w:p>
    <w:p>
      <w:pPr>
        <w:rPr>
          <w:b/>
          <w:color w:val="000000"/>
        </w:rPr>
      </w:pPr>
    </w:p>
    <w:p>
      <w:pPr>
        <w:rPr>
          <w:b/>
          <w:color w:val="000000"/>
        </w:rPr>
      </w:pPr>
    </w:p>
    <w:p>
      <w:pPr>
        <w:rPr>
          <w:b/>
          <w:color w:val="000000"/>
        </w:rPr>
      </w:pPr>
    </w:p>
    <w:p>
      <w:pPr>
        <w:rPr>
          <w:b/>
          <w:color w:val="000000"/>
        </w:rPr>
      </w:pPr>
    </w:p>
    <w:p>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0"/>
    <w:bookmarkEnd w:id="1"/>
    <w:p>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Batang">
    <w:panose1 w:val="02030600000101010101"/>
    <w:charset w:val="81"/>
    <w:family w:val="auto"/>
    <w:pitch w:val="default"/>
    <w:sig w:usb0="B00002AF" w:usb1="69D77CFB" w:usb2="00000030" w:usb3="00000000" w:csb0="4008009F" w:csb1="DFD7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jZTdlOGJlY2EzNzIxMWI2NzgwYjNkNjU1ZDMwYzI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2C38"/>
    <w:rsid w:val="00205B0B"/>
    <w:rsid w:val="002068EA"/>
    <w:rsid w:val="00215BF8"/>
    <w:rsid w:val="00222F68"/>
    <w:rsid w:val="002243E8"/>
    <w:rsid w:val="00236060"/>
    <w:rsid w:val="00244604"/>
    <w:rsid w:val="00244F8F"/>
    <w:rsid w:val="002516C3"/>
    <w:rsid w:val="002523C1"/>
    <w:rsid w:val="00265795"/>
    <w:rsid w:val="002727E9"/>
    <w:rsid w:val="00275AA6"/>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1FB0"/>
    <w:rsid w:val="0034331D"/>
    <w:rsid w:val="003514A6"/>
    <w:rsid w:val="00357F6D"/>
    <w:rsid w:val="003646A1"/>
    <w:rsid w:val="003702ED"/>
    <w:rsid w:val="00374360"/>
    <w:rsid w:val="003803C5"/>
    <w:rsid w:val="00387E71"/>
    <w:rsid w:val="003935E9"/>
    <w:rsid w:val="0039543C"/>
    <w:rsid w:val="003A3601"/>
    <w:rsid w:val="003C524C"/>
    <w:rsid w:val="003C7D32"/>
    <w:rsid w:val="003D49B4"/>
    <w:rsid w:val="003F4DC2"/>
    <w:rsid w:val="003F745B"/>
    <w:rsid w:val="004039C9"/>
    <w:rsid w:val="00416D90"/>
    <w:rsid w:val="00422383"/>
    <w:rsid w:val="00427236"/>
    <w:rsid w:val="00435906"/>
    <w:rsid w:val="00437D4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87BE5"/>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6E6FCE"/>
    <w:rsid w:val="0070242E"/>
    <w:rsid w:val="007078E0"/>
    <w:rsid w:val="00714DF0"/>
    <w:rsid w:val="00715F9D"/>
    <w:rsid w:val="007419C0"/>
    <w:rsid w:val="00747520"/>
    <w:rsid w:val="0075196D"/>
    <w:rsid w:val="00792AB2"/>
    <w:rsid w:val="007962CA"/>
    <w:rsid w:val="007A513F"/>
    <w:rsid w:val="007A5AA6"/>
    <w:rsid w:val="007B5222"/>
    <w:rsid w:val="007B6993"/>
    <w:rsid w:val="007C3170"/>
    <w:rsid w:val="007C4BA4"/>
    <w:rsid w:val="007C5A9D"/>
    <w:rsid w:val="007C5D7D"/>
    <w:rsid w:val="007C68DC"/>
    <w:rsid w:val="007D262A"/>
    <w:rsid w:val="007D69A1"/>
    <w:rsid w:val="007E108E"/>
    <w:rsid w:val="007E2BA6"/>
    <w:rsid w:val="007E348E"/>
    <w:rsid w:val="007E44C1"/>
    <w:rsid w:val="007F1B8C"/>
    <w:rsid w:val="007F652C"/>
    <w:rsid w:val="00805ED5"/>
    <w:rsid w:val="008129CA"/>
    <w:rsid w:val="00816558"/>
    <w:rsid w:val="0082362C"/>
    <w:rsid w:val="008401B3"/>
    <w:rsid w:val="00841994"/>
    <w:rsid w:val="008833DC"/>
    <w:rsid w:val="00895CB6"/>
    <w:rsid w:val="008A6811"/>
    <w:rsid w:val="008A7AE7"/>
    <w:rsid w:val="008C0273"/>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E1BF1"/>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2BF0"/>
    <w:rsid w:val="00BC3360"/>
    <w:rsid w:val="00BC558C"/>
    <w:rsid w:val="00BD520C"/>
    <w:rsid w:val="00BD57A4"/>
    <w:rsid w:val="00BE6763"/>
    <w:rsid w:val="00BF20A3"/>
    <w:rsid w:val="00BF237B"/>
    <w:rsid w:val="00BF39E0"/>
    <w:rsid w:val="00BF523C"/>
    <w:rsid w:val="00C01700"/>
    <w:rsid w:val="00C061D1"/>
    <w:rsid w:val="00C117A9"/>
    <w:rsid w:val="00C1399B"/>
    <w:rsid w:val="00C16D2E"/>
    <w:rsid w:val="00C27E44"/>
    <w:rsid w:val="00C308BC"/>
    <w:rsid w:val="00C40DC8"/>
    <w:rsid w:val="00C60B95"/>
    <w:rsid w:val="00C71DBF"/>
    <w:rsid w:val="00C835AD"/>
    <w:rsid w:val="00C9021F"/>
    <w:rsid w:val="00CA1DDF"/>
    <w:rsid w:val="00CB6027"/>
    <w:rsid w:val="00CC69DA"/>
    <w:rsid w:val="00CD3036"/>
    <w:rsid w:val="00CD409A"/>
    <w:rsid w:val="00D062DC"/>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76886"/>
    <w:rsid w:val="00DB3297"/>
    <w:rsid w:val="00DB7D8F"/>
    <w:rsid w:val="00DE7311"/>
    <w:rsid w:val="00DF0BB7"/>
    <w:rsid w:val="00E00CC0"/>
    <w:rsid w:val="00E132E9"/>
    <w:rsid w:val="00E15659"/>
    <w:rsid w:val="00E420F2"/>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10F4"/>
    <w:rsid w:val="00F54836"/>
    <w:rsid w:val="00F57001"/>
    <w:rsid w:val="00F578E8"/>
    <w:rsid w:val="00F57900"/>
    <w:rsid w:val="00F668A4"/>
    <w:rsid w:val="00F80E8A"/>
    <w:rsid w:val="00FA2346"/>
    <w:rsid w:val="00FB277E"/>
    <w:rsid w:val="00FB5963"/>
    <w:rsid w:val="00FC3699"/>
    <w:rsid w:val="00FC512B"/>
    <w:rsid w:val="00FC6B8A"/>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46F3849"/>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https://m.media-amazon.com/images/I/41zx82uJuML._SX331_BO1,204,203,200_.jpg" TargetMode="Externa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E22F3-A9AE-4A12-857C-053C787EBA84}">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2262</Words>
  <Characters>2660</Characters>
  <Lines>77</Lines>
  <Paragraphs>56</Paragraphs>
  <TotalTime>14</TotalTime>
  <ScaleCrop>false</ScaleCrop>
  <LinksUpToDate>false</LinksUpToDate>
  <CharactersWithSpaces>2690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2024-05-09T08:31:00Z</dcterms:created>
  <dc:creator>Image</dc:creator>
  <cp:lastModifiedBy>SEER</cp:lastModifiedBy>
  <cp:lastPrinted>2005-06-10T06:33:00Z</cp:lastPrinted>
  <dcterms:modified xsi:type="dcterms:W3CDTF">2025-07-25T02:39:11Z</dcterms:modified>
  <dc:title>新 书 推 荐</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DDBD98C7E6EB44F4A319C009A49A0A07_13</vt:lpwstr>
  </property>
</Properties>
</file>