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286B81B4">
      <w:pPr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53340</wp:posOffset>
            </wp:positionV>
            <wp:extent cx="1657350" cy="1657350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《小熊不排队》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BEAR CUBS DON'T DO QUEUES</w:t>
      </w:r>
    </w:p>
    <w:p w14:paraId="1ABB07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default" w:ascii="Times New Roman" w:hAnsi="Times New Roman" w:cs="Times New Roman"/>
          <w:b/>
          <w:bCs/>
        </w:rPr>
        <w:t>Maudie Smith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4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</w:t>
      </w:r>
      <w:bookmarkStart w:id="2" w:name="_GoBack"/>
      <w:bookmarkEnd w:id="2"/>
      <w:r>
        <w:rPr>
          <w:rFonts w:hint="eastAsia"/>
          <w:b/>
          <w:bCs/>
          <w:szCs w:val="21"/>
          <w:lang w:val="en-US" w:eastAsia="zh-CN"/>
        </w:rPr>
        <w:t>绘本</w:t>
      </w:r>
    </w:p>
    <w:p w14:paraId="4C5F6DC1">
      <w:pPr>
        <w:widowControl/>
        <w:rPr>
          <w:rFonts w:hint="eastAsia" w:eastAsia="宋体"/>
          <w:b w:val="0"/>
          <w:bCs w:val="0"/>
          <w:kern w:val="0"/>
          <w:szCs w:val="21"/>
          <w:lang w:eastAsia="zh-CN"/>
        </w:rPr>
      </w:pPr>
    </w:p>
    <w:p w14:paraId="7620EB7B">
      <w:pPr>
        <w:widowControl/>
        <w:jc w:val="center"/>
        <w:rPr>
          <w:rFonts w:hint="eastAsia" w:eastAsia="宋体"/>
          <w:b/>
          <w:bCs/>
          <w:kern w:val="0"/>
          <w:szCs w:val="21"/>
          <w:lang w:eastAsia="zh-CN"/>
        </w:rPr>
      </w:pPr>
      <w:r>
        <w:rPr>
          <w:rFonts w:hint="eastAsia"/>
          <w:b/>
          <w:bCs/>
          <w:kern w:val="0"/>
          <w:szCs w:val="21"/>
          <w:lang w:eastAsia="zh-CN"/>
        </w:rPr>
        <w:t>【</w:t>
      </w:r>
      <w:r>
        <w:rPr>
          <w:rFonts w:hint="eastAsia"/>
          <w:b/>
          <w:bCs/>
          <w:kern w:val="0"/>
          <w:szCs w:val="21"/>
          <w:lang w:val="en-US" w:eastAsia="zh-CN"/>
        </w:rPr>
        <w:t>作品亮点</w:t>
      </w:r>
      <w:r>
        <w:rPr>
          <w:rFonts w:hint="eastAsia"/>
          <w:b/>
          <w:bCs/>
          <w:kern w:val="0"/>
          <w:szCs w:val="21"/>
          <w:lang w:eastAsia="zh-CN"/>
        </w:rPr>
        <w:t>】</w:t>
      </w:r>
    </w:p>
    <w:p w14:paraId="47CA4BE8">
      <w:pPr>
        <w:widowControl/>
        <w:jc w:val="center"/>
        <w:rPr>
          <w:rFonts w:hint="eastAsia"/>
          <w:b w:val="0"/>
          <w:bCs w:val="0"/>
          <w:kern w:val="0"/>
          <w:szCs w:val="21"/>
        </w:rPr>
      </w:pPr>
      <w:r>
        <w:rPr>
          <w:rFonts w:hint="eastAsia"/>
          <w:b w:val="0"/>
          <w:bCs w:val="0"/>
          <w:kern w:val="0"/>
          <w:szCs w:val="21"/>
        </w:rPr>
        <w:t>以“排队”这一孩子日常常见却抗拒的行为为主题，真实还原亲子出行的欢乐与挑战</w:t>
      </w:r>
    </w:p>
    <w:p w14:paraId="67F640DD">
      <w:pPr>
        <w:widowControl/>
        <w:jc w:val="center"/>
        <w:rPr>
          <w:rFonts w:hint="eastAsia"/>
          <w:b w:val="0"/>
          <w:bCs w:val="0"/>
          <w:kern w:val="0"/>
          <w:szCs w:val="21"/>
        </w:rPr>
      </w:pPr>
      <w:r>
        <w:rPr>
          <w:rFonts w:hint="eastAsia"/>
          <w:b w:val="0"/>
          <w:bCs w:val="0"/>
          <w:kern w:val="0"/>
          <w:szCs w:val="21"/>
        </w:rPr>
        <w:t>小熊在排队中的“游戏演出”让等待变得妙趣横生</w:t>
      </w:r>
    </w:p>
    <w:p w14:paraId="0A2D7CBF">
      <w:pPr>
        <w:widowControl/>
        <w:jc w:val="center"/>
        <w:rPr>
          <w:rFonts w:hint="eastAsia"/>
          <w:b w:val="0"/>
          <w:bCs w:val="0"/>
          <w:kern w:val="0"/>
          <w:szCs w:val="21"/>
        </w:rPr>
      </w:pPr>
      <w:r>
        <w:rPr>
          <w:rFonts w:hint="eastAsia"/>
          <w:b w:val="0"/>
          <w:bCs w:val="0"/>
          <w:kern w:val="0"/>
          <w:szCs w:val="21"/>
        </w:rPr>
        <w:t>插画家Anna Simeone生动描绘小熊的每一个表情动作，富有生命力</w:t>
      </w:r>
    </w:p>
    <w:p w14:paraId="1562956E">
      <w:pPr>
        <w:widowControl/>
        <w:rPr>
          <w:b w:val="0"/>
          <w:bCs w:val="0"/>
          <w:kern w:val="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044CF48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如果你需要排队，那就别惊讶你的小熊崽会大发脾气！</w:t>
      </w:r>
    </w:p>
    <w:p w14:paraId="7985652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3327A10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如果你要进城，小熊崽肯定也要一起去。他会帮你提袋子，会乐意在拥挤的公交车上坐在陌生人旁边，也会超级喜欢在喷泉边追着鸽子跑。但有一件事他绝对不会做：排！队！排队太无聊啦！</w:t>
      </w:r>
    </w:p>
    <w:p w14:paraId="7122C41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5D8AF642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可如果你得寄包裹给奶奶，那就只能想办法让小熊崽打发时间……</w:t>
      </w:r>
    </w:p>
    <w:p w14:paraId="17C755C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0A0460D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在这个欢乐的故事里，大人们为了让小熊崽分心，想出了一连串越来越夸张的游戏，最后甚至把整个队伍的人都卷了进去。一场盛大的排队“演出”结束后，终于可以回家了……但小熊崽却不见了！</w:t>
      </w:r>
    </w:p>
    <w:p w14:paraId="10B98AC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6895BDB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原来他玩得太开心，居然自己跑到队尾又重新开始排队啦！</w:t>
      </w:r>
    </w:p>
    <w:p w14:paraId="3DB73E4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22936B3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原来小熊也是会排队的嘛！</w:t>
      </w:r>
    </w:p>
    <w:p w14:paraId="04CD8C39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0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  <w:bookmarkStart w:id="0" w:name="OLE_LINK38"/>
      <w:bookmarkStart w:id="1" w:name="OLE_LINK43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97790</wp:posOffset>
            </wp:positionV>
            <wp:extent cx="1120140" cy="1152525"/>
            <wp:effectExtent l="0" t="0" r="3810" b="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7D8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莫迪·史密斯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（</w:t>
      </w:r>
      <w:r>
        <w:rPr>
          <w:rFonts w:hint="default" w:ascii="Times New Roman" w:hAnsi="Times New Roman" w:cs="Times New Roman"/>
          <w:b/>
          <w:bCs/>
        </w:rPr>
        <w:t>Maudie Smith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是一位英国儿童文学作家，擅长创作幽默而温暖的故事，代表作包括深受喜爱的图画书</w:t>
      </w:r>
      <w:r>
        <w:rPr>
          <w:rFonts w:hint="default" w:ascii="Times New Roman" w:hAnsi="Times New Roman" w:cs="Times New Roman"/>
          <w:i/>
          <w:iCs/>
        </w:rPr>
        <w:t>My Must-Have Mum</w:t>
      </w:r>
      <w:r>
        <w:rPr>
          <w:rFonts w:hint="default" w:ascii="Times New Roman" w:hAnsi="Times New Roman" w:cs="Times New Roman"/>
        </w:rPr>
        <w:t>(Lantana</w:t>
      </w:r>
      <w:r>
        <w:rPr>
          <w:rFonts w:hint="eastAsia" w:cs="Times New Roman"/>
          <w:lang w:val="en-US" w:eastAsia="zh-CN"/>
        </w:rPr>
        <w:t>出版</w:t>
      </w:r>
      <w:r>
        <w:rPr>
          <w:rFonts w:hint="default" w:ascii="Times New Roman" w:hAnsi="Times New Roman" w:cs="Times New Roman"/>
        </w:rPr>
        <w:t>)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和</w:t>
      </w:r>
      <w:r>
        <w:rPr>
          <w:rFonts w:hint="default" w:ascii="Times New Roman" w:hAnsi="Times New Roman" w:cs="Times New Roman"/>
          <w:i/>
          <w:iCs/>
        </w:rPr>
        <w:t>The Dressing-up Dad</w:t>
      </w:r>
      <w:r>
        <w:rPr>
          <w:rFonts w:hint="default" w:ascii="Times New Roman" w:hAnsi="Times New Roman" w:cs="Times New Roman"/>
        </w:rPr>
        <w:t>(OUP)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。她拥有“儿童文学创作”硕士学位，现居英国巴斯。</w:t>
      </w:r>
    </w:p>
    <w:p w14:paraId="0B6076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3EDE2F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415CE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1072515" cy="1072515"/>
            <wp:effectExtent l="0" t="0" r="3810" b="381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4D5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安娜·西蒙尼（Anna Simeone）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毕业于波兰格但斯克，主修文学，后在意大利生活了十年，再返回家乡。她擅长融合传统技法与数码媒介，创作出既充满欢乐又真挚动人的插图。</w:t>
      </w:r>
    </w:p>
    <w:p w14:paraId="1FAC42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184F40C4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49D987FB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3E37E279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51F1BFFC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20953C81">
      <w:pPr>
        <w:shd w:val="clear" w:color="auto" w:fill="FFFFFF"/>
        <w:rPr>
          <w:b/>
          <w:bCs/>
          <w:color w:val="000000"/>
          <w:szCs w:val="21"/>
        </w:rPr>
      </w:pPr>
    </w:p>
    <w:p w14:paraId="3E11EA4C">
      <w:pPr>
        <w:shd w:val="clear" w:color="auto" w:fill="FFFFFF"/>
        <w:rPr>
          <w:b/>
          <w:bCs/>
          <w:color w:val="000000"/>
          <w:szCs w:val="21"/>
        </w:rPr>
      </w:pPr>
      <w:r>
        <w:drawing>
          <wp:inline distT="0" distB="0" distL="114300" distR="114300">
            <wp:extent cx="5057775" cy="2814955"/>
            <wp:effectExtent l="0" t="0" r="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B5E9">
      <w:pPr>
        <w:shd w:val="clear" w:color="auto" w:fill="FFFFFF"/>
        <w:rPr>
          <w:b/>
          <w:bCs/>
          <w:color w:val="000000"/>
          <w:szCs w:val="21"/>
        </w:rPr>
      </w:pPr>
    </w:p>
    <w:p w14:paraId="64F07BEA">
      <w:pPr>
        <w:shd w:val="clear" w:color="auto" w:fill="FFFFFF"/>
      </w:pPr>
      <w:r>
        <w:drawing>
          <wp:inline distT="0" distB="0" distL="114300" distR="114300">
            <wp:extent cx="5120005" cy="2976880"/>
            <wp:effectExtent l="0" t="0" r="444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EB85">
      <w:pPr>
        <w:shd w:val="clear" w:color="auto" w:fill="FFFFFF"/>
      </w:pPr>
      <w:r>
        <w:drawing>
          <wp:inline distT="0" distB="0" distL="114300" distR="114300">
            <wp:extent cx="2624455" cy="2624455"/>
            <wp:effectExtent l="0" t="0" r="444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875" cy="2543175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CC73">
      <w:pPr>
        <w:shd w:val="clear" w:color="auto" w:fill="FFFFFF"/>
        <w:rPr>
          <w:b/>
          <w:bCs/>
          <w:color w:val="000000"/>
          <w:szCs w:val="21"/>
        </w:rPr>
      </w:pPr>
    </w:p>
    <w:p w14:paraId="2B09155F">
      <w:pPr>
        <w:shd w:val="clear" w:color="auto" w:fill="FFFFFF"/>
        <w:rPr>
          <w:b/>
          <w:bCs/>
          <w:color w:val="000000"/>
          <w:szCs w:val="21"/>
        </w:rPr>
      </w:pPr>
    </w:p>
    <w:p w14:paraId="53BB0046">
      <w:pPr>
        <w:shd w:val="clear" w:color="auto" w:fill="FFFFFF"/>
        <w:rPr>
          <w:b/>
          <w:bCs/>
          <w:color w:val="000000"/>
          <w:szCs w:val="21"/>
        </w:rPr>
      </w:pPr>
    </w:p>
    <w:bookmarkEnd w:id="0"/>
    <w:bookmarkEnd w:id="1"/>
    <w:p w14:paraId="4C27F08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344EE68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66B5B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1F0A4BF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25918AE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5937C55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502FC6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7957B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46F506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9137A8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A7FB6A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color="auto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color="auto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color="auto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color="auto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color="auto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color="auto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27C5F91">
      <w:pPr>
        <w:keepNext w:val="0"/>
        <w:keepLines w:val="0"/>
        <w:widowControl w:val="0"/>
        <w:suppressLineNumbers w:val="0"/>
        <w:shd w:val="clear" w:color="auto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color="auto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color="auto" w:fill="FFFFFF"/>
          <w:lang w:val="en-US" w:eastAsia="zh-CN" w:bidi="ar"/>
        </w:rPr>
        <w:t>安德鲁纳伯格联合国际北京代表处</w:t>
      </w:r>
    </w:p>
    <w:p w14:paraId="52B64411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583748"/>
    <w:rsid w:val="01964270"/>
    <w:rsid w:val="04506533"/>
    <w:rsid w:val="04B21E8E"/>
    <w:rsid w:val="04C6021B"/>
    <w:rsid w:val="04CF6E08"/>
    <w:rsid w:val="055F1B46"/>
    <w:rsid w:val="065742DF"/>
    <w:rsid w:val="07905FDC"/>
    <w:rsid w:val="07C731E7"/>
    <w:rsid w:val="0806583D"/>
    <w:rsid w:val="083A448F"/>
    <w:rsid w:val="08814342"/>
    <w:rsid w:val="091A3CEE"/>
    <w:rsid w:val="0A952FEA"/>
    <w:rsid w:val="0AA822B2"/>
    <w:rsid w:val="0C0B13B7"/>
    <w:rsid w:val="0C1B0437"/>
    <w:rsid w:val="0F9C5147"/>
    <w:rsid w:val="10322021"/>
    <w:rsid w:val="10DF7BBC"/>
    <w:rsid w:val="10E0013B"/>
    <w:rsid w:val="11A6739A"/>
    <w:rsid w:val="11AB53A0"/>
    <w:rsid w:val="11F80DE2"/>
    <w:rsid w:val="1264528F"/>
    <w:rsid w:val="12D17378"/>
    <w:rsid w:val="12D81E34"/>
    <w:rsid w:val="13B41C63"/>
    <w:rsid w:val="14117386"/>
    <w:rsid w:val="14410444"/>
    <w:rsid w:val="14C12F5A"/>
    <w:rsid w:val="154A7E46"/>
    <w:rsid w:val="155D7127"/>
    <w:rsid w:val="162057B7"/>
    <w:rsid w:val="16F17E8F"/>
    <w:rsid w:val="17507ED0"/>
    <w:rsid w:val="17594F22"/>
    <w:rsid w:val="176048E7"/>
    <w:rsid w:val="17AA4A64"/>
    <w:rsid w:val="17E30844"/>
    <w:rsid w:val="18F36E6F"/>
    <w:rsid w:val="1A3B0898"/>
    <w:rsid w:val="1C8B0DA4"/>
    <w:rsid w:val="1CC82D35"/>
    <w:rsid w:val="1DA3074A"/>
    <w:rsid w:val="1EBE5AFE"/>
    <w:rsid w:val="21A56046"/>
    <w:rsid w:val="21DC5EE4"/>
    <w:rsid w:val="223573AF"/>
    <w:rsid w:val="22A85759"/>
    <w:rsid w:val="255C017E"/>
    <w:rsid w:val="256B5BB0"/>
    <w:rsid w:val="260114E5"/>
    <w:rsid w:val="26C73C39"/>
    <w:rsid w:val="273146EB"/>
    <w:rsid w:val="27321C92"/>
    <w:rsid w:val="286A24EC"/>
    <w:rsid w:val="287303E4"/>
    <w:rsid w:val="28FD455E"/>
    <w:rsid w:val="291C72C0"/>
    <w:rsid w:val="29466162"/>
    <w:rsid w:val="294F1F48"/>
    <w:rsid w:val="29B0761B"/>
    <w:rsid w:val="2A557F75"/>
    <w:rsid w:val="2C5142E1"/>
    <w:rsid w:val="2E7B15F2"/>
    <w:rsid w:val="2FBB5323"/>
    <w:rsid w:val="2FF00F5D"/>
    <w:rsid w:val="300F1971"/>
    <w:rsid w:val="3099554A"/>
    <w:rsid w:val="30DC13F0"/>
    <w:rsid w:val="318A3E61"/>
    <w:rsid w:val="34B20301"/>
    <w:rsid w:val="362D6CBA"/>
    <w:rsid w:val="368055A2"/>
    <w:rsid w:val="36B36BBA"/>
    <w:rsid w:val="36B97AE5"/>
    <w:rsid w:val="38AB4DEF"/>
    <w:rsid w:val="38D64782"/>
    <w:rsid w:val="38EA0260"/>
    <w:rsid w:val="39082818"/>
    <w:rsid w:val="3A133C1C"/>
    <w:rsid w:val="3A370E8E"/>
    <w:rsid w:val="3B603554"/>
    <w:rsid w:val="3C563F4C"/>
    <w:rsid w:val="3C70398D"/>
    <w:rsid w:val="3CEE6CF0"/>
    <w:rsid w:val="3D516798"/>
    <w:rsid w:val="3DAC00D1"/>
    <w:rsid w:val="3F7B0026"/>
    <w:rsid w:val="41152A6C"/>
    <w:rsid w:val="425424E3"/>
    <w:rsid w:val="42B32FF4"/>
    <w:rsid w:val="43FD701B"/>
    <w:rsid w:val="45083B8C"/>
    <w:rsid w:val="454C5587"/>
    <w:rsid w:val="45B93A6F"/>
    <w:rsid w:val="4603463C"/>
    <w:rsid w:val="468C3169"/>
    <w:rsid w:val="46CE6E39"/>
    <w:rsid w:val="47307948"/>
    <w:rsid w:val="489932CB"/>
    <w:rsid w:val="494B7BFF"/>
    <w:rsid w:val="4A392FB7"/>
    <w:rsid w:val="4E0413A0"/>
    <w:rsid w:val="4E3715A6"/>
    <w:rsid w:val="4E87411E"/>
    <w:rsid w:val="4E9F4AB7"/>
    <w:rsid w:val="4EC41E3D"/>
    <w:rsid w:val="52C442F7"/>
    <w:rsid w:val="535979BC"/>
    <w:rsid w:val="53F32DF7"/>
    <w:rsid w:val="5449279B"/>
    <w:rsid w:val="54E53E60"/>
    <w:rsid w:val="564055B9"/>
    <w:rsid w:val="56A67658"/>
    <w:rsid w:val="58350AC5"/>
    <w:rsid w:val="583B6665"/>
    <w:rsid w:val="59296817"/>
    <w:rsid w:val="59F00E16"/>
    <w:rsid w:val="5A1E61D2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60197BB5"/>
    <w:rsid w:val="605753D1"/>
    <w:rsid w:val="60D64AA6"/>
    <w:rsid w:val="61125D39"/>
    <w:rsid w:val="6153484F"/>
    <w:rsid w:val="62124A1E"/>
    <w:rsid w:val="621F6849"/>
    <w:rsid w:val="63EE4517"/>
    <w:rsid w:val="646F53D6"/>
    <w:rsid w:val="65177DE9"/>
    <w:rsid w:val="661D5426"/>
    <w:rsid w:val="66D9674B"/>
    <w:rsid w:val="674455A4"/>
    <w:rsid w:val="67594540"/>
    <w:rsid w:val="67CF2561"/>
    <w:rsid w:val="68202442"/>
    <w:rsid w:val="68914293"/>
    <w:rsid w:val="68AF31CE"/>
    <w:rsid w:val="6A667059"/>
    <w:rsid w:val="6E494CC8"/>
    <w:rsid w:val="6E9A5873"/>
    <w:rsid w:val="714C3AC4"/>
    <w:rsid w:val="724427AD"/>
    <w:rsid w:val="72682163"/>
    <w:rsid w:val="73B21D95"/>
    <w:rsid w:val="73BE3A62"/>
    <w:rsid w:val="73D3309A"/>
    <w:rsid w:val="74C06305"/>
    <w:rsid w:val="75053FD1"/>
    <w:rsid w:val="759B5BFF"/>
    <w:rsid w:val="77395FE9"/>
    <w:rsid w:val="77E96C58"/>
    <w:rsid w:val="795D1E91"/>
    <w:rsid w:val="79B77DA5"/>
    <w:rsid w:val="79C25373"/>
    <w:rsid w:val="79DA3AC4"/>
    <w:rsid w:val="7A633959"/>
    <w:rsid w:val="7A971B9E"/>
    <w:rsid w:val="7C5001C1"/>
    <w:rsid w:val="7D32375A"/>
    <w:rsid w:val="7D7B7772"/>
    <w:rsid w:val="7E5C6A2E"/>
    <w:rsid w:val="7E917AA8"/>
    <w:rsid w:val="7F0E3593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751</Words>
  <Characters>1103</Characters>
  <Lines>67</Lines>
  <Paragraphs>63</Paragraphs>
  <TotalTime>5</TotalTime>
  <ScaleCrop>false</ScaleCrop>
  <LinksUpToDate>false</LinksUpToDate>
  <CharactersWithSpaces>1137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LEAD</cp:lastModifiedBy>
  <cp:lastPrinted>2005-06-10T06:33:00Z</cp:lastPrinted>
  <dcterms:modified xsi:type="dcterms:W3CDTF">2025-08-07T02:03:43Z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CB4823DED31C42AC9A0A5BC106DECE84_13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