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F6751A" w:rsidP="00051CD1">
      <w:pPr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4040505</wp:posOffset>
            </wp:positionH>
            <wp:positionV relativeFrom="paragraph">
              <wp:posOffset>3810</wp:posOffset>
            </wp:positionV>
            <wp:extent cx="1343025" cy="2011680"/>
            <wp:effectExtent l="19050" t="0" r="9525" b="0"/>
            <wp:wrapSquare wrapText="bothSides"/>
            <wp:docPr id="3" name="图片 1" descr="Nietzsche's Beyond Good and Ev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etzsche's Beyond Good and Evi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616" r="4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 w:rsidR="002E6335">
        <w:rPr>
          <w:b/>
          <w:bCs/>
          <w:color w:val="000000"/>
          <w:szCs w:val="21"/>
        </w:rPr>
        <w:t>《</w:t>
      </w:r>
      <w:r w:rsidR="002E6335">
        <w:rPr>
          <w:rFonts w:hint="eastAsia"/>
          <w:b/>
          <w:bCs/>
          <w:color w:val="000000"/>
          <w:szCs w:val="21"/>
        </w:rPr>
        <w:t>论尼采</w:t>
      </w:r>
      <w:r w:rsidR="002E6335" w:rsidRPr="002E6335">
        <w:rPr>
          <w:rFonts w:hint="eastAsia"/>
          <w:b/>
          <w:bCs/>
          <w:color w:val="000000"/>
          <w:szCs w:val="21"/>
        </w:rPr>
        <w:t>〈</w:t>
      </w:r>
      <w:r w:rsidR="002E6335">
        <w:rPr>
          <w:rFonts w:hint="eastAsia"/>
          <w:b/>
          <w:bCs/>
          <w:color w:val="000000"/>
          <w:szCs w:val="21"/>
        </w:rPr>
        <w:t>善恶的彼岸</w:t>
      </w:r>
      <w:r w:rsidR="002E6335" w:rsidRPr="002E6335">
        <w:rPr>
          <w:rFonts w:hint="eastAsia"/>
          <w:b/>
          <w:bCs/>
          <w:color w:val="000000"/>
          <w:szCs w:val="21"/>
        </w:rPr>
        <w:t>〉</w:t>
      </w:r>
      <w:r w:rsidR="002E6335">
        <w:rPr>
          <w:rFonts w:hint="eastAsia"/>
          <w:b/>
          <w:bCs/>
          <w:color w:val="000000"/>
          <w:szCs w:val="21"/>
        </w:rPr>
        <w:t>》</w:t>
      </w:r>
    </w:p>
    <w:p w:rsidR="00627E13" w:rsidRDefault="00051CD1" w:rsidP="002E6335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2E6335" w:rsidRPr="002E6335">
        <w:rPr>
          <w:b/>
          <w:bCs/>
          <w:color w:val="000000"/>
          <w:szCs w:val="21"/>
        </w:rPr>
        <w:t>NIETZSCHE’S BEYOND GOOD</w:t>
      </w:r>
      <w:r w:rsidR="002E6335">
        <w:rPr>
          <w:b/>
          <w:bCs/>
          <w:color w:val="000000"/>
          <w:szCs w:val="21"/>
        </w:rPr>
        <w:t xml:space="preserve"> </w:t>
      </w:r>
      <w:r w:rsidR="002E6335" w:rsidRPr="002E6335">
        <w:rPr>
          <w:b/>
          <w:bCs/>
          <w:color w:val="000000"/>
          <w:szCs w:val="21"/>
        </w:rPr>
        <w:t>AND EVIL</w:t>
      </w:r>
      <w:r w:rsidR="002E6335" w:rsidRPr="002E6335">
        <w:t xml:space="preserve">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r w:rsidR="002E6335" w:rsidRPr="002E6335">
        <w:rPr>
          <w:b/>
          <w:bCs/>
          <w:color w:val="000000"/>
          <w:szCs w:val="21"/>
        </w:rPr>
        <w:t>Daniel Conway</w:t>
      </w:r>
      <w:hyperlink r:id="rId9" w:history="1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r w:rsidR="00F6751A" w:rsidRPr="00F6751A">
        <w:rPr>
          <w:b/>
          <w:bCs/>
          <w:color w:val="000000"/>
          <w:szCs w:val="21"/>
        </w:rPr>
        <w:t>Edinburgh University Press</w:t>
      </w:r>
      <w:r w:rsidRPr="00051CD1">
        <w:rPr>
          <w:b/>
          <w:bCs/>
          <w:color w:val="000000"/>
          <w:szCs w:val="21"/>
        </w:rPr>
        <w:t xml:space="preserve">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Pr="00051CD1">
        <w:rPr>
          <w:b/>
          <w:bCs/>
          <w:color w:val="000000"/>
          <w:szCs w:val="21"/>
        </w:rPr>
        <w:t>ANA/Jessica</w:t>
      </w:r>
      <w:r w:rsidRPr="00051CD1">
        <w:rPr>
          <w:rFonts w:hint="eastAsia"/>
          <w:b/>
          <w:bCs/>
          <w:color w:val="000000"/>
          <w:szCs w:val="21"/>
        </w:rPr>
        <w:t xml:space="preserve">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2E6335">
        <w:rPr>
          <w:rFonts w:hint="eastAsia"/>
          <w:b/>
          <w:bCs/>
          <w:color w:val="000000"/>
          <w:szCs w:val="21"/>
        </w:rPr>
        <w:t>264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2E6335">
        <w:rPr>
          <w:rFonts w:hint="eastAsia"/>
          <w:b/>
          <w:bCs/>
          <w:color w:val="000000"/>
          <w:szCs w:val="21"/>
        </w:rPr>
        <w:t>2024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2E6335">
        <w:rPr>
          <w:rFonts w:hint="eastAsia"/>
          <w:b/>
          <w:bCs/>
          <w:color w:val="000000"/>
          <w:szCs w:val="21"/>
        </w:rPr>
        <w:t>2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6073CF" w:rsidRDefault="00051CD1" w:rsidP="00F6751A">
      <w:pPr>
        <w:rPr>
          <w:b/>
          <w:bCs/>
          <w:color w:val="FF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2E6335">
        <w:rPr>
          <w:rFonts w:hint="eastAsia"/>
          <w:b/>
          <w:bCs/>
          <w:color w:val="000000"/>
          <w:szCs w:val="21"/>
        </w:rPr>
        <w:t>大众哲学</w:t>
      </w:r>
    </w:p>
    <w:p w:rsidR="00F6751A" w:rsidRDefault="00F6751A" w:rsidP="00F6751A">
      <w:pPr>
        <w:rPr>
          <w:b/>
          <w:bCs/>
          <w:color w:val="000000"/>
          <w:szCs w:val="21"/>
        </w:rPr>
      </w:pP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Default="002E6335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本书亮点：</w:t>
      </w:r>
    </w:p>
    <w:p w:rsidR="002E6335" w:rsidRDefault="002E6335">
      <w:pPr>
        <w:rPr>
          <w:b/>
          <w:bCs/>
          <w:color w:val="000000"/>
          <w:szCs w:val="21"/>
        </w:rPr>
      </w:pPr>
    </w:p>
    <w:p w:rsidR="002E6335" w:rsidRPr="002E6335" w:rsidRDefault="002E6335" w:rsidP="002E6335">
      <w:pPr>
        <w:pStyle w:val="ac"/>
        <w:numPr>
          <w:ilvl w:val="0"/>
          <w:numId w:val="39"/>
        </w:numPr>
        <w:ind w:leftChars="200" w:left="840" w:hangingChars="200"/>
        <w:rPr>
          <w:bCs/>
          <w:color w:val="000000"/>
          <w:szCs w:val="21"/>
        </w:rPr>
      </w:pPr>
      <w:r w:rsidRPr="002E6335">
        <w:rPr>
          <w:rFonts w:hint="eastAsia"/>
          <w:bCs/>
          <w:color w:val="000000"/>
          <w:szCs w:val="21"/>
        </w:rPr>
        <w:t>探讨了《善恶的彼岸》中的哲学论点和修辞策略</w:t>
      </w:r>
    </w:p>
    <w:p w:rsidR="002E6335" w:rsidRPr="002E6335" w:rsidRDefault="002E6335" w:rsidP="002E6335">
      <w:pPr>
        <w:pStyle w:val="ac"/>
        <w:numPr>
          <w:ilvl w:val="0"/>
          <w:numId w:val="39"/>
        </w:numPr>
        <w:ind w:leftChars="200" w:left="840" w:hangingChars="200"/>
        <w:rPr>
          <w:bCs/>
          <w:color w:val="000000"/>
          <w:szCs w:val="21"/>
        </w:rPr>
      </w:pPr>
      <w:r w:rsidRPr="002E6335">
        <w:rPr>
          <w:rFonts w:hint="eastAsia"/>
          <w:bCs/>
          <w:color w:val="000000"/>
          <w:szCs w:val="21"/>
        </w:rPr>
        <w:t>对诸如权力意志、上帝之死、主人道德与奴隶道德、等级秩序、高贵灵魂以及狄俄尼索斯的归等核心概念进行了深入分析</w:t>
      </w:r>
    </w:p>
    <w:p w:rsidR="002E6335" w:rsidRPr="002E6335" w:rsidRDefault="002E6335" w:rsidP="002E6335">
      <w:pPr>
        <w:pStyle w:val="ac"/>
        <w:numPr>
          <w:ilvl w:val="0"/>
          <w:numId w:val="39"/>
        </w:numPr>
        <w:ind w:leftChars="200" w:left="840" w:hangingChars="200"/>
        <w:rPr>
          <w:bCs/>
          <w:color w:val="000000"/>
          <w:szCs w:val="21"/>
        </w:rPr>
      </w:pPr>
      <w:r w:rsidRPr="002E6335">
        <w:rPr>
          <w:rFonts w:hint="eastAsia"/>
          <w:bCs/>
          <w:color w:val="000000"/>
          <w:szCs w:val="21"/>
        </w:rPr>
        <w:t>为每一部分单设一章，配有导读、总结和评述</w:t>
      </w:r>
    </w:p>
    <w:p w:rsidR="002E6335" w:rsidRPr="002E6335" w:rsidRDefault="002E6335" w:rsidP="002E6335">
      <w:pPr>
        <w:pStyle w:val="ac"/>
        <w:numPr>
          <w:ilvl w:val="0"/>
          <w:numId w:val="39"/>
        </w:numPr>
        <w:ind w:leftChars="200" w:left="840" w:hangingChars="200"/>
        <w:rPr>
          <w:bCs/>
          <w:color w:val="000000"/>
          <w:szCs w:val="21"/>
        </w:rPr>
      </w:pPr>
      <w:r w:rsidRPr="002E6335">
        <w:rPr>
          <w:rFonts w:hint="eastAsia"/>
          <w:bCs/>
          <w:color w:val="000000"/>
          <w:szCs w:val="21"/>
        </w:rPr>
        <w:t>含有丰富的学习资源，如关键术语词汇表和延伸阅读参考</w:t>
      </w:r>
    </w:p>
    <w:p w:rsidR="002E6335" w:rsidRDefault="002E6335">
      <w:pPr>
        <w:rPr>
          <w:b/>
          <w:bCs/>
          <w:color w:val="000000"/>
          <w:szCs w:val="21"/>
        </w:rPr>
      </w:pPr>
    </w:p>
    <w:p w:rsidR="002E6335" w:rsidRPr="00626B30" w:rsidRDefault="002E6335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2E6335" w:rsidRDefault="002E6335" w:rsidP="00F6751A">
      <w:pPr>
        <w:ind w:firstLineChars="200" w:firstLine="420"/>
        <w:rPr>
          <w:rFonts w:hAnsi="宋体"/>
          <w:bCs/>
          <w:color w:val="000000"/>
          <w:szCs w:val="21"/>
        </w:rPr>
      </w:pPr>
      <w:r w:rsidRPr="00F6751A">
        <w:rPr>
          <w:rFonts w:hAnsi="宋体" w:hint="eastAsia"/>
          <w:bCs/>
          <w:color w:val="000000"/>
          <w:szCs w:val="21"/>
        </w:rPr>
        <w:t>通过研究尼采的《善恶的彼岸》，丹尼尔·康威条理清晰、循序渐进地梳理了其成熟时期的哲学思想。他将此书视为一个统一且结构严谨的整体，采用解释性方法，挖掘其更深层的思想内涵。</w:t>
      </w:r>
    </w:p>
    <w:p w:rsidR="00F6751A" w:rsidRPr="00F6751A" w:rsidRDefault="00F6751A" w:rsidP="00F6751A">
      <w:pPr>
        <w:ind w:firstLineChars="200" w:firstLine="420"/>
        <w:rPr>
          <w:rFonts w:hAnsi="宋体"/>
          <w:bCs/>
          <w:color w:val="000000"/>
          <w:szCs w:val="21"/>
        </w:rPr>
      </w:pPr>
    </w:p>
    <w:p w:rsidR="007E384B" w:rsidRPr="00F6751A" w:rsidRDefault="002E6335" w:rsidP="00F6751A">
      <w:pPr>
        <w:ind w:firstLineChars="200" w:firstLine="420"/>
        <w:rPr>
          <w:rFonts w:hAnsi="宋体"/>
          <w:bCs/>
          <w:color w:val="000000"/>
          <w:szCs w:val="21"/>
        </w:rPr>
      </w:pPr>
      <w:r w:rsidRPr="00F6751A">
        <w:rPr>
          <w:rFonts w:hAnsi="宋体" w:hint="eastAsia"/>
          <w:bCs/>
          <w:color w:val="000000"/>
          <w:szCs w:val="21"/>
        </w:rPr>
        <w:t>从这一角度看，该作品是尼采为他理想中的读者，在迈向后道德时代之际所写的一本思想启蒙指南。康威在梳理这部作品主要目标与结构的同时，也将尼采的论述置于更广阔的语境中进行了探讨。在阅读本书时，读者无需事先了解尼采该部著作及其思想。通过阅读，读者更加深入地了解书中内容，尤其是后半部分政治主题的相关内容。</w:t>
      </w:r>
    </w:p>
    <w:p w:rsidR="002E6335" w:rsidRDefault="002E6335" w:rsidP="008167E8">
      <w:pPr>
        <w:rPr>
          <w:rFonts w:hAnsi="宋体"/>
          <w:b/>
          <w:bCs/>
          <w:color w:val="000000"/>
          <w:szCs w:val="21"/>
        </w:rPr>
      </w:pPr>
    </w:p>
    <w:p w:rsidR="00627E13" w:rsidRDefault="00627E13" w:rsidP="008167E8">
      <w:pPr>
        <w:rPr>
          <w:rFonts w:hint="eastAsia"/>
          <w:bCs/>
          <w:color w:val="000000"/>
          <w:szCs w:val="21"/>
        </w:rPr>
      </w:pPr>
    </w:p>
    <w:p w:rsidR="00313535" w:rsidRDefault="00313535" w:rsidP="008167E8">
      <w:pPr>
        <w:rPr>
          <w:rFonts w:hint="eastAsia"/>
          <w:bCs/>
          <w:color w:val="000000"/>
          <w:szCs w:val="21"/>
        </w:rPr>
      </w:pPr>
    </w:p>
    <w:p w:rsidR="00313535" w:rsidRDefault="00313535" w:rsidP="008167E8">
      <w:pPr>
        <w:rPr>
          <w:rFonts w:hint="eastAsia"/>
          <w:bCs/>
          <w:color w:val="000000"/>
          <w:szCs w:val="21"/>
        </w:rPr>
      </w:pPr>
    </w:p>
    <w:p w:rsidR="00313535" w:rsidRDefault="00313535" w:rsidP="008167E8">
      <w:pPr>
        <w:rPr>
          <w:rFonts w:hint="eastAsia"/>
          <w:bCs/>
          <w:color w:val="000000"/>
          <w:szCs w:val="21"/>
        </w:rPr>
      </w:pPr>
    </w:p>
    <w:p w:rsidR="00313535" w:rsidRDefault="00313535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作者简介：</w:t>
      </w:r>
    </w:p>
    <w:p w:rsidR="0046219A" w:rsidRDefault="0046219A" w:rsidP="00A63852">
      <w:pPr>
        <w:rPr>
          <w:b/>
          <w:bCs/>
          <w:color w:val="000000"/>
          <w:szCs w:val="21"/>
        </w:rPr>
      </w:pPr>
    </w:p>
    <w:p w:rsidR="0046219A" w:rsidRPr="00F6751A" w:rsidRDefault="00313535" w:rsidP="00313535">
      <w:pPr>
        <w:ind w:firstLineChars="200" w:firstLine="422"/>
        <w:rPr>
          <w:color w:val="000000"/>
          <w:szCs w:val="21"/>
        </w:rPr>
      </w:pPr>
      <w:r>
        <w:rPr>
          <w:rFonts w:hint="eastAsia"/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16510</wp:posOffset>
            </wp:positionV>
            <wp:extent cx="941070" cy="1116330"/>
            <wp:effectExtent l="19050" t="0" r="0" b="0"/>
            <wp:wrapSquare wrapText="bothSides"/>
            <wp:docPr id="4" name="图片 1" descr="Daniel Conway | Philosophy as a Way of Life | University of Notre D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iel Conway | Philosophy as a Way of Life | University of Notre Dam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7FA" w:rsidRPr="00E5736C">
        <w:rPr>
          <w:rFonts w:hint="eastAsia"/>
          <w:b/>
          <w:color w:val="000000"/>
          <w:szCs w:val="21"/>
        </w:rPr>
        <w:t>丹尼尔·康威（</w:t>
      </w:r>
      <w:r w:rsidR="004F17FA" w:rsidRPr="00E5736C">
        <w:rPr>
          <w:rFonts w:hint="eastAsia"/>
          <w:b/>
          <w:color w:val="000000"/>
          <w:szCs w:val="21"/>
        </w:rPr>
        <w:t>Daniel Conway</w:t>
      </w:r>
      <w:r w:rsidR="004F17FA" w:rsidRPr="00E5736C">
        <w:rPr>
          <w:rFonts w:hint="eastAsia"/>
          <w:b/>
          <w:color w:val="000000"/>
          <w:szCs w:val="21"/>
        </w:rPr>
        <w:t>）</w:t>
      </w:r>
      <w:r w:rsidR="004F17FA" w:rsidRPr="00E5736C">
        <w:rPr>
          <w:rFonts w:hint="eastAsia"/>
          <w:color w:val="000000"/>
          <w:szCs w:val="21"/>
        </w:rPr>
        <w:t>是得克萨斯农工大学哲学与人文学教授，兼</w:t>
      </w:r>
      <w:r w:rsidR="004F17FA">
        <w:rPr>
          <w:rFonts w:hint="eastAsia"/>
          <w:color w:val="000000"/>
          <w:szCs w:val="21"/>
        </w:rPr>
        <w:t>任电影研究系和宗教研究系客座教授，并在法学院及布什政府与公共事务</w:t>
      </w:r>
      <w:r w:rsidR="004F17FA" w:rsidRPr="00E5736C">
        <w:rPr>
          <w:rFonts w:hint="eastAsia"/>
          <w:color w:val="000000"/>
          <w:szCs w:val="21"/>
        </w:rPr>
        <w:t>学院担任客座教授。</w:t>
      </w:r>
      <w:r w:rsidR="00E5736C" w:rsidRPr="00E5736C">
        <w:rPr>
          <w:rFonts w:hint="eastAsia"/>
          <w:color w:val="000000"/>
          <w:szCs w:val="21"/>
        </w:rPr>
        <w:t>他著有：《尼采与政治》（</w:t>
      </w:r>
      <w:r w:rsidR="00E5736C" w:rsidRPr="004F17FA">
        <w:rPr>
          <w:rFonts w:hint="eastAsia"/>
          <w:i/>
          <w:color w:val="000000"/>
          <w:szCs w:val="21"/>
        </w:rPr>
        <w:t>Nietzsche and the Political</w:t>
      </w:r>
      <w:r w:rsidR="004F17FA">
        <w:rPr>
          <w:rFonts w:hint="eastAsia"/>
          <w:color w:val="000000"/>
          <w:szCs w:val="21"/>
        </w:rPr>
        <w:t>，劳特利奇出版社，</w:t>
      </w:r>
      <w:r w:rsidR="00E5736C" w:rsidRPr="00E5736C">
        <w:rPr>
          <w:rFonts w:hint="eastAsia"/>
          <w:color w:val="000000"/>
          <w:szCs w:val="21"/>
        </w:rPr>
        <w:t>1997</w:t>
      </w:r>
      <w:r w:rsidR="00E5736C" w:rsidRPr="00E5736C">
        <w:rPr>
          <w:rFonts w:hint="eastAsia"/>
          <w:color w:val="000000"/>
          <w:szCs w:val="21"/>
        </w:rPr>
        <w:t>）、《尼采的危险游戏：偶像黄昏时代的哲学》（</w:t>
      </w:r>
      <w:r w:rsidR="00E5736C" w:rsidRPr="004F17FA">
        <w:rPr>
          <w:rFonts w:hint="eastAsia"/>
          <w:i/>
          <w:color w:val="000000"/>
          <w:szCs w:val="21"/>
        </w:rPr>
        <w:t>Nie</w:t>
      </w:r>
      <w:r w:rsidR="00E5736C" w:rsidRPr="004F17FA">
        <w:rPr>
          <w:i/>
          <w:color w:val="000000"/>
          <w:szCs w:val="21"/>
        </w:rPr>
        <w:t>tz</w:t>
      </w:r>
      <w:r w:rsidR="00E5736C" w:rsidRPr="004F17FA">
        <w:rPr>
          <w:rFonts w:hint="eastAsia"/>
          <w:i/>
          <w:color w:val="000000"/>
          <w:szCs w:val="21"/>
        </w:rPr>
        <w:t>sche</w:t>
      </w:r>
      <w:r w:rsidR="004F17FA">
        <w:rPr>
          <w:i/>
          <w:color w:val="000000"/>
          <w:szCs w:val="21"/>
        </w:rPr>
        <w:t>’</w:t>
      </w:r>
      <w:r w:rsidR="00E5736C" w:rsidRPr="004F17FA">
        <w:rPr>
          <w:rFonts w:hint="eastAsia"/>
          <w:i/>
          <w:color w:val="000000"/>
          <w:szCs w:val="21"/>
        </w:rPr>
        <w:t>s Dangerous Game: Philosophy in the Twilight of the Idols</w:t>
      </w:r>
      <w:r w:rsidR="004F17FA" w:rsidRPr="004F17FA">
        <w:rPr>
          <w:rFonts w:hint="eastAsia"/>
          <w:color w:val="000000"/>
          <w:szCs w:val="21"/>
        </w:rPr>
        <w:t>，</w:t>
      </w:r>
      <w:r w:rsidR="00030213">
        <w:rPr>
          <w:rFonts w:hint="eastAsia"/>
          <w:color w:val="000000"/>
          <w:szCs w:val="21"/>
        </w:rPr>
        <w:t>剑桥大学出版社</w:t>
      </w:r>
      <w:r w:rsidR="004F17FA">
        <w:rPr>
          <w:rFonts w:hint="eastAsia"/>
          <w:color w:val="000000"/>
          <w:szCs w:val="21"/>
        </w:rPr>
        <w:t>，</w:t>
      </w:r>
      <w:r w:rsidR="004F17FA">
        <w:rPr>
          <w:rFonts w:hint="eastAsia"/>
          <w:color w:val="000000"/>
          <w:szCs w:val="21"/>
        </w:rPr>
        <w:t>1997</w:t>
      </w:r>
      <w:r w:rsidR="004F17FA">
        <w:rPr>
          <w:rFonts w:hint="eastAsia"/>
          <w:color w:val="000000"/>
          <w:szCs w:val="21"/>
        </w:rPr>
        <w:t>，</w:t>
      </w:r>
      <w:r w:rsidR="00E5736C" w:rsidRPr="00E5736C">
        <w:rPr>
          <w:rFonts w:hint="eastAsia"/>
          <w:color w:val="000000"/>
          <w:szCs w:val="21"/>
        </w:rPr>
        <w:t>2002</w:t>
      </w:r>
      <w:r w:rsidR="00E5736C" w:rsidRPr="00E5736C">
        <w:rPr>
          <w:rFonts w:hint="eastAsia"/>
          <w:color w:val="000000"/>
          <w:szCs w:val="21"/>
        </w:rPr>
        <w:t>）以及《尼采的</w:t>
      </w:r>
      <w:r w:rsidR="00E5736C" w:rsidRPr="00E5736C">
        <w:rPr>
          <w:rFonts w:hint="eastAsia"/>
          <w:color w:val="000000"/>
          <w:szCs w:val="21"/>
        </w:rPr>
        <w:t>&lt;</w:t>
      </w:r>
      <w:r w:rsidR="00E5736C" w:rsidRPr="00E5736C">
        <w:rPr>
          <w:rFonts w:hint="eastAsia"/>
          <w:color w:val="000000"/>
          <w:szCs w:val="21"/>
        </w:rPr>
        <w:t>论道德的谱系</w:t>
      </w:r>
      <w:r w:rsidR="00E5736C" w:rsidRPr="00E5736C">
        <w:rPr>
          <w:rFonts w:hint="eastAsia"/>
          <w:color w:val="000000"/>
          <w:szCs w:val="21"/>
        </w:rPr>
        <w:t>&gt;</w:t>
      </w:r>
      <w:r w:rsidR="00E5736C" w:rsidRPr="00E5736C">
        <w:rPr>
          <w:rFonts w:hint="eastAsia"/>
          <w:color w:val="000000"/>
          <w:szCs w:val="21"/>
        </w:rPr>
        <w:t>：读者指南》（</w:t>
      </w:r>
      <w:r w:rsidR="00E5736C" w:rsidRPr="00030213">
        <w:rPr>
          <w:rFonts w:hint="eastAsia"/>
          <w:i/>
          <w:color w:val="000000"/>
          <w:szCs w:val="21"/>
        </w:rPr>
        <w:t>Nietzsche</w:t>
      </w:r>
      <w:r w:rsidR="004F17FA" w:rsidRPr="00030213">
        <w:rPr>
          <w:i/>
          <w:color w:val="000000"/>
          <w:szCs w:val="21"/>
        </w:rPr>
        <w:t>’</w:t>
      </w:r>
      <w:r w:rsidR="00E5736C" w:rsidRPr="00030213">
        <w:rPr>
          <w:rFonts w:hint="eastAsia"/>
          <w:i/>
          <w:color w:val="000000"/>
          <w:szCs w:val="21"/>
        </w:rPr>
        <w:t>s On the Genealogy of Morals: A Reader</w:t>
      </w:r>
      <w:r w:rsidR="004F17FA" w:rsidRPr="00030213">
        <w:rPr>
          <w:i/>
          <w:color w:val="000000"/>
          <w:szCs w:val="21"/>
        </w:rPr>
        <w:t>’</w:t>
      </w:r>
      <w:r w:rsidR="00E5736C" w:rsidRPr="00030213">
        <w:rPr>
          <w:rFonts w:hint="eastAsia"/>
          <w:i/>
          <w:color w:val="000000"/>
          <w:szCs w:val="21"/>
        </w:rPr>
        <w:t>s Guide</w:t>
      </w:r>
      <w:r w:rsidR="004F17FA">
        <w:rPr>
          <w:rFonts w:hint="eastAsia"/>
          <w:color w:val="000000"/>
          <w:szCs w:val="21"/>
        </w:rPr>
        <w:t>，</w:t>
      </w:r>
      <w:r w:rsidR="00030213" w:rsidRPr="00030213">
        <w:rPr>
          <w:rFonts w:hint="eastAsia"/>
          <w:color w:val="000000"/>
          <w:szCs w:val="21"/>
        </w:rPr>
        <w:t>布鲁姆斯伯里出版社</w:t>
      </w:r>
      <w:r w:rsidR="004F17FA">
        <w:rPr>
          <w:rFonts w:hint="eastAsia"/>
          <w:color w:val="000000"/>
          <w:szCs w:val="21"/>
        </w:rPr>
        <w:t>，</w:t>
      </w:r>
      <w:r w:rsidR="00E5736C" w:rsidRPr="00E5736C">
        <w:rPr>
          <w:rFonts w:hint="eastAsia"/>
          <w:color w:val="000000"/>
          <w:szCs w:val="21"/>
        </w:rPr>
        <w:t>2008</w:t>
      </w:r>
      <w:r w:rsidR="00E5736C" w:rsidRPr="00E5736C">
        <w:rPr>
          <w:rFonts w:hint="eastAsia"/>
          <w:color w:val="000000"/>
          <w:szCs w:val="21"/>
        </w:rPr>
        <w:t>）。他</w:t>
      </w:r>
      <w:r w:rsidR="00030213">
        <w:rPr>
          <w:rFonts w:hint="eastAsia"/>
          <w:color w:val="000000"/>
          <w:szCs w:val="21"/>
        </w:rPr>
        <w:t>的</w:t>
      </w:r>
      <w:r w:rsidR="00E5736C" w:rsidRPr="00E5736C">
        <w:rPr>
          <w:rFonts w:hint="eastAsia"/>
          <w:color w:val="000000"/>
          <w:szCs w:val="21"/>
        </w:rPr>
        <w:t>合作编著有：《反讽的政治：自我背叛文集》（</w:t>
      </w:r>
      <w:r w:rsidR="00E5736C" w:rsidRPr="00030213">
        <w:rPr>
          <w:rFonts w:hint="eastAsia"/>
          <w:i/>
          <w:color w:val="000000"/>
          <w:szCs w:val="21"/>
        </w:rPr>
        <w:t>The Politics of Irony: Essays in Self-Betrayal</w:t>
      </w:r>
      <w:r w:rsidR="00E5736C" w:rsidRPr="00E5736C">
        <w:rPr>
          <w:rFonts w:hint="eastAsia"/>
          <w:color w:val="000000"/>
          <w:szCs w:val="21"/>
        </w:rPr>
        <w:t>，</w:t>
      </w:r>
      <w:r w:rsidR="00030213" w:rsidRPr="00030213">
        <w:rPr>
          <w:rFonts w:hint="eastAsia"/>
          <w:color w:val="000000"/>
          <w:szCs w:val="21"/>
        </w:rPr>
        <w:t>圣马丁出版社</w:t>
      </w:r>
      <w:r w:rsidR="00E5736C" w:rsidRPr="00E5736C">
        <w:rPr>
          <w:rFonts w:hint="eastAsia"/>
          <w:color w:val="000000"/>
          <w:szCs w:val="21"/>
        </w:rPr>
        <w:t>，</w:t>
      </w:r>
      <w:r w:rsidR="00E5736C" w:rsidRPr="00E5736C">
        <w:rPr>
          <w:rFonts w:hint="eastAsia"/>
          <w:color w:val="000000"/>
          <w:szCs w:val="21"/>
        </w:rPr>
        <w:t>1992</w:t>
      </w:r>
      <w:r w:rsidR="00E5736C" w:rsidRPr="00E5736C">
        <w:rPr>
          <w:rFonts w:hint="eastAsia"/>
          <w:color w:val="000000"/>
          <w:szCs w:val="21"/>
        </w:rPr>
        <w:t>）、《尼采：顶级哲学家评论文集》卷一、卷二、卷三、卷四（</w:t>
      </w:r>
      <w:r w:rsidR="00E5736C" w:rsidRPr="00030213">
        <w:rPr>
          <w:rFonts w:hint="eastAsia"/>
          <w:i/>
          <w:color w:val="000000"/>
          <w:szCs w:val="21"/>
        </w:rPr>
        <w:t>Nietzsche: Critical Assessments of Leading Philosophers Volume I, Volume II, Volume III, Volume IV</w:t>
      </w:r>
      <w:r w:rsidR="00E5736C" w:rsidRPr="00E5736C">
        <w:rPr>
          <w:rFonts w:hint="eastAsia"/>
          <w:color w:val="000000"/>
          <w:szCs w:val="21"/>
        </w:rPr>
        <w:t>，</w:t>
      </w:r>
      <w:r w:rsidR="00030213" w:rsidRPr="00030213">
        <w:rPr>
          <w:rFonts w:hint="eastAsia"/>
          <w:color w:val="000000"/>
          <w:szCs w:val="21"/>
        </w:rPr>
        <w:t>劳特利奇出版社</w:t>
      </w:r>
      <w:r w:rsidR="00E5736C" w:rsidRPr="00E5736C">
        <w:rPr>
          <w:rFonts w:hint="eastAsia"/>
          <w:color w:val="000000"/>
          <w:szCs w:val="21"/>
        </w:rPr>
        <w:t>，</w:t>
      </w:r>
      <w:r w:rsidR="00E5736C" w:rsidRPr="00E5736C">
        <w:rPr>
          <w:rFonts w:hint="eastAsia"/>
          <w:color w:val="000000"/>
          <w:szCs w:val="21"/>
        </w:rPr>
        <w:t>1998</w:t>
      </w:r>
      <w:r w:rsidR="00E5736C" w:rsidRPr="00E5736C">
        <w:rPr>
          <w:rFonts w:hint="eastAsia"/>
          <w:color w:val="000000"/>
          <w:szCs w:val="21"/>
        </w:rPr>
        <w:t>）、《尼采：哲学与艺术》（</w:t>
      </w:r>
      <w:r w:rsidR="00E5736C" w:rsidRPr="00030213">
        <w:rPr>
          <w:rFonts w:hint="eastAsia"/>
          <w:i/>
          <w:color w:val="000000"/>
          <w:szCs w:val="21"/>
        </w:rPr>
        <w:t>Nietzsche Philosophy and the Arts</w:t>
      </w:r>
      <w:r w:rsidR="00E5736C" w:rsidRPr="00E5736C">
        <w:rPr>
          <w:rFonts w:hint="eastAsia"/>
          <w:color w:val="000000"/>
          <w:szCs w:val="21"/>
        </w:rPr>
        <w:t>，</w:t>
      </w:r>
      <w:r w:rsidR="00030213">
        <w:rPr>
          <w:rFonts w:hint="eastAsia"/>
          <w:color w:val="000000"/>
          <w:szCs w:val="21"/>
        </w:rPr>
        <w:t>剑桥大学出版社</w:t>
      </w:r>
      <w:r w:rsidR="00E5736C" w:rsidRPr="00E5736C">
        <w:rPr>
          <w:rFonts w:hint="eastAsia"/>
          <w:color w:val="000000"/>
          <w:szCs w:val="21"/>
        </w:rPr>
        <w:t>，</w:t>
      </w:r>
      <w:r w:rsidR="00E5736C" w:rsidRPr="00E5736C">
        <w:rPr>
          <w:rFonts w:hint="eastAsia"/>
          <w:color w:val="000000"/>
          <w:szCs w:val="21"/>
        </w:rPr>
        <w:t>1998</w:t>
      </w:r>
      <w:r w:rsidR="00E5736C" w:rsidRPr="00E5736C">
        <w:rPr>
          <w:rFonts w:hint="eastAsia"/>
          <w:color w:val="000000"/>
          <w:szCs w:val="21"/>
        </w:rPr>
        <w:t>）、《索伦·克尔凯郭尔：顶级哲学家评论文集》卷一、卷二、卷三、卷四（</w:t>
      </w:r>
      <w:r w:rsidR="00E5736C" w:rsidRPr="00030213">
        <w:rPr>
          <w:rFonts w:hint="eastAsia"/>
          <w:i/>
          <w:color w:val="000000"/>
          <w:szCs w:val="21"/>
        </w:rPr>
        <w:t>Søren Kierkegaard: Critical Assessments of Leading Philosophers</w:t>
      </w:r>
      <w:r w:rsidR="00030213">
        <w:rPr>
          <w:rFonts w:hint="eastAsia"/>
          <w:i/>
          <w:color w:val="000000"/>
          <w:szCs w:val="21"/>
        </w:rPr>
        <w:t>,</w:t>
      </w:r>
      <w:r w:rsidR="00E5736C" w:rsidRPr="00030213">
        <w:rPr>
          <w:rFonts w:hint="eastAsia"/>
          <w:i/>
          <w:color w:val="000000"/>
          <w:szCs w:val="21"/>
        </w:rPr>
        <w:t xml:space="preserve"> Volume I, II, III, IV</w:t>
      </w:r>
      <w:r w:rsidR="00E5736C" w:rsidRPr="00E5736C">
        <w:rPr>
          <w:rFonts w:hint="eastAsia"/>
          <w:color w:val="000000"/>
          <w:szCs w:val="21"/>
        </w:rPr>
        <w:t>，</w:t>
      </w:r>
      <w:r w:rsidR="00030213" w:rsidRPr="00030213">
        <w:rPr>
          <w:rFonts w:hint="eastAsia"/>
          <w:color w:val="000000"/>
          <w:szCs w:val="21"/>
        </w:rPr>
        <w:t>劳特利奇出版社</w:t>
      </w:r>
      <w:r w:rsidR="00E5736C" w:rsidRPr="00E5736C">
        <w:rPr>
          <w:rFonts w:hint="eastAsia"/>
          <w:color w:val="000000"/>
          <w:szCs w:val="21"/>
        </w:rPr>
        <w:t>，</w:t>
      </w:r>
      <w:r w:rsidR="00E5736C" w:rsidRPr="00E5736C">
        <w:rPr>
          <w:rFonts w:hint="eastAsia"/>
          <w:color w:val="000000"/>
          <w:szCs w:val="21"/>
        </w:rPr>
        <w:t>2002</w:t>
      </w:r>
      <w:r w:rsidR="00E5736C" w:rsidRPr="00E5736C">
        <w:rPr>
          <w:rFonts w:hint="eastAsia"/>
          <w:color w:val="000000"/>
          <w:szCs w:val="21"/>
        </w:rPr>
        <w:t>）、《大陆哲学史》卷二（</w:t>
      </w:r>
      <w:r w:rsidR="00E5736C" w:rsidRPr="00030213">
        <w:rPr>
          <w:rFonts w:hint="eastAsia"/>
          <w:i/>
          <w:color w:val="000000"/>
          <w:szCs w:val="21"/>
        </w:rPr>
        <w:t>The History of Continental Philosophy</w:t>
      </w:r>
      <w:r w:rsidR="00030213">
        <w:rPr>
          <w:rFonts w:hint="eastAsia"/>
          <w:i/>
          <w:color w:val="000000"/>
          <w:szCs w:val="21"/>
        </w:rPr>
        <w:t>,</w:t>
      </w:r>
      <w:r w:rsidR="00E5736C" w:rsidRPr="00030213">
        <w:rPr>
          <w:rFonts w:hint="eastAsia"/>
          <w:i/>
          <w:color w:val="000000"/>
          <w:szCs w:val="21"/>
        </w:rPr>
        <w:t xml:space="preserve"> Volume II</w:t>
      </w:r>
      <w:r w:rsidR="00E5736C" w:rsidRPr="00E5736C">
        <w:rPr>
          <w:rFonts w:hint="eastAsia"/>
          <w:color w:val="000000"/>
          <w:szCs w:val="21"/>
        </w:rPr>
        <w:t>，</w:t>
      </w:r>
      <w:r w:rsidR="00CB5A81">
        <w:rPr>
          <w:rFonts w:hint="eastAsia"/>
          <w:color w:val="000000"/>
          <w:szCs w:val="21"/>
        </w:rPr>
        <w:t>Acumen</w:t>
      </w:r>
      <w:r w:rsidR="00030213">
        <w:rPr>
          <w:rFonts w:hint="eastAsia"/>
          <w:color w:val="000000"/>
          <w:szCs w:val="21"/>
        </w:rPr>
        <w:t>出版社与芝加哥大学出版社</w:t>
      </w:r>
      <w:r w:rsidR="00E5736C" w:rsidRPr="00E5736C">
        <w:rPr>
          <w:rFonts w:hint="eastAsia"/>
          <w:color w:val="000000"/>
          <w:szCs w:val="21"/>
        </w:rPr>
        <w:t>，</w:t>
      </w:r>
      <w:r w:rsidR="00E5736C" w:rsidRPr="00E5736C">
        <w:rPr>
          <w:rFonts w:hint="eastAsia"/>
          <w:color w:val="000000"/>
          <w:szCs w:val="21"/>
        </w:rPr>
        <w:t>2010</w:t>
      </w:r>
      <w:r w:rsidR="00E5736C" w:rsidRPr="00E5736C">
        <w:rPr>
          <w:rFonts w:hint="eastAsia"/>
          <w:color w:val="000000"/>
          <w:szCs w:val="21"/>
        </w:rPr>
        <w:t>）、《克尔凯郭尔的</w:t>
      </w:r>
      <w:r w:rsidR="00E5736C" w:rsidRPr="00E5736C">
        <w:rPr>
          <w:rFonts w:hint="eastAsia"/>
          <w:color w:val="000000"/>
          <w:szCs w:val="21"/>
        </w:rPr>
        <w:t>&lt;</w:t>
      </w:r>
      <w:r w:rsidR="00E5736C" w:rsidRPr="00E5736C">
        <w:rPr>
          <w:rFonts w:hint="eastAsia"/>
          <w:color w:val="000000"/>
          <w:szCs w:val="21"/>
        </w:rPr>
        <w:t>恐惧与战栗</w:t>
      </w:r>
      <w:r w:rsidR="00E5736C" w:rsidRPr="00E5736C">
        <w:rPr>
          <w:rFonts w:hint="eastAsia"/>
          <w:color w:val="000000"/>
          <w:szCs w:val="21"/>
        </w:rPr>
        <w:t>&gt;</w:t>
      </w:r>
      <w:r w:rsidR="00E5736C" w:rsidRPr="00E5736C">
        <w:rPr>
          <w:rFonts w:hint="eastAsia"/>
          <w:color w:val="000000"/>
          <w:szCs w:val="21"/>
        </w:rPr>
        <w:t>：批判性指南》（</w:t>
      </w:r>
      <w:r w:rsidR="00E5736C" w:rsidRPr="00CB5A81">
        <w:rPr>
          <w:rFonts w:hint="eastAsia"/>
          <w:i/>
          <w:color w:val="000000"/>
          <w:szCs w:val="21"/>
        </w:rPr>
        <w:t>Kierkegaard</w:t>
      </w:r>
      <w:r w:rsidR="00CB5A81" w:rsidRPr="00CB5A81">
        <w:rPr>
          <w:i/>
          <w:color w:val="000000"/>
          <w:szCs w:val="21"/>
        </w:rPr>
        <w:t>’</w:t>
      </w:r>
      <w:r w:rsidR="00E5736C" w:rsidRPr="00CB5A81">
        <w:rPr>
          <w:rFonts w:hint="eastAsia"/>
          <w:i/>
          <w:color w:val="000000"/>
          <w:szCs w:val="21"/>
        </w:rPr>
        <w:t>s Fear and Trembling: A Critical Guide</w:t>
      </w:r>
      <w:r w:rsidR="00E5736C" w:rsidRPr="00E5736C">
        <w:rPr>
          <w:rFonts w:hint="eastAsia"/>
          <w:color w:val="000000"/>
          <w:szCs w:val="21"/>
        </w:rPr>
        <w:t>，</w:t>
      </w:r>
      <w:r w:rsidR="00CB5A81">
        <w:rPr>
          <w:rFonts w:hint="eastAsia"/>
          <w:color w:val="000000"/>
          <w:szCs w:val="21"/>
        </w:rPr>
        <w:t>剑桥大学出版社</w:t>
      </w:r>
      <w:r w:rsidR="00E5736C" w:rsidRPr="00E5736C">
        <w:rPr>
          <w:rFonts w:hint="eastAsia"/>
          <w:color w:val="000000"/>
          <w:szCs w:val="21"/>
        </w:rPr>
        <w:t>，</w:t>
      </w:r>
      <w:r w:rsidR="00E5736C" w:rsidRPr="00E5736C">
        <w:rPr>
          <w:rFonts w:hint="eastAsia"/>
          <w:color w:val="000000"/>
          <w:szCs w:val="21"/>
        </w:rPr>
        <w:t>2015</w:t>
      </w:r>
      <w:r w:rsidR="00E5736C" w:rsidRPr="00E5736C">
        <w:rPr>
          <w:rFonts w:hint="eastAsia"/>
          <w:color w:val="000000"/>
          <w:szCs w:val="21"/>
        </w:rPr>
        <w:t>）以及《尼采与敌基督者：晚期现代性中的宗教、政治与文化》（</w:t>
      </w:r>
      <w:r w:rsidR="00E5736C" w:rsidRPr="00CB5A81">
        <w:rPr>
          <w:rFonts w:hint="eastAsia"/>
          <w:i/>
          <w:color w:val="000000"/>
          <w:szCs w:val="21"/>
        </w:rPr>
        <w:t>Nietzsche and the Antichrist: Religion, Politics and Culture in Late Modernity</w:t>
      </w:r>
      <w:r w:rsidR="00E5736C" w:rsidRPr="00E5736C">
        <w:rPr>
          <w:rFonts w:hint="eastAsia"/>
          <w:color w:val="000000"/>
          <w:szCs w:val="21"/>
        </w:rPr>
        <w:t>，</w:t>
      </w:r>
      <w:r w:rsidR="00CB5A81" w:rsidRPr="00CB5A81">
        <w:rPr>
          <w:rFonts w:hint="eastAsia"/>
          <w:color w:val="000000"/>
          <w:szCs w:val="21"/>
        </w:rPr>
        <w:t>布鲁姆斯伯里出版社</w:t>
      </w:r>
      <w:r w:rsidR="00E5736C" w:rsidRPr="00E5736C">
        <w:rPr>
          <w:rFonts w:hint="eastAsia"/>
          <w:color w:val="000000"/>
          <w:szCs w:val="21"/>
        </w:rPr>
        <w:t>，</w:t>
      </w:r>
      <w:r w:rsidR="00E5736C" w:rsidRPr="00E5736C">
        <w:rPr>
          <w:rFonts w:hint="eastAsia"/>
          <w:color w:val="000000"/>
          <w:szCs w:val="21"/>
        </w:rPr>
        <w:t>2019</w:t>
      </w:r>
      <w:r w:rsidR="00E5736C" w:rsidRPr="00E5736C">
        <w:rPr>
          <w:rFonts w:hint="eastAsia"/>
          <w:color w:val="000000"/>
          <w:szCs w:val="21"/>
        </w:rPr>
        <w:t>）。</w:t>
      </w:r>
    </w:p>
    <w:p w:rsidR="0046219A" w:rsidRDefault="0046219A" w:rsidP="00FA01DD">
      <w:pPr>
        <w:rPr>
          <w:rFonts w:hint="eastAsia"/>
          <w:b/>
          <w:color w:val="000000"/>
          <w:szCs w:val="21"/>
        </w:rPr>
      </w:pPr>
    </w:p>
    <w:p w:rsidR="00E5736C" w:rsidRDefault="00E5736C" w:rsidP="00FA01DD">
      <w:pPr>
        <w:rPr>
          <w:b/>
          <w:color w:val="000000"/>
          <w:szCs w:val="21"/>
        </w:rPr>
      </w:pPr>
    </w:p>
    <w:p w:rsidR="00FA01DD" w:rsidRDefault="00FA01DD" w:rsidP="00FA01DD">
      <w:pPr>
        <w:rPr>
          <w:b/>
          <w:color w:val="000000"/>
          <w:szCs w:val="21"/>
        </w:rPr>
      </w:pPr>
      <w:r w:rsidRPr="00FA01DD">
        <w:rPr>
          <w:b/>
          <w:color w:val="000000"/>
          <w:szCs w:val="21"/>
        </w:rPr>
        <w:t>媒体评价：</w:t>
      </w:r>
    </w:p>
    <w:p w:rsidR="00693CC1" w:rsidRPr="00FA01DD" w:rsidRDefault="00693CC1" w:rsidP="00FA01DD">
      <w:pPr>
        <w:rPr>
          <w:b/>
          <w:color w:val="000000"/>
          <w:szCs w:val="21"/>
        </w:rPr>
      </w:pPr>
    </w:p>
    <w:p w:rsidR="00030213" w:rsidRPr="00030213" w:rsidRDefault="00030213" w:rsidP="00030213">
      <w:pPr>
        <w:ind w:firstLineChars="200" w:firstLine="420"/>
        <w:rPr>
          <w:rFonts w:hint="eastAsia"/>
          <w:color w:val="000000"/>
          <w:szCs w:val="21"/>
        </w:rPr>
      </w:pPr>
      <w:r w:rsidRPr="00030213">
        <w:rPr>
          <w:rFonts w:hint="eastAsia"/>
          <w:color w:val="000000"/>
          <w:szCs w:val="21"/>
        </w:rPr>
        <w:t>“丹尼尔•康威的《论尼采〈善恶的彼岸〉》是</w:t>
      </w:r>
      <w:r w:rsidR="00CB5A81">
        <w:rPr>
          <w:rFonts w:hint="eastAsia"/>
          <w:color w:val="000000"/>
          <w:szCs w:val="21"/>
        </w:rPr>
        <w:t>一部非常有用、令人钦佩、</w:t>
      </w:r>
      <w:r w:rsidRPr="00030213">
        <w:rPr>
          <w:rFonts w:hint="eastAsia"/>
          <w:color w:val="000000"/>
          <w:szCs w:val="21"/>
        </w:rPr>
        <w:t>博学且极具说服力的评述</w:t>
      </w:r>
      <w:r w:rsidR="00CB5A81">
        <w:rPr>
          <w:rFonts w:hint="eastAsia"/>
          <w:color w:val="000000"/>
          <w:szCs w:val="21"/>
        </w:rPr>
        <w:t>作品。据我所知，他对待尼采自诩的意图有着比任何人都严肃的态度</w:t>
      </w:r>
      <w:r w:rsidRPr="00030213">
        <w:rPr>
          <w:rFonts w:hint="eastAsia"/>
          <w:color w:val="000000"/>
          <w:szCs w:val="21"/>
        </w:rPr>
        <w:t>——帮助读者成为他所需要的（</w:t>
      </w:r>
      <w:r w:rsidR="0026785B">
        <w:rPr>
          <w:rFonts w:hint="eastAsia"/>
          <w:color w:val="000000"/>
          <w:szCs w:val="21"/>
        </w:rPr>
        <w:t>却未曾拥有的）、能够阅读《查拉图斯特拉如是说》的那类读者，而有朝一日，在遥远的未来，人们会生活在一个超越</w:t>
      </w:r>
      <w:r w:rsidR="0026785B" w:rsidRPr="00030213">
        <w:rPr>
          <w:rFonts w:hint="eastAsia"/>
          <w:color w:val="000000"/>
          <w:szCs w:val="21"/>
        </w:rPr>
        <w:t>善恶二元对立的世界</w:t>
      </w:r>
      <w:r w:rsidR="0026785B">
        <w:rPr>
          <w:rFonts w:hint="eastAsia"/>
          <w:color w:val="000000"/>
          <w:szCs w:val="21"/>
        </w:rPr>
        <w:t>，</w:t>
      </w:r>
      <w:r w:rsidR="0026785B" w:rsidRPr="0026785B">
        <w:rPr>
          <w:rFonts w:hint="eastAsia"/>
          <w:color w:val="000000"/>
          <w:szCs w:val="21"/>
        </w:rPr>
        <w:t>丹尼尔</w:t>
      </w:r>
      <w:r w:rsidR="0026785B">
        <w:rPr>
          <w:rFonts w:hint="eastAsia"/>
          <w:color w:val="000000"/>
          <w:szCs w:val="21"/>
        </w:rPr>
        <w:t>希望用自己的书帮他们做好准备。因此，他提出了一个问题：哲学是如何改变人生的，并在整本书围绕这一主题展开了精彩论述</w:t>
      </w:r>
      <w:r w:rsidRPr="00030213">
        <w:rPr>
          <w:rFonts w:hint="eastAsia"/>
          <w:color w:val="000000"/>
          <w:szCs w:val="21"/>
        </w:rPr>
        <w:t>。”</w:t>
      </w:r>
    </w:p>
    <w:p w:rsidR="00F6751A" w:rsidRPr="00F6751A" w:rsidRDefault="00030213" w:rsidP="0026785B">
      <w:pPr>
        <w:ind w:firstLineChars="200" w:firstLine="420"/>
        <w:jc w:val="right"/>
        <w:rPr>
          <w:color w:val="000000"/>
          <w:szCs w:val="21"/>
        </w:rPr>
      </w:pPr>
      <w:r w:rsidRPr="00030213">
        <w:rPr>
          <w:rFonts w:hint="eastAsia"/>
          <w:color w:val="000000"/>
          <w:szCs w:val="21"/>
        </w:rPr>
        <w:t>——罗伯特·皮平</w:t>
      </w:r>
      <w:r w:rsidR="0026785B">
        <w:rPr>
          <w:rFonts w:hint="eastAsia"/>
          <w:color w:val="000000"/>
          <w:szCs w:val="21"/>
        </w:rPr>
        <w:t>（</w:t>
      </w:r>
      <w:r w:rsidR="0026785B">
        <w:rPr>
          <w:rFonts w:hint="eastAsia"/>
          <w:color w:val="000000"/>
          <w:szCs w:val="21"/>
        </w:rPr>
        <w:t>Robert Pippin</w:t>
      </w:r>
      <w:r w:rsidR="0026785B">
        <w:rPr>
          <w:rFonts w:hint="eastAsia"/>
          <w:color w:val="000000"/>
          <w:szCs w:val="21"/>
        </w:rPr>
        <w:t>），</w:t>
      </w:r>
      <w:r w:rsidRPr="00030213">
        <w:rPr>
          <w:rFonts w:hint="eastAsia"/>
          <w:color w:val="000000"/>
          <w:szCs w:val="21"/>
        </w:rPr>
        <w:t>芝加哥大学</w:t>
      </w:r>
    </w:p>
    <w:p w:rsidR="00F6751A" w:rsidRPr="00F6751A" w:rsidRDefault="00F6751A" w:rsidP="00F6751A">
      <w:pPr>
        <w:ind w:firstLineChars="200" w:firstLine="420"/>
        <w:rPr>
          <w:color w:val="000000"/>
          <w:szCs w:val="21"/>
        </w:rPr>
      </w:pPr>
    </w:p>
    <w:p w:rsidR="00030213" w:rsidRPr="00030213" w:rsidRDefault="00030213" w:rsidP="00030213">
      <w:pPr>
        <w:ind w:firstLineChars="200" w:firstLine="420"/>
        <w:rPr>
          <w:rFonts w:hint="eastAsia"/>
          <w:color w:val="000000"/>
          <w:szCs w:val="21"/>
        </w:rPr>
      </w:pPr>
      <w:r w:rsidRPr="00030213">
        <w:rPr>
          <w:rFonts w:hint="eastAsia"/>
          <w:color w:val="000000"/>
          <w:szCs w:val="21"/>
        </w:rPr>
        <w:t>“丹尼尔•康威对《善恶的彼岸》的研究是一个显著的范例，展示了当代学术评论者</w:t>
      </w:r>
      <w:r w:rsidR="0026785B" w:rsidRPr="0026785B">
        <w:rPr>
          <w:rFonts w:hint="eastAsia"/>
          <w:color w:val="000000"/>
          <w:szCs w:val="21"/>
        </w:rPr>
        <w:t>如何</w:t>
      </w:r>
      <w:r w:rsidRPr="00030213">
        <w:rPr>
          <w:rFonts w:hint="eastAsia"/>
          <w:color w:val="000000"/>
          <w:szCs w:val="21"/>
        </w:rPr>
        <w:t>在面对专业的学术读者的同时，</w:t>
      </w:r>
      <w:r w:rsidR="0026785B">
        <w:rPr>
          <w:rFonts w:hint="eastAsia"/>
          <w:color w:val="000000"/>
          <w:szCs w:val="21"/>
        </w:rPr>
        <w:t>触及</w:t>
      </w:r>
      <w:r w:rsidRPr="00030213">
        <w:rPr>
          <w:rFonts w:hint="eastAsia"/>
          <w:color w:val="000000"/>
          <w:szCs w:val="21"/>
        </w:rPr>
        <w:t>更广泛</w:t>
      </w:r>
      <w:r w:rsidR="0026785B">
        <w:rPr>
          <w:rFonts w:hint="eastAsia"/>
          <w:color w:val="000000"/>
          <w:szCs w:val="21"/>
        </w:rPr>
        <w:t>的全球读者群体</w:t>
      </w:r>
      <w:r w:rsidRPr="00030213">
        <w:rPr>
          <w:rFonts w:hint="eastAsia"/>
          <w:color w:val="000000"/>
          <w:szCs w:val="21"/>
        </w:rPr>
        <w:t>的‘自由精神’。”</w:t>
      </w:r>
    </w:p>
    <w:p w:rsidR="00FA01DD" w:rsidRPr="00F6751A" w:rsidRDefault="00030213" w:rsidP="0026785B">
      <w:pPr>
        <w:ind w:firstLineChars="200" w:firstLine="420"/>
        <w:jc w:val="right"/>
        <w:rPr>
          <w:color w:val="000000"/>
          <w:szCs w:val="21"/>
        </w:rPr>
      </w:pPr>
      <w:r w:rsidRPr="00030213">
        <w:rPr>
          <w:rFonts w:hint="eastAsia"/>
          <w:color w:val="000000"/>
          <w:szCs w:val="21"/>
        </w:rPr>
        <w:t>——保罗·毕晓普</w:t>
      </w:r>
      <w:r w:rsidR="0026785B">
        <w:rPr>
          <w:rFonts w:hint="eastAsia"/>
          <w:color w:val="000000"/>
          <w:szCs w:val="21"/>
        </w:rPr>
        <w:t>（</w:t>
      </w:r>
      <w:r w:rsidR="0026785B">
        <w:rPr>
          <w:rFonts w:hint="eastAsia"/>
          <w:color w:val="000000"/>
          <w:szCs w:val="21"/>
        </w:rPr>
        <w:t>Paul Bishop</w:t>
      </w:r>
      <w:r w:rsidR="0026785B">
        <w:rPr>
          <w:rFonts w:hint="eastAsia"/>
          <w:color w:val="000000"/>
          <w:szCs w:val="21"/>
        </w:rPr>
        <w:t>），</w:t>
      </w:r>
      <w:r w:rsidRPr="00030213">
        <w:rPr>
          <w:rFonts w:hint="eastAsia"/>
          <w:color w:val="000000"/>
          <w:szCs w:val="21"/>
        </w:rPr>
        <w:t>格拉斯哥大学</w:t>
      </w:r>
      <w:r w:rsidR="0026785B">
        <w:rPr>
          <w:rFonts w:hint="eastAsia"/>
          <w:color w:val="000000"/>
          <w:szCs w:val="21"/>
        </w:rPr>
        <w:t>，</w:t>
      </w:r>
      <w:r w:rsidRPr="00030213">
        <w:rPr>
          <w:rFonts w:hint="eastAsia"/>
          <w:color w:val="000000"/>
          <w:szCs w:val="21"/>
        </w:rPr>
        <w:t>《</w:t>
      </w:r>
      <w:r w:rsidR="0026785B">
        <w:rPr>
          <w:rFonts w:hint="eastAsia"/>
          <w:color w:val="000000"/>
          <w:szCs w:val="21"/>
        </w:rPr>
        <w:t>哲学</w:t>
      </w:r>
      <w:r w:rsidRPr="00030213">
        <w:rPr>
          <w:rFonts w:hint="eastAsia"/>
          <w:color w:val="000000"/>
          <w:szCs w:val="21"/>
        </w:rPr>
        <w:t>》</w:t>
      </w:r>
      <w:r w:rsidR="0026785B">
        <w:rPr>
          <w:rFonts w:hint="eastAsia"/>
          <w:color w:val="000000"/>
          <w:szCs w:val="21"/>
        </w:rPr>
        <w:t>（</w:t>
      </w:r>
      <w:r w:rsidR="0026785B">
        <w:rPr>
          <w:rFonts w:hint="eastAsia"/>
          <w:color w:val="000000"/>
          <w:szCs w:val="21"/>
        </w:rPr>
        <w:t>Filozofia</w:t>
      </w:r>
      <w:r w:rsidR="0026785B">
        <w:rPr>
          <w:rFonts w:hint="eastAsia"/>
          <w:color w:val="000000"/>
          <w:szCs w:val="21"/>
        </w:rPr>
        <w:t>）</w:t>
      </w:r>
    </w:p>
    <w:p w:rsidR="00F6751A" w:rsidRDefault="00F6751A" w:rsidP="00FA01DD">
      <w:pPr>
        <w:rPr>
          <w:b/>
          <w:color w:val="000000"/>
          <w:szCs w:val="21"/>
        </w:rPr>
      </w:pPr>
    </w:p>
    <w:p w:rsidR="007825AA" w:rsidRDefault="007825AA" w:rsidP="00FA01DD">
      <w:pPr>
        <w:rPr>
          <w:b/>
          <w:color w:val="000000"/>
          <w:szCs w:val="21"/>
        </w:rPr>
      </w:pPr>
    </w:p>
    <w:p w:rsidR="00914BF9" w:rsidRPr="00914BF9" w:rsidRDefault="00313535" w:rsidP="00914BF9">
      <w:pPr>
        <w:jc w:val="center"/>
        <w:rPr>
          <w:bCs/>
          <w:color w:val="000000"/>
          <w:sz w:val="30"/>
          <w:szCs w:val="30"/>
        </w:rPr>
      </w:pPr>
      <w:r w:rsidRPr="00313535">
        <w:rPr>
          <w:rFonts w:hint="eastAsia"/>
          <w:b/>
          <w:bCs/>
          <w:color w:val="000000"/>
          <w:sz w:val="30"/>
          <w:szCs w:val="30"/>
        </w:rPr>
        <w:t>《论尼采〈善恶的彼岸〉》</w:t>
      </w:r>
    </w:p>
    <w:p w:rsidR="00914BF9" w:rsidRPr="00914BF9" w:rsidRDefault="00914BF9" w:rsidP="00914BF9">
      <w:pPr>
        <w:jc w:val="center"/>
        <w:rPr>
          <w:bCs/>
          <w:color w:val="000000"/>
          <w:szCs w:val="21"/>
        </w:rPr>
      </w:pPr>
    </w:p>
    <w:p w:rsidR="00313535" w:rsidRPr="00030213" w:rsidRDefault="00313535" w:rsidP="00313535">
      <w:pPr>
        <w:jc w:val="center"/>
        <w:rPr>
          <w:rFonts w:hint="eastAsia"/>
          <w:bCs/>
          <w:color w:val="000000"/>
          <w:szCs w:val="21"/>
        </w:rPr>
      </w:pPr>
      <w:r w:rsidRPr="00030213">
        <w:rPr>
          <w:rFonts w:hint="eastAsia"/>
          <w:bCs/>
          <w:color w:val="000000"/>
          <w:szCs w:val="21"/>
        </w:rPr>
        <w:t>年表</w:t>
      </w:r>
    </w:p>
    <w:p w:rsidR="00313535" w:rsidRDefault="00313535" w:rsidP="002E6335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引言</w:t>
      </w:r>
    </w:p>
    <w:p w:rsidR="00313535" w:rsidRDefault="00313535" w:rsidP="002E6335">
      <w:pPr>
        <w:jc w:val="center"/>
        <w:rPr>
          <w:rFonts w:hint="eastAsia"/>
          <w:bCs/>
          <w:color w:val="000000"/>
          <w:szCs w:val="21"/>
        </w:rPr>
      </w:pPr>
      <w:r w:rsidRPr="00313535">
        <w:rPr>
          <w:rFonts w:hint="eastAsia"/>
          <w:bCs/>
          <w:color w:val="000000"/>
          <w:szCs w:val="21"/>
        </w:rPr>
        <w:lastRenderedPageBreak/>
        <w:t>《善恶的彼岸》的标题与副标题</w:t>
      </w:r>
    </w:p>
    <w:p w:rsidR="00313535" w:rsidRDefault="00313535" w:rsidP="002E6335">
      <w:pPr>
        <w:jc w:val="center"/>
        <w:rPr>
          <w:rFonts w:hint="eastAsia"/>
          <w:bCs/>
          <w:color w:val="000000"/>
          <w:szCs w:val="21"/>
        </w:rPr>
      </w:pPr>
      <w:r w:rsidRPr="00313535">
        <w:rPr>
          <w:rFonts w:hint="eastAsia"/>
          <w:bCs/>
          <w:color w:val="000000"/>
          <w:szCs w:val="21"/>
        </w:rPr>
        <w:t>尼采在《善恶的彼岸》中的目标</w:t>
      </w:r>
    </w:p>
    <w:p w:rsidR="002E6335" w:rsidRPr="00F6751A" w:rsidRDefault="00313535" w:rsidP="00313535">
      <w:pPr>
        <w:jc w:val="center"/>
        <w:rPr>
          <w:bCs/>
          <w:color w:val="000000"/>
          <w:szCs w:val="21"/>
        </w:rPr>
      </w:pPr>
      <w:r w:rsidRPr="00313535">
        <w:rPr>
          <w:rFonts w:hint="eastAsia"/>
          <w:bCs/>
          <w:color w:val="000000"/>
          <w:szCs w:val="21"/>
        </w:rPr>
        <w:t>尼采的目标读者群</w:t>
      </w:r>
    </w:p>
    <w:p w:rsidR="00313535" w:rsidRDefault="00313535" w:rsidP="002E6335">
      <w:pPr>
        <w:jc w:val="center"/>
        <w:rPr>
          <w:rFonts w:hint="eastAsia"/>
          <w:bCs/>
          <w:color w:val="000000"/>
          <w:szCs w:val="21"/>
        </w:rPr>
      </w:pPr>
      <w:r w:rsidRPr="00313535">
        <w:rPr>
          <w:rFonts w:hint="eastAsia"/>
          <w:bCs/>
          <w:color w:val="000000"/>
          <w:szCs w:val="21"/>
        </w:rPr>
        <w:t>尼采的序言</w:t>
      </w:r>
    </w:p>
    <w:p w:rsidR="00313535" w:rsidRDefault="00313535" w:rsidP="002E6335">
      <w:pPr>
        <w:jc w:val="center"/>
        <w:rPr>
          <w:rFonts w:hint="eastAsia"/>
          <w:bCs/>
          <w:color w:val="000000"/>
          <w:szCs w:val="21"/>
        </w:rPr>
      </w:pPr>
    </w:p>
    <w:p w:rsidR="00313535" w:rsidRPr="00313535" w:rsidRDefault="00313535" w:rsidP="002E6335">
      <w:pPr>
        <w:jc w:val="center"/>
        <w:rPr>
          <w:rFonts w:hint="eastAsia"/>
          <w:b/>
          <w:bCs/>
          <w:color w:val="000000"/>
          <w:szCs w:val="21"/>
        </w:rPr>
      </w:pPr>
      <w:r w:rsidRPr="00313535">
        <w:rPr>
          <w:rFonts w:hint="eastAsia"/>
          <w:b/>
          <w:bCs/>
          <w:color w:val="000000"/>
          <w:szCs w:val="21"/>
        </w:rPr>
        <w:t>第一部分：论哲学家的成见</w:t>
      </w:r>
    </w:p>
    <w:p w:rsidR="00313535" w:rsidRDefault="00313535" w:rsidP="002E6335">
      <w:pPr>
        <w:jc w:val="center"/>
        <w:rPr>
          <w:rFonts w:hint="eastAsia"/>
          <w:bCs/>
          <w:color w:val="000000"/>
          <w:szCs w:val="21"/>
        </w:rPr>
      </w:pPr>
      <w:r>
        <w:rPr>
          <w:bCs/>
          <w:color w:val="000000"/>
          <w:szCs w:val="21"/>
        </w:rPr>
        <w:t>预览</w:t>
      </w:r>
    </w:p>
    <w:p w:rsidR="00313535" w:rsidRDefault="00313535" w:rsidP="002E6335">
      <w:pPr>
        <w:jc w:val="center"/>
        <w:rPr>
          <w:rFonts w:hint="eastAsia"/>
          <w:bCs/>
          <w:color w:val="000000"/>
          <w:szCs w:val="21"/>
        </w:rPr>
      </w:pPr>
      <w:r w:rsidRPr="00313535">
        <w:rPr>
          <w:rFonts w:hint="eastAsia"/>
          <w:bCs/>
          <w:color w:val="000000"/>
          <w:szCs w:val="21"/>
        </w:rPr>
        <w:t>章节概要</w:t>
      </w:r>
    </w:p>
    <w:p w:rsidR="00313535" w:rsidRDefault="00313535" w:rsidP="002E6335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求真意志</w:t>
      </w:r>
    </w:p>
    <w:p w:rsidR="00313535" w:rsidRDefault="00313535" w:rsidP="002E6335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求真意志与哲学家的成见</w:t>
      </w:r>
    </w:p>
    <w:p w:rsidR="00313535" w:rsidRDefault="002659A9" w:rsidP="002E6335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作为生活条件的谬误</w:t>
      </w:r>
    </w:p>
    <w:p w:rsidR="00313535" w:rsidRDefault="002659A9" w:rsidP="002E6335">
      <w:pPr>
        <w:jc w:val="center"/>
        <w:rPr>
          <w:rFonts w:hint="eastAsia"/>
          <w:bCs/>
          <w:color w:val="000000"/>
          <w:szCs w:val="21"/>
        </w:rPr>
      </w:pPr>
      <w:r w:rsidRPr="002659A9">
        <w:rPr>
          <w:rFonts w:hint="eastAsia"/>
          <w:bCs/>
          <w:color w:val="000000"/>
          <w:szCs w:val="21"/>
        </w:rPr>
        <w:t>引入权力意志</w:t>
      </w:r>
    </w:p>
    <w:p w:rsidR="00313535" w:rsidRDefault="002659A9" w:rsidP="002E6335">
      <w:pPr>
        <w:jc w:val="center"/>
        <w:rPr>
          <w:rFonts w:hint="eastAsia"/>
          <w:bCs/>
          <w:color w:val="000000"/>
          <w:szCs w:val="21"/>
        </w:rPr>
      </w:pPr>
      <w:r w:rsidRPr="002659A9">
        <w:rPr>
          <w:rFonts w:hint="eastAsia"/>
          <w:bCs/>
          <w:color w:val="000000"/>
          <w:szCs w:val="21"/>
        </w:rPr>
        <w:t>心理学：昔日及未来的科学女王</w:t>
      </w:r>
    </w:p>
    <w:p w:rsidR="002E6335" w:rsidRDefault="002659A9" w:rsidP="002E6335">
      <w:pPr>
        <w:jc w:val="center"/>
        <w:rPr>
          <w:rFonts w:hint="eastAsia"/>
          <w:bCs/>
          <w:color w:val="000000"/>
          <w:szCs w:val="21"/>
        </w:rPr>
      </w:pPr>
      <w:r>
        <w:rPr>
          <w:bCs/>
          <w:color w:val="000000"/>
          <w:szCs w:val="21"/>
        </w:rPr>
        <w:t>评述</w:t>
      </w:r>
    </w:p>
    <w:p w:rsidR="002659A9" w:rsidRPr="002659A9" w:rsidRDefault="002659A9" w:rsidP="002E6335">
      <w:pPr>
        <w:jc w:val="center"/>
        <w:rPr>
          <w:bCs/>
          <w:color w:val="000000"/>
          <w:szCs w:val="21"/>
        </w:rPr>
      </w:pPr>
    </w:p>
    <w:p w:rsidR="002659A9" w:rsidRPr="002659A9" w:rsidRDefault="002659A9" w:rsidP="002E6335">
      <w:pPr>
        <w:jc w:val="center"/>
        <w:rPr>
          <w:rFonts w:hint="eastAsia"/>
          <w:b/>
          <w:bCs/>
          <w:color w:val="000000"/>
          <w:szCs w:val="21"/>
        </w:rPr>
      </w:pPr>
      <w:r w:rsidRPr="002659A9">
        <w:rPr>
          <w:rFonts w:hint="eastAsia"/>
          <w:b/>
          <w:bCs/>
          <w:color w:val="000000"/>
          <w:szCs w:val="21"/>
        </w:rPr>
        <w:t>第二部分：自由精神</w:t>
      </w:r>
    </w:p>
    <w:p w:rsidR="002659A9" w:rsidRPr="002659A9" w:rsidRDefault="002659A9" w:rsidP="002659A9">
      <w:pPr>
        <w:jc w:val="center"/>
        <w:rPr>
          <w:rFonts w:hint="eastAsia"/>
          <w:bCs/>
          <w:color w:val="000000"/>
          <w:szCs w:val="21"/>
        </w:rPr>
      </w:pPr>
      <w:r w:rsidRPr="002659A9">
        <w:rPr>
          <w:rFonts w:hint="eastAsia"/>
          <w:bCs/>
          <w:color w:val="000000"/>
          <w:szCs w:val="21"/>
        </w:rPr>
        <w:t>预览</w:t>
      </w:r>
    </w:p>
    <w:p w:rsidR="002659A9" w:rsidRDefault="002659A9" w:rsidP="002659A9">
      <w:pPr>
        <w:jc w:val="center"/>
        <w:rPr>
          <w:rFonts w:hint="eastAsia"/>
          <w:bCs/>
          <w:color w:val="000000"/>
          <w:szCs w:val="21"/>
        </w:rPr>
      </w:pPr>
      <w:r w:rsidRPr="002659A9">
        <w:rPr>
          <w:rFonts w:hint="eastAsia"/>
          <w:bCs/>
          <w:color w:val="000000"/>
          <w:szCs w:val="21"/>
        </w:rPr>
        <w:t>章节概要</w:t>
      </w:r>
    </w:p>
    <w:p w:rsidR="002659A9" w:rsidRDefault="002659A9" w:rsidP="002E6335">
      <w:pPr>
        <w:jc w:val="center"/>
        <w:rPr>
          <w:rFonts w:hint="eastAsia"/>
          <w:bCs/>
          <w:color w:val="000000"/>
          <w:szCs w:val="21"/>
        </w:rPr>
      </w:pPr>
      <w:r w:rsidRPr="002659A9">
        <w:rPr>
          <w:rFonts w:hint="eastAsia"/>
          <w:bCs/>
          <w:color w:val="000000"/>
          <w:szCs w:val="21"/>
        </w:rPr>
        <w:t>道德的自我克服</w:t>
      </w:r>
    </w:p>
    <w:p w:rsidR="002659A9" w:rsidRDefault="002659A9" w:rsidP="002E6335">
      <w:pPr>
        <w:jc w:val="center"/>
        <w:rPr>
          <w:rFonts w:hint="eastAsia"/>
          <w:bCs/>
          <w:color w:val="000000"/>
          <w:szCs w:val="21"/>
        </w:rPr>
      </w:pPr>
      <w:r w:rsidRPr="002659A9">
        <w:rPr>
          <w:rFonts w:hint="eastAsia"/>
          <w:bCs/>
          <w:color w:val="000000"/>
          <w:szCs w:val="21"/>
        </w:rPr>
        <w:t>重述权力意志</w:t>
      </w:r>
    </w:p>
    <w:p w:rsidR="002659A9" w:rsidRDefault="002659A9" w:rsidP="002E6335">
      <w:pPr>
        <w:jc w:val="center"/>
        <w:rPr>
          <w:rFonts w:hint="eastAsia"/>
          <w:bCs/>
          <w:color w:val="000000"/>
          <w:szCs w:val="21"/>
        </w:rPr>
      </w:pPr>
      <w:r w:rsidRPr="002659A9">
        <w:rPr>
          <w:rFonts w:hint="eastAsia"/>
          <w:bCs/>
          <w:color w:val="000000"/>
          <w:szCs w:val="21"/>
        </w:rPr>
        <w:t>转向未来</w:t>
      </w:r>
    </w:p>
    <w:p w:rsidR="002659A9" w:rsidRDefault="002659A9" w:rsidP="002E6335">
      <w:pPr>
        <w:jc w:val="center"/>
        <w:rPr>
          <w:rFonts w:hint="eastAsia"/>
          <w:bCs/>
          <w:color w:val="000000"/>
          <w:szCs w:val="21"/>
        </w:rPr>
      </w:pPr>
      <w:r w:rsidRPr="002659A9">
        <w:rPr>
          <w:rFonts w:hint="eastAsia"/>
          <w:bCs/>
          <w:color w:val="000000"/>
          <w:szCs w:val="21"/>
        </w:rPr>
        <w:t>评述</w:t>
      </w:r>
    </w:p>
    <w:p w:rsidR="002659A9" w:rsidRPr="002E6335" w:rsidRDefault="002659A9" w:rsidP="002E6335">
      <w:pPr>
        <w:jc w:val="center"/>
        <w:rPr>
          <w:bCs/>
          <w:color w:val="000000"/>
          <w:szCs w:val="21"/>
        </w:rPr>
      </w:pPr>
    </w:p>
    <w:p w:rsidR="002659A9" w:rsidRPr="002659A9" w:rsidRDefault="002659A9" w:rsidP="002E6335">
      <w:pPr>
        <w:jc w:val="center"/>
        <w:rPr>
          <w:rFonts w:hint="eastAsia"/>
          <w:b/>
          <w:bCs/>
          <w:color w:val="000000"/>
          <w:szCs w:val="21"/>
        </w:rPr>
      </w:pPr>
      <w:r w:rsidRPr="002659A9">
        <w:rPr>
          <w:rFonts w:hint="eastAsia"/>
          <w:b/>
          <w:bCs/>
          <w:color w:val="000000"/>
          <w:szCs w:val="21"/>
        </w:rPr>
        <w:t>第三部分：宗教特性</w:t>
      </w:r>
    </w:p>
    <w:p w:rsidR="002659A9" w:rsidRPr="002659A9" w:rsidRDefault="002659A9" w:rsidP="002659A9">
      <w:pPr>
        <w:jc w:val="center"/>
        <w:rPr>
          <w:rFonts w:hint="eastAsia"/>
          <w:bCs/>
          <w:color w:val="000000"/>
          <w:szCs w:val="21"/>
        </w:rPr>
      </w:pPr>
      <w:r w:rsidRPr="002659A9">
        <w:rPr>
          <w:rFonts w:hint="eastAsia"/>
          <w:bCs/>
          <w:color w:val="000000"/>
          <w:szCs w:val="21"/>
        </w:rPr>
        <w:t>预览</w:t>
      </w:r>
    </w:p>
    <w:p w:rsidR="002659A9" w:rsidRDefault="002659A9" w:rsidP="002659A9">
      <w:pPr>
        <w:jc w:val="center"/>
        <w:rPr>
          <w:rFonts w:hint="eastAsia"/>
          <w:bCs/>
          <w:color w:val="000000"/>
          <w:szCs w:val="21"/>
        </w:rPr>
      </w:pPr>
      <w:r w:rsidRPr="002659A9">
        <w:rPr>
          <w:rFonts w:hint="eastAsia"/>
          <w:bCs/>
          <w:color w:val="000000"/>
          <w:szCs w:val="21"/>
        </w:rPr>
        <w:t>章节概要</w:t>
      </w:r>
    </w:p>
    <w:p w:rsidR="002659A9" w:rsidRDefault="002659A9" w:rsidP="002E6335">
      <w:pPr>
        <w:jc w:val="center"/>
        <w:rPr>
          <w:rFonts w:hint="eastAsia"/>
          <w:bCs/>
          <w:color w:val="000000"/>
          <w:szCs w:val="21"/>
        </w:rPr>
      </w:pPr>
      <w:r w:rsidRPr="002659A9">
        <w:rPr>
          <w:rFonts w:hint="eastAsia"/>
          <w:bCs/>
          <w:color w:val="000000"/>
          <w:szCs w:val="21"/>
        </w:rPr>
        <w:t>消解圣人的悖论</w:t>
      </w:r>
    </w:p>
    <w:p w:rsidR="002659A9" w:rsidRDefault="002659A9" w:rsidP="002E6335">
      <w:pPr>
        <w:jc w:val="center"/>
        <w:rPr>
          <w:rFonts w:hint="eastAsia"/>
          <w:bCs/>
          <w:color w:val="000000"/>
          <w:szCs w:val="21"/>
        </w:rPr>
      </w:pPr>
      <w:r w:rsidRPr="002659A9">
        <w:rPr>
          <w:rFonts w:hint="eastAsia"/>
          <w:bCs/>
          <w:color w:val="000000"/>
          <w:szCs w:val="21"/>
        </w:rPr>
        <w:t>宗教本能</w:t>
      </w:r>
    </w:p>
    <w:p w:rsidR="002659A9" w:rsidRDefault="002659A9" w:rsidP="002E6335">
      <w:pPr>
        <w:jc w:val="center"/>
        <w:rPr>
          <w:rFonts w:hint="eastAsia"/>
          <w:bCs/>
          <w:color w:val="000000"/>
          <w:szCs w:val="21"/>
        </w:rPr>
      </w:pPr>
      <w:r w:rsidRPr="002659A9">
        <w:rPr>
          <w:rFonts w:hint="eastAsia"/>
          <w:bCs/>
          <w:color w:val="000000"/>
          <w:szCs w:val="21"/>
        </w:rPr>
        <w:t>现代哲学的厌世无神论</w:t>
      </w:r>
    </w:p>
    <w:p w:rsidR="002659A9" w:rsidRDefault="002659A9" w:rsidP="002E6335">
      <w:pPr>
        <w:jc w:val="center"/>
        <w:rPr>
          <w:rFonts w:hint="eastAsia"/>
          <w:bCs/>
          <w:color w:val="000000"/>
          <w:szCs w:val="21"/>
        </w:rPr>
      </w:pPr>
      <w:r>
        <w:rPr>
          <w:bCs/>
          <w:color w:val="000000"/>
          <w:szCs w:val="21"/>
        </w:rPr>
        <w:t>“</w:t>
      </w:r>
      <w:r>
        <w:rPr>
          <w:bCs/>
          <w:color w:val="000000"/>
          <w:szCs w:val="21"/>
        </w:rPr>
        <w:t>新</w:t>
      </w:r>
      <w:r>
        <w:rPr>
          <w:bCs/>
          <w:color w:val="000000"/>
          <w:szCs w:val="21"/>
        </w:rPr>
        <w:t>”</w:t>
      </w:r>
      <w:r>
        <w:rPr>
          <w:bCs/>
          <w:color w:val="000000"/>
          <w:szCs w:val="21"/>
        </w:rPr>
        <w:t>哲人</w:t>
      </w:r>
    </w:p>
    <w:p w:rsidR="002659A9" w:rsidRDefault="002659A9" w:rsidP="002E6335">
      <w:pPr>
        <w:jc w:val="center"/>
        <w:rPr>
          <w:rFonts w:hint="eastAsia"/>
          <w:bCs/>
          <w:color w:val="000000"/>
          <w:szCs w:val="21"/>
        </w:rPr>
      </w:pPr>
      <w:r w:rsidRPr="002659A9">
        <w:rPr>
          <w:rFonts w:hint="eastAsia"/>
          <w:bCs/>
          <w:color w:val="000000"/>
          <w:szCs w:val="21"/>
        </w:rPr>
        <w:t>欧洲基督教之灾祸</w:t>
      </w:r>
    </w:p>
    <w:p w:rsidR="002659A9" w:rsidRDefault="002659A9" w:rsidP="002E6335">
      <w:pPr>
        <w:jc w:val="center"/>
        <w:rPr>
          <w:rFonts w:hint="eastAsia"/>
          <w:bCs/>
          <w:color w:val="000000"/>
          <w:szCs w:val="21"/>
        </w:rPr>
      </w:pPr>
      <w:r w:rsidRPr="002659A9">
        <w:rPr>
          <w:rFonts w:hint="eastAsia"/>
          <w:bCs/>
          <w:color w:val="000000"/>
          <w:szCs w:val="21"/>
        </w:rPr>
        <w:t>评述</w:t>
      </w:r>
    </w:p>
    <w:p w:rsidR="002659A9" w:rsidRDefault="002659A9" w:rsidP="002E6335">
      <w:pPr>
        <w:jc w:val="center"/>
        <w:rPr>
          <w:rFonts w:hint="eastAsia"/>
          <w:bCs/>
          <w:color w:val="000000"/>
          <w:szCs w:val="21"/>
        </w:rPr>
      </w:pPr>
    </w:p>
    <w:p w:rsidR="002659A9" w:rsidRPr="002659A9" w:rsidRDefault="002659A9" w:rsidP="002E6335">
      <w:pPr>
        <w:jc w:val="center"/>
        <w:rPr>
          <w:rFonts w:hint="eastAsia"/>
          <w:b/>
          <w:bCs/>
          <w:color w:val="000000"/>
          <w:szCs w:val="21"/>
        </w:rPr>
      </w:pPr>
      <w:r w:rsidRPr="002659A9">
        <w:rPr>
          <w:rFonts w:hint="eastAsia"/>
          <w:b/>
          <w:bCs/>
          <w:color w:val="000000"/>
          <w:szCs w:val="21"/>
        </w:rPr>
        <w:t>第四部分：格言与插曲</w:t>
      </w:r>
    </w:p>
    <w:p w:rsidR="002659A9" w:rsidRPr="002659A9" w:rsidRDefault="002659A9" w:rsidP="002659A9">
      <w:pPr>
        <w:jc w:val="center"/>
        <w:rPr>
          <w:rFonts w:hint="eastAsia"/>
          <w:bCs/>
          <w:color w:val="000000"/>
          <w:szCs w:val="21"/>
        </w:rPr>
      </w:pPr>
      <w:r w:rsidRPr="002659A9">
        <w:rPr>
          <w:rFonts w:hint="eastAsia"/>
          <w:bCs/>
          <w:color w:val="000000"/>
          <w:szCs w:val="21"/>
        </w:rPr>
        <w:t>预览</w:t>
      </w:r>
    </w:p>
    <w:p w:rsidR="002659A9" w:rsidRDefault="002659A9" w:rsidP="002659A9">
      <w:pPr>
        <w:jc w:val="center"/>
        <w:rPr>
          <w:rFonts w:hint="eastAsia"/>
          <w:bCs/>
          <w:color w:val="000000"/>
          <w:szCs w:val="21"/>
        </w:rPr>
      </w:pPr>
      <w:r w:rsidRPr="002659A9">
        <w:rPr>
          <w:rFonts w:hint="eastAsia"/>
          <w:bCs/>
          <w:color w:val="000000"/>
          <w:szCs w:val="21"/>
        </w:rPr>
        <w:t>章节概要</w:t>
      </w:r>
    </w:p>
    <w:p w:rsidR="002659A9" w:rsidRPr="002659A9" w:rsidRDefault="002659A9" w:rsidP="002659A9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尼采的</w:t>
      </w:r>
      <w:r w:rsidRPr="002659A9">
        <w:rPr>
          <w:rFonts w:hint="eastAsia"/>
          <w:bCs/>
          <w:color w:val="000000"/>
          <w:szCs w:val="21"/>
        </w:rPr>
        <w:t>影响</w:t>
      </w:r>
    </w:p>
    <w:p w:rsidR="002659A9" w:rsidRPr="002659A9" w:rsidRDefault="00B3136C" w:rsidP="002659A9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复现主题与持续</w:t>
      </w:r>
      <w:r w:rsidR="00767F15">
        <w:rPr>
          <w:rFonts w:hint="eastAsia"/>
          <w:bCs/>
          <w:color w:val="000000"/>
          <w:szCs w:val="21"/>
        </w:rPr>
        <w:t>动机</w:t>
      </w:r>
    </w:p>
    <w:p w:rsidR="002659A9" w:rsidRDefault="002659A9" w:rsidP="002659A9">
      <w:pPr>
        <w:jc w:val="center"/>
        <w:rPr>
          <w:rFonts w:hint="eastAsia"/>
          <w:bCs/>
          <w:color w:val="000000"/>
          <w:szCs w:val="21"/>
        </w:rPr>
      </w:pPr>
      <w:r w:rsidRPr="002659A9">
        <w:rPr>
          <w:rFonts w:hint="eastAsia"/>
          <w:bCs/>
          <w:color w:val="000000"/>
          <w:szCs w:val="21"/>
        </w:rPr>
        <w:t>评述</w:t>
      </w:r>
    </w:p>
    <w:p w:rsidR="00767F15" w:rsidRPr="002659A9" w:rsidRDefault="00767F15" w:rsidP="002659A9">
      <w:pPr>
        <w:jc w:val="center"/>
        <w:rPr>
          <w:bCs/>
          <w:color w:val="000000"/>
          <w:szCs w:val="21"/>
        </w:rPr>
      </w:pPr>
    </w:p>
    <w:p w:rsidR="002659A9" w:rsidRPr="002659A9" w:rsidRDefault="002659A9" w:rsidP="002659A9">
      <w:pPr>
        <w:jc w:val="center"/>
        <w:rPr>
          <w:rFonts w:hint="eastAsia"/>
          <w:bCs/>
          <w:color w:val="000000"/>
          <w:szCs w:val="21"/>
        </w:rPr>
      </w:pPr>
      <w:r w:rsidRPr="00767F15">
        <w:rPr>
          <w:rFonts w:hint="eastAsia"/>
          <w:b/>
          <w:bCs/>
          <w:color w:val="000000"/>
          <w:szCs w:val="21"/>
        </w:rPr>
        <w:t>第五部分：论道德的自然史</w:t>
      </w:r>
    </w:p>
    <w:p w:rsidR="00767F15" w:rsidRPr="00767F15" w:rsidRDefault="00767F15" w:rsidP="00767F15">
      <w:pPr>
        <w:jc w:val="center"/>
        <w:rPr>
          <w:rFonts w:hint="eastAsia"/>
          <w:bCs/>
          <w:color w:val="000000"/>
          <w:szCs w:val="21"/>
        </w:rPr>
      </w:pPr>
      <w:r w:rsidRPr="00767F15">
        <w:rPr>
          <w:rFonts w:hint="eastAsia"/>
          <w:bCs/>
          <w:color w:val="000000"/>
          <w:szCs w:val="21"/>
        </w:rPr>
        <w:t>预览</w:t>
      </w:r>
    </w:p>
    <w:p w:rsidR="002659A9" w:rsidRPr="002659A9" w:rsidRDefault="00767F15" w:rsidP="00767F15">
      <w:pPr>
        <w:jc w:val="center"/>
        <w:rPr>
          <w:rFonts w:hint="eastAsia"/>
          <w:bCs/>
          <w:color w:val="000000"/>
          <w:szCs w:val="21"/>
        </w:rPr>
      </w:pPr>
      <w:r w:rsidRPr="00767F15">
        <w:rPr>
          <w:rFonts w:hint="eastAsia"/>
          <w:bCs/>
          <w:color w:val="000000"/>
          <w:szCs w:val="21"/>
        </w:rPr>
        <w:lastRenderedPageBreak/>
        <w:t>章节概要</w:t>
      </w:r>
    </w:p>
    <w:p w:rsidR="002659A9" w:rsidRPr="002659A9" w:rsidRDefault="002659A9" w:rsidP="002659A9">
      <w:pPr>
        <w:jc w:val="center"/>
        <w:rPr>
          <w:rFonts w:hint="eastAsia"/>
          <w:bCs/>
          <w:color w:val="000000"/>
          <w:szCs w:val="21"/>
        </w:rPr>
      </w:pPr>
      <w:r w:rsidRPr="002659A9">
        <w:rPr>
          <w:rFonts w:hint="eastAsia"/>
          <w:bCs/>
          <w:color w:val="000000"/>
          <w:szCs w:val="21"/>
        </w:rPr>
        <w:t>自然的律令</w:t>
      </w:r>
    </w:p>
    <w:p w:rsidR="002659A9" w:rsidRPr="002659A9" w:rsidRDefault="002659A9" w:rsidP="002659A9">
      <w:pPr>
        <w:jc w:val="center"/>
        <w:rPr>
          <w:rFonts w:hint="eastAsia"/>
          <w:bCs/>
          <w:color w:val="000000"/>
          <w:szCs w:val="21"/>
        </w:rPr>
      </w:pPr>
      <w:r w:rsidRPr="002659A9">
        <w:rPr>
          <w:rFonts w:hint="eastAsia"/>
          <w:bCs/>
          <w:color w:val="000000"/>
          <w:szCs w:val="21"/>
        </w:rPr>
        <w:t>道德神经症</w:t>
      </w:r>
    </w:p>
    <w:p w:rsidR="002659A9" w:rsidRPr="002659A9" w:rsidRDefault="002659A9" w:rsidP="002659A9">
      <w:pPr>
        <w:jc w:val="center"/>
        <w:rPr>
          <w:rFonts w:hint="eastAsia"/>
          <w:bCs/>
          <w:color w:val="000000"/>
          <w:szCs w:val="21"/>
        </w:rPr>
      </w:pPr>
      <w:r w:rsidRPr="002659A9">
        <w:rPr>
          <w:rFonts w:hint="eastAsia"/>
          <w:bCs/>
          <w:color w:val="000000"/>
          <w:szCs w:val="21"/>
        </w:rPr>
        <w:t>“新”哲人：</w:t>
      </w:r>
      <w:r w:rsidR="00767F15" w:rsidRPr="002659A9">
        <w:rPr>
          <w:rFonts w:hint="eastAsia"/>
          <w:bCs/>
          <w:color w:val="000000"/>
          <w:szCs w:val="21"/>
        </w:rPr>
        <w:t>指挥者与</w:t>
      </w:r>
      <w:r w:rsidRPr="002659A9">
        <w:rPr>
          <w:rFonts w:hint="eastAsia"/>
          <w:bCs/>
          <w:color w:val="000000"/>
          <w:szCs w:val="21"/>
        </w:rPr>
        <w:t>立法者</w:t>
      </w:r>
    </w:p>
    <w:p w:rsidR="002659A9" w:rsidRPr="002659A9" w:rsidRDefault="002659A9" w:rsidP="002659A9">
      <w:pPr>
        <w:jc w:val="center"/>
        <w:rPr>
          <w:rFonts w:hint="eastAsia"/>
          <w:bCs/>
          <w:color w:val="000000"/>
          <w:szCs w:val="21"/>
        </w:rPr>
      </w:pPr>
      <w:r w:rsidRPr="002659A9">
        <w:rPr>
          <w:rFonts w:hint="eastAsia"/>
          <w:bCs/>
          <w:color w:val="000000"/>
          <w:szCs w:val="21"/>
        </w:rPr>
        <w:t>评述</w:t>
      </w:r>
    </w:p>
    <w:p w:rsidR="002659A9" w:rsidRPr="002659A9" w:rsidRDefault="002659A9" w:rsidP="002659A9">
      <w:pPr>
        <w:jc w:val="center"/>
        <w:rPr>
          <w:bCs/>
          <w:color w:val="000000"/>
          <w:szCs w:val="21"/>
        </w:rPr>
      </w:pPr>
    </w:p>
    <w:p w:rsidR="002659A9" w:rsidRPr="002659A9" w:rsidRDefault="002659A9" w:rsidP="002659A9">
      <w:pPr>
        <w:jc w:val="center"/>
        <w:rPr>
          <w:rFonts w:hint="eastAsia"/>
          <w:bCs/>
          <w:color w:val="000000"/>
          <w:szCs w:val="21"/>
        </w:rPr>
      </w:pPr>
      <w:r w:rsidRPr="00767F15">
        <w:rPr>
          <w:rFonts w:hint="eastAsia"/>
          <w:b/>
          <w:bCs/>
          <w:color w:val="000000"/>
          <w:szCs w:val="21"/>
        </w:rPr>
        <w:t>第六部分：我们学者</w:t>
      </w:r>
    </w:p>
    <w:p w:rsidR="00767F15" w:rsidRPr="00767F15" w:rsidRDefault="00767F15" w:rsidP="00767F15">
      <w:pPr>
        <w:jc w:val="center"/>
        <w:rPr>
          <w:rFonts w:hint="eastAsia"/>
          <w:bCs/>
          <w:color w:val="000000"/>
          <w:szCs w:val="21"/>
        </w:rPr>
      </w:pPr>
      <w:r w:rsidRPr="00767F15">
        <w:rPr>
          <w:rFonts w:hint="eastAsia"/>
          <w:bCs/>
          <w:color w:val="000000"/>
          <w:szCs w:val="21"/>
        </w:rPr>
        <w:t>预览</w:t>
      </w:r>
    </w:p>
    <w:p w:rsidR="002659A9" w:rsidRPr="002659A9" w:rsidRDefault="00767F15" w:rsidP="00767F15">
      <w:pPr>
        <w:jc w:val="center"/>
        <w:rPr>
          <w:rFonts w:hint="eastAsia"/>
          <w:bCs/>
          <w:color w:val="000000"/>
          <w:szCs w:val="21"/>
        </w:rPr>
      </w:pPr>
      <w:r w:rsidRPr="00767F15">
        <w:rPr>
          <w:rFonts w:hint="eastAsia"/>
          <w:bCs/>
          <w:color w:val="000000"/>
          <w:szCs w:val="21"/>
        </w:rPr>
        <w:t>章节概要</w:t>
      </w:r>
    </w:p>
    <w:p w:rsidR="002659A9" w:rsidRPr="002659A9" w:rsidRDefault="002659A9" w:rsidP="002659A9">
      <w:pPr>
        <w:jc w:val="center"/>
        <w:rPr>
          <w:rFonts w:hint="eastAsia"/>
          <w:bCs/>
          <w:color w:val="000000"/>
          <w:szCs w:val="21"/>
        </w:rPr>
      </w:pPr>
      <w:r w:rsidRPr="002659A9">
        <w:rPr>
          <w:rFonts w:hint="eastAsia"/>
          <w:bCs/>
          <w:color w:val="000000"/>
          <w:szCs w:val="21"/>
        </w:rPr>
        <w:t>作为立法者的哲人</w:t>
      </w:r>
    </w:p>
    <w:p w:rsidR="002659A9" w:rsidRPr="002659A9" w:rsidRDefault="00767F15" w:rsidP="002659A9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学者的美德</w:t>
      </w:r>
    </w:p>
    <w:p w:rsidR="002659A9" w:rsidRPr="002659A9" w:rsidRDefault="002659A9" w:rsidP="002659A9">
      <w:pPr>
        <w:jc w:val="center"/>
        <w:rPr>
          <w:rFonts w:hint="eastAsia"/>
          <w:bCs/>
          <w:color w:val="000000"/>
          <w:szCs w:val="21"/>
        </w:rPr>
      </w:pPr>
      <w:r w:rsidRPr="002659A9">
        <w:rPr>
          <w:rFonts w:hint="eastAsia"/>
          <w:bCs/>
          <w:color w:val="000000"/>
          <w:szCs w:val="21"/>
        </w:rPr>
        <w:t>哲人是什么</w:t>
      </w:r>
      <w:r w:rsidR="00767F15">
        <w:rPr>
          <w:rFonts w:hint="eastAsia"/>
          <w:bCs/>
          <w:color w:val="000000"/>
          <w:szCs w:val="21"/>
        </w:rPr>
        <w:t>（及做什么）</w:t>
      </w:r>
    </w:p>
    <w:p w:rsidR="002659A9" w:rsidRPr="002659A9" w:rsidRDefault="002659A9" w:rsidP="002659A9">
      <w:pPr>
        <w:jc w:val="center"/>
        <w:rPr>
          <w:rFonts w:hint="eastAsia"/>
          <w:bCs/>
          <w:color w:val="000000"/>
          <w:szCs w:val="21"/>
        </w:rPr>
      </w:pPr>
      <w:r w:rsidRPr="002659A9">
        <w:rPr>
          <w:rFonts w:hint="eastAsia"/>
          <w:bCs/>
          <w:color w:val="000000"/>
          <w:szCs w:val="21"/>
        </w:rPr>
        <w:t>评述</w:t>
      </w:r>
    </w:p>
    <w:p w:rsidR="002659A9" w:rsidRPr="002659A9" w:rsidRDefault="002659A9" w:rsidP="002659A9">
      <w:pPr>
        <w:jc w:val="center"/>
        <w:rPr>
          <w:bCs/>
          <w:color w:val="000000"/>
          <w:szCs w:val="21"/>
        </w:rPr>
      </w:pPr>
    </w:p>
    <w:p w:rsidR="002659A9" w:rsidRPr="00767F15" w:rsidRDefault="00DF0501" w:rsidP="002659A9">
      <w:pPr>
        <w:jc w:val="center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第七部分：我们的美德</w:t>
      </w:r>
    </w:p>
    <w:p w:rsidR="00767F15" w:rsidRPr="00767F15" w:rsidRDefault="00767F15" w:rsidP="00767F15">
      <w:pPr>
        <w:jc w:val="center"/>
        <w:rPr>
          <w:rFonts w:hint="eastAsia"/>
          <w:bCs/>
          <w:color w:val="000000"/>
          <w:szCs w:val="21"/>
        </w:rPr>
      </w:pPr>
      <w:r w:rsidRPr="00767F15">
        <w:rPr>
          <w:rFonts w:hint="eastAsia"/>
          <w:bCs/>
          <w:color w:val="000000"/>
          <w:szCs w:val="21"/>
        </w:rPr>
        <w:t>预览</w:t>
      </w:r>
    </w:p>
    <w:p w:rsidR="002659A9" w:rsidRPr="002659A9" w:rsidRDefault="00767F15" w:rsidP="00767F15">
      <w:pPr>
        <w:jc w:val="center"/>
        <w:rPr>
          <w:rFonts w:hint="eastAsia"/>
          <w:bCs/>
          <w:color w:val="000000"/>
          <w:szCs w:val="21"/>
        </w:rPr>
      </w:pPr>
      <w:r w:rsidRPr="00767F15">
        <w:rPr>
          <w:rFonts w:hint="eastAsia"/>
          <w:bCs/>
          <w:color w:val="000000"/>
          <w:szCs w:val="21"/>
        </w:rPr>
        <w:t>章节概要</w:t>
      </w:r>
    </w:p>
    <w:p w:rsidR="002659A9" w:rsidRPr="002659A9" w:rsidRDefault="00767F15" w:rsidP="002659A9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再论美德</w:t>
      </w:r>
    </w:p>
    <w:p w:rsidR="002659A9" w:rsidRPr="002659A9" w:rsidRDefault="00767F15" w:rsidP="002659A9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美德</w:t>
      </w:r>
      <w:r w:rsidR="002659A9" w:rsidRPr="002659A9">
        <w:rPr>
          <w:rFonts w:hint="eastAsia"/>
          <w:bCs/>
          <w:color w:val="000000"/>
          <w:szCs w:val="21"/>
        </w:rPr>
        <w:t>的多种色彩</w:t>
      </w:r>
    </w:p>
    <w:p w:rsidR="002659A9" w:rsidRPr="002659A9" w:rsidRDefault="00767F15" w:rsidP="002659A9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美德</w:t>
      </w:r>
      <w:r w:rsidR="002659A9" w:rsidRPr="002659A9">
        <w:rPr>
          <w:rFonts w:hint="eastAsia"/>
          <w:bCs/>
          <w:color w:val="000000"/>
          <w:szCs w:val="21"/>
        </w:rPr>
        <w:t>的多种外衣</w:t>
      </w:r>
    </w:p>
    <w:p w:rsidR="002659A9" w:rsidRPr="002659A9" w:rsidRDefault="002659A9" w:rsidP="002659A9">
      <w:pPr>
        <w:jc w:val="center"/>
        <w:rPr>
          <w:rFonts w:hint="eastAsia"/>
          <w:bCs/>
          <w:color w:val="000000"/>
          <w:szCs w:val="21"/>
        </w:rPr>
      </w:pPr>
      <w:r w:rsidRPr="002659A9">
        <w:rPr>
          <w:rFonts w:hint="eastAsia"/>
          <w:bCs/>
          <w:color w:val="000000"/>
          <w:szCs w:val="21"/>
        </w:rPr>
        <w:t>“我们这些</w:t>
      </w:r>
      <w:r w:rsidR="00767F15" w:rsidRPr="00767F15">
        <w:rPr>
          <w:rFonts w:hint="eastAsia"/>
          <w:bCs/>
          <w:color w:val="000000"/>
          <w:szCs w:val="21"/>
        </w:rPr>
        <w:t>不道德主义者</w:t>
      </w:r>
      <w:r w:rsidRPr="002659A9">
        <w:rPr>
          <w:rFonts w:hint="eastAsia"/>
          <w:bCs/>
          <w:color w:val="000000"/>
          <w:szCs w:val="21"/>
        </w:rPr>
        <w:t>！”</w:t>
      </w:r>
    </w:p>
    <w:p w:rsidR="002659A9" w:rsidRPr="002659A9" w:rsidRDefault="002659A9" w:rsidP="002659A9">
      <w:pPr>
        <w:jc w:val="center"/>
        <w:rPr>
          <w:rFonts w:hint="eastAsia"/>
          <w:bCs/>
          <w:color w:val="000000"/>
          <w:szCs w:val="21"/>
        </w:rPr>
      </w:pPr>
      <w:r w:rsidRPr="002659A9">
        <w:rPr>
          <w:rFonts w:hint="eastAsia"/>
          <w:bCs/>
          <w:color w:val="000000"/>
          <w:szCs w:val="21"/>
        </w:rPr>
        <w:t>一项新任务</w:t>
      </w:r>
    </w:p>
    <w:p w:rsidR="002659A9" w:rsidRPr="002659A9" w:rsidRDefault="002659A9" w:rsidP="002659A9">
      <w:pPr>
        <w:jc w:val="center"/>
        <w:rPr>
          <w:rFonts w:hint="eastAsia"/>
          <w:bCs/>
          <w:color w:val="000000"/>
          <w:szCs w:val="21"/>
        </w:rPr>
      </w:pPr>
      <w:r w:rsidRPr="002659A9">
        <w:rPr>
          <w:rFonts w:hint="eastAsia"/>
          <w:bCs/>
          <w:color w:val="000000"/>
          <w:szCs w:val="21"/>
        </w:rPr>
        <w:t>评述</w:t>
      </w:r>
    </w:p>
    <w:p w:rsidR="002659A9" w:rsidRPr="002659A9" w:rsidRDefault="002659A9" w:rsidP="002659A9">
      <w:pPr>
        <w:jc w:val="center"/>
        <w:rPr>
          <w:bCs/>
          <w:color w:val="000000"/>
          <w:szCs w:val="21"/>
        </w:rPr>
      </w:pPr>
    </w:p>
    <w:p w:rsidR="002659A9" w:rsidRPr="002659A9" w:rsidRDefault="002659A9" w:rsidP="002659A9">
      <w:pPr>
        <w:jc w:val="center"/>
        <w:rPr>
          <w:rFonts w:hint="eastAsia"/>
          <w:bCs/>
          <w:color w:val="000000"/>
          <w:szCs w:val="21"/>
        </w:rPr>
      </w:pPr>
      <w:r w:rsidRPr="00767F15">
        <w:rPr>
          <w:rFonts w:hint="eastAsia"/>
          <w:b/>
          <w:bCs/>
          <w:color w:val="000000"/>
          <w:szCs w:val="21"/>
        </w:rPr>
        <w:t>第八部分：民族与祖国</w:t>
      </w:r>
    </w:p>
    <w:p w:rsidR="00767F15" w:rsidRPr="00767F15" w:rsidRDefault="00767F15" w:rsidP="00767F15">
      <w:pPr>
        <w:jc w:val="center"/>
        <w:rPr>
          <w:rFonts w:hint="eastAsia"/>
          <w:bCs/>
          <w:color w:val="000000"/>
          <w:szCs w:val="21"/>
        </w:rPr>
      </w:pPr>
      <w:r w:rsidRPr="00767F15">
        <w:rPr>
          <w:rFonts w:hint="eastAsia"/>
          <w:bCs/>
          <w:color w:val="000000"/>
          <w:szCs w:val="21"/>
        </w:rPr>
        <w:t>预览</w:t>
      </w:r>
    </w:p>
    <w:p w:rsidR="00767F15" w:rsidRDefault="00767F15" w:rsidP="00767F15">
      <w:pPr>
        <w:jc w:val="center"/>
        <w:rPr>
          <w:rFonts w:hint="eastAsia"/>
          <w:bCs/>
          <w:color w:val="000000"/>
          <w:szCs w:val="21"/>
        </w:rPr>
      </w:pPr>
      <w:r w:rsidRPr="00767F15">
        <w:rPr>
          <w:rFonts w:hint="eastAsia"/>
          <w:bCs/>
          <w:color w:val="000000"/>
          <w:szCs w:val="21"/>
        </w:rPr>
        <w:t>章节概要</w:t>
      </w:r>
    </w:p>
    <w:p w:rsidR="002659A9" w:rsidRPr="002659A9" w:rsidRDefault="002659A9" w:rsidP="00767F15">
      <w:pPr>
        <w:jc w:val="center"/>
        <w:rPr>
          <w:rFonts w:hint="eastAsia"/>
          <w:bCs/>
          <w:color w:val="000000"/>
          <w:szCs w:val="21"/>
        </w:rPr>
      </w:pPr>
      <w:r w:rsidRPr="002659A9">
        <w:rPr>
          <w:rFonts w:hint="eastAsia"/>
          <w:bCs/>
          <w:color w:val="000000"/>
          <w:szCs w:val="21"/>
        </w:rPr>
        <w:t>德意志灵魂</w:t>
      </w:r>
    </w:p>
    <w:p w:rsidR="002659A9" w:rsidRPr="002659A9" w:rsidRDefault="002659A9" w:rsidP="002659A9">
      <w:pPr>
        <w:jc w:val="center"/>
        <w:rPr>
          <w:rFonts w:hint="eastAsia"/>
          <w:bCs/>
          <w:color w:val="000000"/>
          <w:szCs w:val="21"/>
        </w:rPr>
      </w:pPr>
      <w:r w:rsidRPr="002659A9">
        <w:rPr>
          <w:rFonts w:hint="eastAsia"/>
          <w:bCs/>
          <w:color w:val="000000"/>
          <w:szCs w:val="21"/>
        </w:rPr>
        <w:t>为欧洲犹太民族建立家园</w:t>
      </w:r>
    </w:p>
    <w:p w:rsidR="002659A9" w:rsidRPr="002659A9" w:rsidRDefault="002659A9" w:rsidP="002659A9">
      <w:pPr>
        <w:jc w:val="center"/>
        <w:rPr>
          <w:rFonts w:hint="eastAsia"/>
          <w:bCs/>
          <w:color w:val="000000"/>
          <w:szCs w:val="21"/>
        </w:rPr>
      </w:pPr>
      <w:r w:rsidRPr="002659A9">
        <w:rPr>
          <w:rFonts w:hint="eastAsia"/>
          <w:bCs/>
          <w:color w:val="000000"/>
          <w:szCs w:val="21"/>
        </w:rPr>
        <w:t>欧洲如何能成一体</w:t>
      </w:r>
    </w:p>
    <w:p w:rsidR="002659A9" w:rsidRPr="002659A9" w:rsidRDefault="002659A9" w:rsidP="002659A9">
      <w:pPr>
        <w:jc w:val="center"/>
        <w:rPr>
          <w:rFonts w:hint="eastAsia"/>
          <w:bCs/>
          <w:color w:val="000000"/>
          <w:szCs w:val="21"/>
        </w:rPr>
      </w:pPr>
      <w:r w:rsidRPr="002659A9">
        <w:rPr>
          <w:rFonts w:hint="eastAsia"/>
          <w:bCs/>
          <w:color w:val="000000"/>
          <w:szCs w:val="21"/>
        </w:rPr>
        <w:t>评述</w:t>
      </w:r>
    </w:p>
    <w:p w:rsidR="002659A9" w:rsidRPr="002659A9" w:rsidRDefault="002659A9" w:rsidP="002659A9">
      <w:pPr>
        <w:jc w:val="center"/>
        <w:rPr>
          <w:bCs/>
          <w:color w:val="000000"/>
          <w:szCs w:val="21"/>
        </w:rPr>
      </w:pPr>
    </w:p>
    <w:p w:rsidR="002659A9" w:rsidRPr="002659A9" w:rsidRDefault="002659A9" w:rsidP="002659A9">
      <w:pPr>
        <w:jc w:val="center"/>
        <w:rPr>
          <w:rFonts w:hint="eastAsia"/>
          <w:bCs/>
          <w:color w:val="000000"/>
          <w:szCs w:val="21"/>
        </w:rPr>
      </w:pPr>
      <w:r w:rsidRPr="00767F15">
        <w:rPr>
          <w:rFonts w:hint="eastAsia"/>
          <w:b/>
          <w:bCs/>
          <w:color w:val="000000"/>
          <w:szCs w:val="21"/>
        </w:rPr>
        <w:t>第九部分：何谓高贵？</w:t>
      </w:r>
    </w:p>
    <w:p w:rsidR="00767F15" w:rsidRPr="00767F15" w:rsidRDefault="00767F15" w:rsidP="00767F15">
      <w:pPr>
        <w:jc w:val="center"/>
        <w:rPr>
          <w:rFonts w:hint="eastAsia"/>
          <w:bCs/>
          <w:color w:val="000000"/>
          <w:szCs w:val="21"/>
        </w:rPr>
      </w:pPr>
      <w:r w:rsidRPr="00767F15">
        <w:rPr>
          <w:rFonts w:hint="eastAsia"/>
          <w:bCs/>
          <w:color w:val="000000"/>
          <w:szCs w:val="21"/>
        </w:rPr>
        <w:t>预览</w:t>
      </w:r>
    </w:p>
    <w:p w:rsidR="002659A9" w:rsidRPr="002659A9" w:rsidRDefault="00767F15" w:rsidP="00767F15">
      <w:pPr>
        <w:jc w:val="center"/>
        <w:rPr>
          <w:rFonts w:hint="eastAsia"/>
          <w:bCs/>
          <w:color w:val="000000"/>
          <w:szCs w:val="21"/>
        </w:rPr>
      </w:pPr>
      <w:r w:rsidRPr="00767F15">
        <w:rPr>
          <w:rFonts w:hint="eastAsia"/>
          <w:bCs/>
          <w:color w:val="000000"/>
          <w:szCs w:val="21"/>
        </w:rPr>
        <w:t>章节概要</w:t>
      </w:r>
    </w:p>
    <w:p w:rsidR="002659A9" w:rsidRPr="002659A9" w:rsidRDefault="002659A9" w:rsidP="002659A9">
      <w:pPr>
        <w:jc w:val="center"/>
        <w:rPr>
          <w:rFonts w:hint="eastAsia"/>
          <w:bCs/>
          <w:color w:val="000000"/>
          <w:szCs w:val="21"/>
        </w:rPr>
      </w:pPr>
      <w:r w:rsidRPr="002659A9">
        <w:rPr>
          <w:rFonts w:hint="eastAsia"/>
          <w:bCs/>
          <w:color w:val="000000"/>
          <w:szCs w:val="21"/>
        </w:rPr>
        <w:t>利用“历史转折点”</w:t>
      </w:r>
    </w:p>
    <w:p w:rsidR="002659A9" w:rsidRPr="002659A9" w:rsidRDefault="002659A9" w:rsidP="002659A9">
      <w:pPr>
        <w:jc w:val="center"/>
        <w:rPr>
          <w:rFonts w:hint="eastAsia"/>
          <w:bCs/>
          <w:color w:val="000000"/>
          <w:szCs w:val="21"/>
        </w:rPr>
      </w:pPr>
      <w:r w:rsidRPr="002659A9">
        <w:rPr>
          <w:rFonts w:hint="eastAsia"/>
          <w:bCs/>
          <w:color w:val="000000"/>
          <w:szCs w:val="21"/>
        </w:rPr>
        <w:t>高贵与自尊</w:t>
      </w:r>
    </w:p>
    <w:p w:rsidR="002659A9" w:rsidRPr="002659A9" w:rsidRDefault="00767F15" w:rsidP="002659A9">
      <w:pPr>
        <w:jc w:val="center"/>
        <w:rPr>
          <w:rFonts w:hint="eastAsia"/>
          <w:bCs/>
          <w:color w:val="000000"/>
          <w:szCs w:val="21"/>
        </w:rPr>
      </w:pPr>
      <w:r w:rsidRPr="00767F15">
        <w:rPr>
          <w:rFonts w:hint="eastAsia"/>
          <w:bCs/>
          <w:color w:val="000000"/>
          <w:szCs w:val="21"/>
        </w:rPr>
        <w:t>狄俄倪索斯</w:t>
      </w:r>
      <w:r w:rsidR="002659A9" w:rsidRPr="002659A9">
        <w:rPr>
          <w:rFonts w:hint="eastAsia"/>
          <w:bCs/>
          <w:color w:val="000000"/>
          <w:szCs w:val="21"/>
        </w:rPr>
        <w:t>的揭示</w:t>
      </w:r>
    </w:p>
    <w:p w:rsidR="002659A9" w:rsidRPr="002659A9" w:rsidRDefault="002659A9" w:rsidP="002659A9">
      <w:pPr>
        <w:jc w:val="center"/>
        <w:rPr>
          <w:rFonts w:hint="eastAsia"/>
          <w:bCs/>
          <w:color w:val="000000"/>
          <w:szCs w:val="21"/>
        </w:rPr>
      </w:pPr>
      <w:r w:rsidRPr="002659A9">
        <w:rPr>
          <w:rFonts w:hint="eastAsia"/>
          <w:bCs/>
          <w:color w:val="000000"/>
          <w:szCs w:val="21"/>
        </w:rPr>
        <w:t>评述</w:t>
      </w:r>
    </w:p>
    <w:p w:rsidR="002659A9" w:rsidRPr="002659A9" w:rsidRDefault="002659A9" w:rsidP="002659A9">
      <w:pPr>
        <w:jc w:val="center"/>
        <w:rPr>
          <w:bCs/>
          <w:color w:val="000000"/>
          <w:szCs w:val="21"/>
        </w:rPr>
      </w:pPr>
    </w:p>
    <w:p w:rsidR="002659A9" w:rsidRPr="006F268A" w:rsidRDefault="00767F15" w:rsidP="002659A9">
      <w:pPr>
        <w:jc w:val="center"/>
        <w:rPr>
          <w:rFonts w:hint="eastAsia"/>
          <w:b/>
          <w:bCs/>
          <w:color w:val="000000"/>
          <w:szCs w:val="21"/>
        </w:rPr>
      </w:pPr>
      <w:r w:rsidRPr="006F268A">
        <w:rPr>
          <w:rFonts w:hint="eastAsia"/>
          <w:b/>
          <w:bCs/>
          <w:color w:val="000000"/>
          <w:szCs w:val="21"/>
        </w:rPr>
        <w:t>来自崇山峻岭：</w:t>
      </w:r>
      <w:r w:rsidR="00DF0501" w:rsidRPr="006F268A">
        <w:rPr>
          <w:rFonts w:hint="eastAsia"/>
          <w:b/>
          <w:bCs/>
          <w:color w:val="000000"/>
          <w:szCs w:val="21"/>
        </w:rPr>
        <w:t>过后之歌</w:t>
      </w:r>
    </w:p>
    <w:p w:rsidR="002659A9" w:rsidRPr="002659A9" w:rsidRDefault="002659A9" w:rsidP="002659A9">
      <w:pPr>
        <w:jc w:val="center"/>
        <w:rPr>
          <w:rFonts w:hint="eastAsia"/>
          <w:bCs/>
          <w:color w:val="000000"/>
          <w:szCs w:val="21"/>
        </w:rPr>
      </w:pPr>
      <w:r w:rsidRPr="002659A9">
        <w:rPr>
          <w:rFonts w:hint="eastAsia"/>
          <w:bCs/>
          <w:color w:val="000000"/>
          <w:szCs w:val="21"/>
        </w:rPr>
        <w:t>预览</w:t>
      </w:r>
    </w:p>
    <w:p w:rsidR="002659A9" w:rsidRPr="002659A9" w:rsidRDefault="002659A9" w:rsidP="002659A9">
      <w:pPr>
        <w:jc w:val="center"/>
        <w:rPr>
          <w:rFonts w:hint="eastAsia"/>
          <w:bCs/>
          <w:color w:val="000000"/>
          <w:szCs w:val="21"/>
        </w:rPr>
      </w:pPr>
      <w:r w:rsidRPr="002659A9">
        <w:rPr>
          <w:rFonts w:hint="eastAsia"/>
          <w:bCs/>
          <w:color w:val="000000"/>
          <w:szCs w:val="21"/>
        </w:rPr>
        <w:lastRenderedPageBreak/>
        <w:t>诗节</w:t>
      </w:r>
      <w:r w:rsidRPr="002659A9">
        <w:rPr>
          <w:rFonts w:hint="eastAsia"/>
          <w:bCs/>
          <w:color w:val="000000"/>
          <w:szCs w:val="21"/>
        </w:rPr>
        <w:t>1</w:t>
      </w:r>
      <w:r w:rsidRPr="00DF0501">
        <w:rPr>
          <w:rFonts w:ascii="宋体" w:hAnsi="宋体" w:hint="eastAsia"/>
          <w:bCs/>
          <w:color w:val="000000"/>
          <w:szCs w:val="21"/>
        </w:rPr>
        <w:t>-</w:t>
      </w:r>
      <w:r w:rsidRPr="002659A9">
        <w:rPr>
          <w:rFonts w:hint="eastAsia"/>
          <w:bCs/>
          <w:color w:val="000000"/>
          <w:szCs w:val="21"/>
        </w:rPr>
        <w:t>13</w:t>
      </w:r>
      <w:r w:rsidRPr="002659A9">
        <w:rPr>
          <w:rFonts w:hint="eastAsia"/>
          <w:bCs/>
          <w:color w:val="000000"/>
          <w:szCs w:val="21"/>
        </w:rPr>
        <w:t>概要</w:t>
      </w:r>
    </w:p>
    <w:p w:rsidR="002659A9" w:rsidRPr="002659A9" w:rsidRDefault="002659A9" w:rsidP="002659A9">
      <w:pPr>
        <w:jc w:val="center"/>
        <w:rPr>
          <w:rFonts w:hint="eastAsia"/>
          <w:bCs/>
          <w:color w:val="000000"/>
          <w:szCs w:val="21"/>
        </w:rPr>
      </w:pPr>
      <w:r w:rsidRPr="002659A9">
        <w:rPr>
          <w:rFonts w:hint="eastAsia"/>
          <w:bCs/>
          <w:color w:val="000000"/>
          <w:szCs w:val="21"/>
        </w:rPr>
        <w:t>诗节</w:t>
      </w:r>
      <w:r w:rsidRPr="002659A9">
        <w:rPr>
          <w:rFonts w:hint="eastAsia"/>
          <w:bCs/>
          <w:color w:val="000000"/>
          <w:szCs w:val="21"/>
        </w:rPr>
        <w:t>14</w:t>
      </w:r>
      <w:r w:rsidRPr="00DF0501">
        <w:rPr>
          <w:rFonts w:ascii="宋体" w:hAnsi="宋体" w:hint="eastAsia"/>
          <w:bCs/>
          <w:color w:val="000000"/>
          <w:szCs w:val="21"/>
        </w:rPr>
        <w:t>-</w:t>
      </w:r>
      <w:r w:rsidRPr="002659A9">
        <w:rPr>
          <w:rFonts w:hint="eastAsia"/>
          <w:bCs/>
          <w:color w:val="000000"/>
          <w:szCs w:val="21"/>
        </w:rPr>
        <w:t>15</w:t>
      </w:r>
      <w:r w:rsidRPr="002659A9">
        <w:rPr>
          <w:rFonts w:hint="eastAsia"/>
          <w:bCs/>
          <w:color w:val="000000"/>
          <w:szCs w:val="21"/>
        </w:rPr>
        <w:t>概要</w:t>
      </w:r>
    </w:p>
    <w:p w:rsidR="002659A9" w:rsidRPr="002659A9" w:rsidRDefault="002659A9" w:rsidP="002659A9">
      <w:pPr>
        <w:jc w:val="center"/>
        <w:rPr>
          <w:rFonts w:hint="eastAsia"/>
          <w:bCs/>
          <w:color w:val="000000"/>
          <w:szCs w:val="21"/>
        </w:rPr>
      </w:pPr>
      <w:r w:rsidRPr="002659A9">
        <w:rPr>
          <w:rFonts w:hint="eastAsia"/>
          <w:bCs/>
          <w:color w:val="000000"/>
          <w:szCs w:val="21"/>
        </w:rPr>
        <w:t>评述</w:t>
      </w:r>
    </w:p>
    <w:p w:rsidR="002659A9" w:rsidRPr="002659A9" w:rsidRDefault="002659A9" w:rsidP="002659A9">
      <w:pPr>
        <w:jc w:val="center"/>
        <w:rPr>
          <w:bCs/>
          <w:color w:val="000000"/>
          <w:szCs w:val="21"/>
        </w:rPr>
      </w:pPr>
    </w:p>
    <w:p w:rsidR="002659A9" w:rsidRPr="002659A9" w:rsidRDefault="002659A9" w:rsidP="002659A9">
      <w:pPr>
        <w:jc w:val="center"/>
        <w:rPr>
          <w:rFonts w:hint="eastAsia"/>
          <w:bCs/>
          <w:color w:val="000000"/>
          <w:szCs w:val="21"/>
        </w:rPr>
      </w:pPr>
      <w:r w:rsidRPr="002659A9">
        <w:rPr>
          <w:rFonts w:hint="eastAsia"/>
          <w:bCs/>
          <w:color w:val="000000"/>
          <w:szCs w:val="21"/>
        </w:rPr>
        <w:t>关键术语词汇表</w:t>
      </w:r>
    </w:p>
    <w:p w:rsidR="00DF0501" w:rsidRDefault="002659A9" w:rsidP="002659A9">
      <w:pPr>
        <w:jc w:val="center"/>
        <w:rPr>
          <w:rFonts w:hint="eastAsia"/>
          <w:bCs/>
          <w:color w:val="000000"/>
          <w:szCs w:val="21"/>
        </w:rPr>
      </w:pPr>
      <w:r w:rsidRPr="002659A9">
        <w:rPr>
          <w:rFonts w:hint="eastAsia"/>
          <w:bCs/>
          <w:color w:val="000000"/>
          <w:szCs w:val="21"/>
        </w:rPr>
        <w:t>《善恶的彼岸》的延伸阅读指南</w:t>
      </w:r>
    </w:p>
    <w:p w:rsidR="002659A9" w:rsidRPr="002659A9" w:rsidRDefault="002659A9" w:rsidP="002659A9">
      <w:pPr>
        <w:jc w:val="center"/>
        <w:rPr>
          <w:rFonts w:hint="eastAsia"/>
          <w:bCs/>
          <w:color w:val="000000"/>
          <w:szCs w:val="21"/>
        </w:rPr>
      </w:pPr>
      <w:r w:rsidRPr="002659A9">
        <w:rPr>
          <w:rFonts w:hint="eastAsia"/>
          <w:bCs/>
          <w:color w:val="000000"/>
          <w:szCs w:val="21"/>
        </w:rPr>
        <w:t>参考文献</w:t>
      </w:r>
    </w:p>
    <w:p w:rsidR="007E772D" w:rsidRDefault="002659A9" w:rsidP="002659A9">
      <w:pPr>
        <w:jc w:val="center"/>
        <w:rPr>
          <w:bCs/>
          <w:color w:val="000000"/>
          <w:szCs w:val="21"/>
        </w:rPr>
      </w:pPr>
      <w:r w:rsidRPr="002659A9">
        <w:rPr>
          <w:rFonts w:hint="eastAsia"/>
          <w:bCs/>
          <w:color w:val="000000"/>
          <w:szCs w:val="21"/>
        </w:rPr>
        <w:t>索引</w:t>
      </w:r>
    </w:p>
    <w:p w:rsidR="00030213" w:rsidRPr="00030213" w:rsidRDefault="00030213" w:rsidP="00030213">
      <w:pPr>
        <w:jc w:val="center"/>
        <w:rPr>
          <w:bCs/>
          <w:color w:val="000000"/>
          <w:szCs w:val="21"/>
        </w:rPr>
      </w:pPr>
    </w:p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646" w:rsidRDefault="00BC1646">
      <w:r>
        <w:separator/>
      </w:r>
    </w:p>
  </w:endnote>
  <w:endnote w:type="continuationSeparator" w:id="1">
    <w:p w:rsidR="00BC1646" w:rsidRDefault="00BC1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646" w:rsidRDefault="00BC1646">
      <w:r>
        <w:separator/>
      </w:r>
    </w:p>
  </w:footnote>
  <w:footnote w:type="continuationSeparator" w:id="1">
    <w:p w:rsidR="00BC1646" w:rsidRDefault="00BC16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5BE35313"/>
    <w:multiLevelType w:val="hybridMultilevel"/>
    <w:tmpl w:val="8D0216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7"/>
  </w:num>
  <w:num w:numId="6">
    <w:abstractNumId w:val="22"/>
  </w:num>
  <w:num w:numId="7">
    <w:abstractNumId w:val="16"/>
  </w:num>
  <w:num w:numId="8">
    <w:abstractNumId w:val="19"/>
  </w:num>
  <w:num w:numId="9">
    <w:abstractNumId w:val="35"/>
  </w:num>
  <w:num w:numId="10">
    <w:abstractNumId w:val="1"/>
  </w:num>
  <w:num w:numId="11">
    <w:abstractNumId w:val="0"/>
  </w:num>
  <w:num w:numId="12">
    <w:abstractNumId w:val="10"/>
  </w:num>
  <w:num w:numId="13">
    <w:abstractNumId w:val="28"/>
  </w:num>
  <w:num w:numId="14">
    <w:abstractNumId w:val="29"/>
  </w:num>
  <w:num w:numId="15">
    <w:abstractNumId w:val="13"/>
  </w:num>
  <w:num w:numId="16">
    <w:abstractNumId w:val="34"/>
  </w:num>
  <w:num w:numId="17">
    <w:abstractNumId w:val="12"/>
  </w:num>
  <w:num w:numId="18">
    <w:abstractNumId w:val="18"/>
  </w:num>
  <w:num w:numId="19">
    <w:abstractNumId w:val="5"/>
  </w:num>
  <w:num w:numId="20">
    <w:abstractNumId w:val="38"/>
  </w:num>
  <w:num w:numId="21">
    <w:abstractNumId w:val="32"/>
  </w:num>
  <w:num w:numId="22">
    <w:abstractNumId w:val="25"/>
  </w:num>
  <w:num w:numId="23">
    <w:abstractNumId w:val="2"/>
  </w:num>
  <w:num w:numId="24">
    <w:abstractNumId w:val="6"/>
  </w:num>
  <w:num w:numId="25">
    <w:abstractNumId w:val="33"/>
  </w:num>
  <w:num w:numId="26">
    <w:abstractNumId w:val="3"/>
  </w:num>
  <w:num w:numId="27">
    <w:abstractNumId w:val="15"/>
  </w:num>
  <w:num w:numId="28">
    <w:abstractNumId w:val="31"/>
  </w:num>
  <w:num w:numId="29">
    <w:abstractNumId w:val="36"/>
  </w:num>
  <w:num w:numId="30">
    <w:abstractNumId w:val="24"/>
  </w:num>
  <w:num w:numId="31">
    <w:abstractNumId w:val="30"/>
  </w:num>
  <w:num w:numId="32">
    <w:abstractNumId w:val="37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  <w:num w:numId="3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213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659A9"/>
    <w:rsid w:val="0026785B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E6335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3535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7FA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96FC5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68A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67F15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09D4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136C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1646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5A81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50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5736C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17B19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6751A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AB0D5-E731-44EE-8125-54D5028A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526</Words>
  <Characters>3004</Characters>
  <Application>Microsoft Office Word</Application>
  <DocSecurity>0</DocSecurity>
  <Lines>25</Lines>
  <Paragraphs>7</Paragraphs>
  <ScaleCrop>false</ScaleCrop>
  <Company>2ndSpAcE</Company>
  <LinksUpToDate>false</LinksUpToDate>
  <CharactersWithSpaces>3523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xuhanning</cp:lastModifiedBy>
  <cp:revision>7</cp:revision>
  <cp:lastPrinted>2005-06-10T06:33:00Z</cp:lastPrinted>
  <dcterms:created xsi:type="dcterms:W3CDTF">2025-07-17T14:43:00Z</dcterms:created>
  <dcterms:modified xsi:type="dcterms:W3CDTF">2025-08-06T07:49:00Z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