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0B830974" w:rsidR="00E95DDD" w:rsidRDefault="00E95DDD" w:rsidP="005F3C3F">
      <w:pPr>
        <w:jc w:val="left"/>
        <w:rPr>
          <w:b/>
          <w:bCs/>
          <w:color w:val="000000"/>
          <w:szCs w:val="21"/>
        </w:rPr>
      </w:pPr>
    </w:p>
    <w:p w14:paraId="33C3FFCD" w14:textId="02861C9E" w:rsidR="007D6F51" w:rsidRPr="005F3C3F" w:rsidRDefault="007D6F51" w:rsidP="005F3C3F">
      <w:pPr>
        <w:jc w:val="left"/>
        <w:rPr>
          <w:b/>
          <w:bCs/>
          <w:color w:val="000000"/>
          <w:szCs w:val="21"/>
        </w:rPr>
      </w:pPr>
    </w:p>
    <w:p w14:paraId="44C1B8F2" w14:textId="6E047AE4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042CD923" wp14:editId="1FD94872">
            <wp:simplePos x="0" y="0"/>
            <wp:positionH relativeFrom="column">
              <wp:posOffset>3244215</wp:posOffset>
            </wp:positionH>
            <wp:positionV relativeFrom="paragraph">
              <wp:posOffset>31115</wp:posOffset>
            </wp:positionV>
            <wp:extent cx="2225040" cy="1799590"/>
            <wp:effectExtent l="0" t="0" r="3810" b="0"/>
            <wp:wrapSquare wrapText="bothSides"/>
            <wp:docPr id="705005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6F51">
        <w:rPr>
          <w:rFonts w:hint="eastAsia"/>
          <w:b/>
          <w:bCs/>
          <w:noProof/>
        </w:rPr>
        <w:t>中文书名：《秋天是新的开始》</w:t>
      </w:r>
    </w:p>
    <w:p w14:paraId="56E1063C" w14:textId="77777777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英文书名：</w:t>
      </w:r>
      <w:r w:rsidRPr="007D6F51">
        <w:rPr>
          <w:rFonts w:hint="eastAsia"/>
          <w:b/>
          <w:bCs/>
          <w:noProof/>
        </w:rPr>
        <w:t>Fall Is for Beginnings</w:t>
      </w:r>
    </w:p>
    <w:p w14:paraId="11B92256" w14:textId="6A09B6DF" w:rsidR="007D6F51" w:rsidRPr="00114D20" w:rsidRDefault="007D6F51" w:rsidP="007D6F51">
      <w:pPr>
        <w:widowControl/>
        <w:jc w:val="left"/>
        <w:rPr>
          <w:rFonts w:hint="eastAsia"/>
          <w:b/>
          <w:bCs/>
          <w:noProof/>
          <w:lang w:val="en-GB"/>
        </w:rPr>
      </w:pPr>
      <w:r w:rsidRPr="007D6F51">
        <w:rPr>
          <w:rFonts w:hint="eastAsia"/>
          <w:b/>
          <w:bCs/>
          <w:noProof/>
        </w:rPr>
        <w:t>作</w:t>
      </w:r>
      <w:r w:rsidRPr="00114D20">
        <w:rPr>
          <w:rFonts w:hint="eastAsia"/>
          <w:b/>
          <w:bCs/>
          <w:noProof/>
          <w:lang w:val="en-GB"/>
        </w:rPr>
        <w:t xml:space="preserve">    </w:t>
      </w:r>
      <w:r w:rsidRPr="007D6F51">
        <w:rPr>
          <w:rFonts w:hint="eastAsia"/>
          <w:b/>
          <w:bCs/>
          <w:noProof/>
        </w:rPr>
        <w:t>者</w:t>
      </w:r>
      <w:r w:rsidRPr="00114D20">
        <w:rPr>
          <w:rFonts w:hint="eastAsia"/>
          <w:b/>
          <w:bCs/>
          <w:noProof/>
          <w:lang w:val="en-GB"/>
        </w:rPr>
        <w:t>：</w:t>
      </w:r>
      <w:r w:rsidRPr="00114D20">
        <w:rPr>
          <w:rFonts w:hint="eastAsia"/>
          <w:b/>
          <w:bCs/>
          <w:noProof/>
          <w:lang w:val="en-GB"/>
        </w:rPr>
        <w:t>Rajani LaRocca</w:t>
      </w:r>
      <w:r w:rsidR="00114D20" w:rsidRPr="00114D20">
        <w:rPr>
          <w:rFonts w:hint="eastAsia"/>
          <w:b/>
          <w:bCs/>
          <w:noProof/>
          <w:lang w:val="en-GB"/>
        </w:rPr>
        <w:t xml:space="preserve"> &amp;</w:t>
      </w:r>
      <w:r w:rsidR="00114D20" w:rsidRPr="00114D20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114D20" w:rsidRPr="00114D20">
        <w:rPr>
          <w:b/>
          <w:bCs/>
          <w:noProof/>
        </w:rPr>
        <w:t>Abhi Alwar</w:t>
      </w:r>
    </w:p>
    <w:p w14:paraId="0666FE5C" w14:textId="77777777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出</w:t>
      </w:r>
      <w:r w:rsidRPr="007D6F51">
        <w:rPr>
          <w:rFonts w:hint="eastAsia"/>
          <w:b/>
          <w:bCs/>
          <w:noProof/>
        </w:rPr>
        <w:t xml:space="preserve"> </w:t>
      </w:r>
      <w:r w:rsidRPr="007D6F51">
        <w:rPr>
          <w:rFonts w:hint="eastAsia"/>
          <w:b/>
          <w:bCs/>
          <w:noProof/>
        </w:rPr>
        <w:t>版</w:t>
      </w:r>
      <w:r w:rsidRPr="007D6F51">
        <w:rPr>
          <w:rFonts w:hint="eastAsia"/>
          <w:b/>
          <w:bCs/>
          <w:noProof/>
        </w:rPr>
        <w:t xml:space="preserve"> </w:t>
      </w:r>
      <w:r w:rsidRPr="007D6F51">
        <w:rPr>
          <w:rFonts w:hint="eastAsia"/>
          <w:b/>
          <w:bCs/>
          <w:noProof/>
        </w:rPr>
        <w:t>社：</w:t>
      </w:r>
      <w:r w:rsidRPr="007D6F51">
        <w:rPr>
          <w:rFonts w:hint="eastAsia"/>
          <w:b/>
          <w:bCs/>
          <w:noProof/>
        </w:rPr>
        <w:t>Abrams</w:t>
      </w:r>
    </w:p>
    <w:p w14:paraId="3838BCFB" w14:textId="77777777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代理公司：</w:t>
      </w:r>
      <w:r w:rsidRPr="007D6F51">
        <w:rPr>
          <w:rFonts w:hint="eastAsia"/>
          <w:b/>
          <w:bCs/>
          <w:noProof/>
        </w:rPr>
        <w:t>Abrams /ANA</w:t>
      </w:r>
    </w:p>
    <w:p w14:paraId="73B6AD71" w14:textId="29CE32DF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页</w:t>
      </w:r>
      <w:r w:rsidRPr="007D6F51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7D6F51">
        <w:rPr>
          <w:rFonts w:hint="eastAsia"/>
          <w:b/>
          <w:bCs/>
          <w:noProof/>
        </w:rPr>
        <w:t>数：</w:t>
      </w:r>
      <w:r w:rsidRPr="007D6F51">
        <w:rPr>
          <w:rFonts w:hint="eastAsia"/>
          <w:b/>
          <w:bCs/>
          <w:noProof/>
        </w:rPr>
        <w:t>40</w:t>
      </w:r>
      <w:r w:rsidRPr="007D6F51">
        <w:rPr>
          <w:rFonts w:hint="eastAsia"/>
          <w:b/>
          <w:bCs/>
          <w:noProof/>
        </w:rPr>
        <w:t>页</w:t>
      </w:r>
    </w:p>
    <w:p w14:paraId="4228B419" w14:textId="77777777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出版时间：</w:t>
      </w:r>
      <w:r w:rsidRPr="007D6F51">
        <w:rPr>
          <w:rFonts w:hint="eastAsia"/>
          <w:b/>
          <w:bCs/>
          <w:noProof/>
        </w:rPr>
        <w:t>2025</w:t>
      </w:r>
      <w:r w:rsidRPr="007D6F51">
        <w:rPr>
          <w:rFonts w:hint="eastAsia"/>
          <w:b/>
          <w:bCs/>
          <w:noProof/>
        </w:rPr>
        <w:t>年</w:t>
      </w:r>
      <w:r w:rsidRPr="007D6F51">
        <w:rPr>
          <w:rFonts w:hint="eastAsia"/>
          <w:b/>
          <w:bCs/>
          <w:noProof/>
        </w:rPr>
        <w:t>8</w:t>
      </w:r>
      <w:r w:rsidRPr="007D6F51">
        <w:rPr>
          <w:rFonts w:hint="eastAsia"/>
          <w:b/>
          <w:bCs/>
          <w:noProof/>
        </w:rPr>
        <w:t>月</w:t>
      </w:r>
    </w:p>
    <w:p w14:paraId="2E91FA3A" w14:textId="77777777" w:rsidR="007D6F51" w:rsidRP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代理地区：中国大陆、台湾</w:t>
      </w:r>
    </w:p>
    <w:p w14:paraId="5C6844E9" w14:textId="77777777" w:rsidR="007D6F51" w:rsidRDefault="007D6F51" w:rsidP="007D6F51">
      <w:pPr>
        <w:widowControl/>
        <w:jc w:val="left"/>
        <w:rPr>
          <w:b/>
          <w:bCs/>
          <w:noProof/>
        </w:rPr>
      </w:pPr>
      <w:r w:rsidRPr="007D6F51">
        <w:rPr>
          <w:rFonts w:hint="eastAsia"/>
          <w:b/>
          <w:bCs/>
          <w:noProof/>
        </w:rPr>
        <w:t>审读资料：电子稿</w:t>
      </w:r>
    </w:p>
    <w:p w14:paraId="6520B6EA" w14:textId="7C5B7A1A" w:rsidR="005F3C3F" w:rsidRPr="005F3C3F" w:rsidRDefault="005F3C3F" w:rsidP="007D6F51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类</w:t>
      </w:r>
      <w:r w:rsidRPr="005F3C3F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F3C3F">
        <w:rPr>
          <w:rFonts w:hint="eastAsia"/>
          <w:b/>
          <w:bCs/>
          <w:noProof/>
        </w:rPr>
        <w:t>型：</w:t>
      </w:r>
      <w:r w:rsidR="00AD7117">
        <w:rPr>
          <w:rFonts w:hint="eastAsia"/>
          <w:b/>
          <w:bCs/>
          <w:noProof/>
        </w:rPr>
        <w:t>儿童故事绘本</w:t>
      </w:r>
    </w:p>
    <w:p w14:paraId="6D5F8F3E" w14:textId="5C35D7A3" w:rsidR="007D6F51" w:rsidRPr="007D6F51" w:rsidRDefault="007D6F51" w:rsidP="007D6F51">
      <w:pPr>
        <w:rPr>
          <w:b/>
          <w:bCs/>
          <w:color w:val="FF0000"/>
          <w:kern w:val="0"/>
          <w:szCs w:val="21"/>
        </w:rPr>
      </w:pPr>
      <w:r w:rsidRPr="007D6F51">
        <w:rPr>
          <w:rFonts w:hint="eastAsia"/>
          <w:b/>
          <w:bCs/>
          <w:color w:val="FF0000"/>
          <w:kern w:val="0"/>
          <w:szCs w:val="21"/>
        </w:rPr>
        <w:t>前作</w:t>
      </w:r>
      <w:r w:rsidRPr="007D6F51">
        <w:rPr>
          <w:rFonts w:hint="eastAsia"/>
          <w:b/>
          <w:bCs/>
          <w:i/>
          <w:iCs/>
          <w:color w:val="FF0000"/>
          <w:kern w:val="0"/>
          <w:szCs w:val="21"/>
        </w:rPr>
        <w:t>Summer Is for Cousins</w:t>
      </w:r>
      <w:r w:rsidRPr="007D6F51">
        <w:rPr>
          <w:rFonts w:hint="eastAsia"/>
          <w:b/>
          <w:bCs/>
          <w:color w:val="FF0000"/>
          <w:kern w:val="0"/>
          <w:szCs w:val="21"/>
        </w:rPr>
        <w:t>版权已售：希腊语、韩语</w:t>
      </w:r>
    </w:p>
    <w:p w14:paraId="24EAAA81" w14:textId="77777777" w:rsidR="00CE0D36" w:rsidRPr="007D6F51" w:rsidRDefault="00CE0D36" w:rsidP="005F3C3F">
      <w:pPr>
        <w:widowControl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79DFFD" w14:textId="77777777" w:rsidR="000B5376" w:rsidRPr="005F3C3F" w:rsidRDefault="000B5376" w:rsidP="000B5376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4AC9EE05" w14:textId="2639DBB7" w:rsidR="00AD7117" w:rsidRDefault="00AD7117" w:rsidP="00AD7117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AD7117">
        <w:rPr>
          <w:color w:val="000000"/>
          <w:szCs w:val="21"/>
        </w:rPr>
        <w:t>对拉维（</w:t>
      </w:r>
      <w:r w:rsidRPr="00AD7117">
        <w:rPr>
          <w:color w:val="000000"/>
          <w:szCs w:val="21"/>
        </w:rPr>
        <w:t>Ravi</w:t>
      </w:r>
      <w:r w:rsidRPr="00AD7117">
        <w:rPr>
          <w:color w:val="000000"/>
          <w:szCs w:val="21"/>
        </w:rPr>
        <w:t>）而言，秋天意味着清凉的天气、崭新的文具，以及与最好的朋友乔（</w:t>
      </w:r>
      <w:r w:rsidRPr="00AD7117">
        <w:rPr>
          <w:color w:val="000000"/>
          <w:szCs w:val="21"/>
        </w:rPr>
        <w:t>Joe</w:t>
      </w:r>
      <w:r w:rsidRPr="00AD7117">
        <w:rPr>
          <w:color w:val="000000"/>
          <w:szCs w:val="21"/>
        </w:rPr>
        <w:t>）形影不离的时光。可当新同学艾莉（</w:t>
      </w:r>
      <w:r w:rsidRPr="00AD7117">
        <w:rPr>
          <w:color w:val="000000"/>
          <w:szCs w:val="21"/>
        </w:rPr>
        <w:t>Ellie</w:t>
      </w:r>
      <w:r w:rsidRPr="00AD7117">
        <w:rPr>
          <w:color w:val="000000"/>
          <w:szCs w:val="21"/>
        </w:rPr>
        <w:t>）加入班级后，两人的黄金组合突然变成了三人行</w:t>
      </w:r>
      <w:r w:rsidRPr="00AD7117">
        <w:rPr>
          <w:color w:val="000000"/>
          <w:szCs w:val="21"/>
        </w:rPr>
        <w:t>——</w:t>
      </w:r>
      <w:r w:rsidRPr="00AD7117">
        <w:rPr>
          <w:color w:val="000000"/>
          <w:szCs w:val="21"/>
        </w:rPr>
        <w:t>拉</w:t>
      </w:r>
      <w:proofErr w:type="gramStart"/>
      <w:r w:rsidRPr="00AD7117">
        <w:rPr>
          <w:color w:val="000000"/>
          <w:szCs w:val="21"/>
        </w:rPr>
        <w:t>维对此</w:t>
      </w:r>
      <w:proofErr w:type="gramEnd"/>
      <w:r w:rsidRPr="00AD7117">
        <w:rPr>
          <w:color w:val="000000"/>
          <w:szCs w:val="21"/>
        </w:rPr>
        <w:t>充满疑虑：艾莉总在音乐课上把圆号吹得震天响，带着他们在教学楼里迷路，更糟糕的是，她总自称是乔和拉维</w:t>
      </w:r>
      <w:r>
        <w:rPr>
          <w:rFonts w:hint="eastAsia"/>
          <w:color w:val="000000"/>
          <w:szCs w:val="21"/>
        </w:rPr>
        <w:t>“</w:t>
      </w:r>
      <w:r w:rsidRPr="00AD7117">
        <w:rPr>
          <w:color w:val="000000"/>
          <w:szCs w:val="21"/>
        </w:rPr>
        <w:t>最好的朋友</w:t>
      </w:r>
      <w:r>
        <w:rPr>
          <w:rFonts w:hint="eastAsia"/>
          <w:color w:val="000000"/>
          <w:szCs w:val="21"/>
        </w:rPr>
        <w:t>”</w:t>
      </w:r>
      <w:r w:rsidRPr="00AD7117">
        <w:rPr>
          <w:color w:val="000000"/>
          <w:szCs w:val="21"/>
        </w:rPr>
        <w:t>。</w:t>
      </w:r>
    </w:p>
    <w:p w14:paraId="1CA0FC65" w14:textId="77777777" w:rsidR="00AD7117" w:rsidRPr="00AD7117" w:rsidRDefault="00AD7117" w:rsidP="00AD7117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FBD09F6" w14:textId="77777777" w:rsidR="00AD7117" w:rsidRPr="00AD7117" w:rsidRDefault="00AD7117" w:rsidP="00AD7117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AD7117">
        <w:rPr>
          <w:color w:val="000000"/>
          <w:szCs w:val="21"/>
        </w:rPr>
        <w:t>面对友谊圈的骤然改变，拉</w:t>
      </w:r>
      <w:proofErr w:type="gramStart"/>
      <w:r w:rsidRPr="00AD7117">
        <w:rPr>
          <w:color w:val="000000"/>
          <w:szCs w:val="21"/>
        </w:rPr>
        <w:t>维感到</w:t>
      </w:r>
      <w:proofErr w:type="gramEnd"/>
      <w:r w:rsidRPr="00AD7117">
        <w:rPr>
          <w:color w:val="000000"/>
          <w:szCs w:val="21"/>
        </w:rPr>
        <w:t>无所适从。但在睿智的姐姐引导下，他逐渐领悟：秋天不仅是落叶纷飞的季节，更是拥抱新友谊的最佳开端。</w:t>
      </w:r>
    </w:p>
    <w:p w14:paraId="22131B2E" w14:textId="24378465" w:rsidR="00890811" w:rsidRDefault="00890811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797A9B48" w14:textId="711C724A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3DD5F4E4" w14:textId="77777777" w:rsidR="00AD7117" w:rsidRPr="00AD7117" w:rsidRDefault="00AD7117" w:rsidP="00AD7117">
      <w:pPr>
        <w:rPr>
          <w:rFonts w:ascii="宋体" w:hAnsi="宋体" w:hint="eastAsia"/>
          <w:color w:val="000000"/>
          <w:szCs w:val="21"/>
        </w:rPr>
      </w:pPr>
    </w:p>
    <w:p w14:paraId="14B75376" w14:textId="719933A2" w:rsidR="00AD7117" w:rsidRPr="007D6F51" w:rsidRDefault="00AD7117" w:rsidP="00AD7117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ascii="Times" w:hAnsi="Times" w:hint="eastAsia"/>
          <w:color w:val="000000"/>
          <w:szCs w:val="21"/>
        </w:rPr>
      </w:pPr>
      <w:r w:rsidRPr="007D6F51">
        <w:rPr>
          <w:rFonts w:ascii="Times" w:hAnsi="Times"/>
          <w:b/>
          <w:bCs/>
          <w:color w:val="000000"/>
          <w:szCs w:val="21"/>
        </w:rPr>
        <w:t>获奖作家加持</w:t>
      </w:r>
      <w:r w:rsidRPr="007D6F51">
        <w:rPr>
          <w:rFonts w:ascii="Times" w:hAnsi="Times"/>
          <w:color w:val="000000"/>
          <w:szCs w:val="21"/>
        </w:rPr>
        <w:t>：作者拉贾尼</w:t>
      </w:r>
      <w:r w:rsidRPr="007D6F51">
        <w:rPr>
          <w:rFonts w:ascii="Times" w:hAnsi="Times"/>
          <w:color w:val="000000"/>
          <w:szCs w:val="21"/>
        </w:rPr>
        <w:t>·</w:t>
      </w:r>
      <w:r w:rsidRPr="007D6F51">
        <w:rPr>
          <w:rFonts w:ascii="Times" w:hAnsi="Times"/>
          <w:color w:val="000000"/>
          <w:szCs w:val="21"/>
        </w:rPr>
        <w:t>拉罗卡（</w:t>
      </w:r>
      <w:r w:rsidRPr="007D6F51">
        <w:rPr>
          <w:rFonts w:ascii="Times" w:hAnsi="Times"/>
          <w:color w:val="000000"/>
          <w:szCs w:val="21"/>
        </w:rPr>
        <w:t>Rajani LaRocca</w:t>
      </w:r>
      <w:r w:rsidRPr="007D6F51">
        <w:rPr>
          <w:rFonts w:ascii="Times" w:hAnsi="Times"/>
          <w:color w:val="000000"/>
          <w:szCs w:val="21"/>
        </w:rPr>
        <w:t>）作品口碑斐然，其青少年诗体小说</w:t>
      </w:r>
      <w:r w:rsidRPr="007D6F51">
        <w:rPr>
          <w:rFonts w:ascii="Times" w:hAnsi="Times"/>
          <w:i/>
          <w:iCs/>
          <w:color w:val="000000"/>
          <w:szCs w:val="21"/>
        </w:rPr>
        <w:t>Red, White, and Whole</w:t>
      </w:r>
      <w:r w:rsidRPr="007D6F51">
        <w:rPr>
          <w:rFonts w:ascii="Times" w:hAnsi="Times"/>
          <w:color w:val="000000"/>
          <w:szCs w:val="21"/>
        </w:rPr>
        <w:t>荣获</w:t>
      </w:r>
      <w:r w:rsidRPr="007D6F51">
        <w:rPr>
          <w:rFonts w:ascii="Times" w:hAnsi="Times"/>
          <w:color w:val="000000"/>
          <w:szCs w:val="21"/>
        </w:rPr>
        <w:t>2022</w:t>
      </w:r>
      <w:r w:rsidRPr="007D6F51">
        <w:rPr>
          <w:rFonts w:ascii="Times" w:hAnsi="Times"/>
          <w:color w:val="000000"/>
          <w:szCs w:val="21"/>
        </w:rPr>
        <w:t>年</w:t>
      </w:r>
      <w:proofErr w:type="gramStart"/>
      <w:r w:rsidRPr="007D6F51">
        <w:rPr>
          <w:rFonts w:ascii="Times" w:hAnsi="Times"/>
          <w:color w:val="000000"/>
          <w:szCs w:val="21"/>
        </w:rPr>
        <w:t>纽</w:t>
      </w:r>
      <w:proofErr w:type="gramEnd"/>
      <w:r w:rsidRPr="007D6F51">
        <w:rPr>
          <w:rFonts w:ascii="Times" w:hAnsi="Times"/>
          <w:color w:val="000000"/>
          <w:szCs w:val="21"/>
        </w:rPr>
        <w:t>伯瑞荣誉奖。</w:t>
      </w:r>
    </w:p>
    <w:p w14:paraId="00DB4729" w14:textId="77777777" w:rsidR="00AD7117" w:rsidRPr="007D6F51" w:rsidRDefault="00AD7117" w:rsidP="00AD7117">
      <w:pPr>
        <w:pStyle w:val="ad"/>
        <w:tabs>
          <w:tab w:val="center" w:pos="4252"/>
        </w:tabs>
        <w:ind w:left="440" w:firstLineChars="0" w:firstLine="0"/>
        <w:rPr>
          <w:rFonts w:ascii="Times" w:hAnsi="Times" w:hint="eastAsia"/>
          <w:color w:val="000000"/>
          <w:szCs w:val="21"/>
        </w:rPr>
      </w:pPr>
    </w:p>
    <w:p w14:paraId="291747EC" w14:textId="0BEEC021" w:rsidR="00AD7117" w:rsidRPr="007D6F51" w:rsidRDefault="00AD7117" w:rsidP="00AD7117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ascii="Times" w:hAnsi="Times" w:hint="eastAsia"/>
          <w:color w:val="000000"/>
          <w:szCs w:val="21"/>
        </w:rPr>
      </w:pPr>
      <w:r w:rsidRPr="007D6F51">
        <w:rPr>
          <w:rFonts w:ascii="Times" w:hAnsi="Times"/>
          <w:b/>
          <w:bCs/>
          <w:color w:val="000000"/>
          <w:szCs w:val="21"/>
        </w:rPr>
        <w:t>黄金搭档再续前作</w:t>
      </w:r>
      <w:r w:rsidRPr="007D6F51">
        <w:rPr>
          <w:rFonts w:ascii="Times" w:hAnsi="Times"/>
          <w:color w:val="000000"/>
          <w:szCs w:val="21"/>
        </w:rPr>
        <w:t>：拉罗卡与插画师阿比</w:t>
      </w:r>
      <w:r w:rsidRPr="007D6F51">
        <w:rPr>
          <w:rFonts w:ascii="Times" w:hAnsi="Times"/>
          <w:color w:val="000000"/>
          <w:szCs w:val="21"/>
        </w:rPr>
        <w:t>·</w:t>
      </w:r>
      <w:r w:rsidRPr="007D6F51">
        <w:rPr>
          <w:rFonts w:ascii="Times" w:hAnsi="Times"/>
          <w:color w:val="000000"/>
          <w:szCs w:val="21"/>
        </w:rPr>
        <w:t>阿尔瓦尔（</w:t>
      </w:r>
      <w:r w:rsidRPr="007D6F51">
        <w:rPr>
          <w:rFonts w:ascii="Times" w:hAnsi="Times"/>
          <w:color w:val="000000"/>
          <w:szCs w:val="21"/>
        </w:rPr>
        <w:t>Abhi Alwar</w:t>
      </w:r>
      <w:r w:rsidRPr="007D6F51">
        <w:rPr>
          <w:rFonts w:ascii="Times" w:hAnsi="Times"/>
          <w:color w:val="000000"/>
          <w:szCs w:val="21"/>
        </w:rPr>
        <w:t>）首度合作的</w:t>
      </w:r>
      <w:r w:rsidRPr="007D6F51">
        <w:rPr>
          <w:rFonts w:ascii="Times" w:hAnsi="Times"/>
          <w:i/>
          <w:iCs/>
          <w:color w:val="000000"/>
          <w:szCs w:val="21"/>
        </w:rPr>
        <w:t>Summer Is for Cousins</w:t>
      </w:r>
      <w:r w:rsidRPr="007D6F51">
        <w:rPr>
          <w:rFonts w:ascii="Times" w:hAnsi="Times"/>
          <w:color w:val="000000"/>
          <w:szCs w:val="21"/>
        </w:rPr>
        <w:t>收获</w:t>
      </w:r>
      <w:r w:rsidRPr="007D6F51">
        <w:rPr>
          <w:rFonts w:ascii="Times" w:hAnsi="Times"/>
          <w:color w:val="000000"/>
          <w:szCs w:val="21"/>
        </w:rPr>
        <w:t>3</w:t>
      </w:r>
      <w:r w:rsidRPr="007D6F51">
        <w:rPr>
          <w:rFonts w:ascii="Times" w:hAnsi="Times"/>
          <w:color w:val="000000"/>
          <w:szCs w:val="21"/>
        </w:rPr>
        <w:t>家星级书评，入选多项年度最佳榜单，销量突破</w:t>
      </w:r>
      <w:r w:rsidRPr="007D6F51">
        <w:rPr>
          <w:rFonts w:ascii="Times" w:hAnsi="Times"/>
          <w:color w:val="000000"/>
          <w:szCs w:val="21"/>
        </w:rPr>
        <w:t>13,000</w:t>
      </w:r>
      <w:r w:rsidRPr="007D6F51">
        <w:rPr>
          <w:rFonts w:ascii="Times" w:hAnsi="Times"/>
          <w:color w:val="000000"/>
          <w:szCs w:val="21"/>
        </w:rPr>
        <w:t>册。此次新作延续拉维的成长世界，独立成篇亦可畅读。</w:t>
      </w:r>
    </w:p>
    <w:p w14:paraId="7D2EF2AF" w14:textId="77777777" w:rsidR="00AD7117" w:rsidRPr="007D6F51" w:rsidRDefault="00AD7117" w:rsidP="00AD7117">
      <w:pPr>
        <w:pStyle w:val="ad"/>
        <w:ind w:firstLine="422"/>
        <w:rPr>
          <w:rFonts w:ascii="Times" w:hAnsi="Times" w:hint="eastAsia"/>
          <w:b/>
          <w:bCs/>
          <w:color w:val="000000"/>
          <w:szCs w:val="21"/>
        </w:rPr>
      </w:pPr>
    </w:p>
    <w:p w14:paraId="0889944B" w14:textId="7DEB065E" w:rsidR="00AD7117" w:rsidRPr="007D6F51" w:rsidRDefault="00AD7117" w:rsidP="00AD7117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ascii="Times" w:hAnsi="Times" w:hint="eastAsia"/>
          <w:color w:val="000000"/>
          <w:szCs w:val="21"/>
        </w:rPr>
      </w:pPr>
      <w:r w:rsidRPr="007D6F51">
        <w:rPr>
          <w:rFonts w:ascii="Times" w:hAnsi="Times"/>
          <w:b/>
          <w:bCs/>
          <w:color w:val="000000"/>
          <w:szCs w:val="21"/>
        </w:rPr>
        <w:t>开学</w:t>
      </w:r>
      <w:proofErr w:type="gramStart"/>
      <w:r w:rsidRPr="007D6F51">
        <w:rPr>
          <w:rFonts w:ascii="Times" w:hAnsi="Times"/>
          <w:b/>
          <w:bCs/>
          <w:color w:val="000000"/>
          <w:szCs w:val="21"/>
        </w:rPr>
        <w:t>季刚需题材</w:t>
      </w:r>
      <w:proofErr w:type="gramEnd"/>
      <w:r w:rsidRPr="007D6F51">
        <w:rPr>
          <w:rFonts w:ascii="Times" w:hAnsi="Times"/>
          <w:color w:val="000000"/>
          <w:szCs w:val="21"/>
        </w:rPr>
        <w:t>：随着</w:t>
      </w:r>
      <w:r w:rsidRPr="007D6F51">
        <w:rPr>
          <w:rFonts w:ascii="Times" w:hAnsi="Times"/>
          <w:i/>
          <w:iCs/>
          <w:color w:val="000000"/>
          <w:szCs w:val="21"/>
        </w:rPr>
        <w:t>School is Cool!</w:t>
      </w:r>
      <w:r w:rsidRPr="007D6F51">
        <w:rPr>
          <w:rFonts w:ascii="Times" w:hAnsi="Times"/>
          <w:color w:val="000000"/>
          <w:szCs w:val="21"/>
        </w:rPr>
        <w:t>等开学主题</w:t>
      </w:r>
      <w:proofErr w:type="gramStart"/>
      <w:r w:rsidRPr="007D6F51">
        <w:rPr>
          <w:rFonts w:ascii="Times" w:hAnsi="Times"/>
          <w:color w:val="000000"/>
          <w:szCs w:val="21"/>
        </w:rPr>
        <w:t>绘本热销</w:t>
      </w:r>
      <w:proofErr w:type="gramEnd"/>
      <w:r w:rsidRPr="007D6F51">
        <w:rPr>
          <w:rFonts w:ascii="Times" w:hAnsi="Times"/>
          <w:color w:val="000000"/>
          <w:szCs w:val="21"/>
        </w:rPr>
        <w:t>，这本温暖治愈的友谊之书将成为返校季书单新宠。</w:t>
      </w:r>
    </w:p>
    <w:p w14:paraId="210ABA7E" w14:textId="77777777" w:rsidR="00AD7117" w:rsidRPr="007D6F51" w:rsidRDefault="00AD7117" w:rsidP="00AD7117">
      <w:pPr>
        <w:pStyle w:val="ad"/>
        <w:ind w:firstLine="422"/>
        <w:rPr>
          <w:rFonts w:ascii="Times" w:hAnsi="Times" w:hint="eastAsia"/>
          <w:b/>
          <w:bCs/>
          <w:color w:val="000000"/>
          <w:szCs w:val="21"/>
        </w:rPr>
      </w:pPr>
    </w:p>
    <w:p w14:paraId="0FE7773C" w14:textId="29DFC4B1" w:rsidR="00AD7117" w:rsidRPr="007D6F51" w:rsidRDefault="00AD7117" w:rsidP="00AD7117">
      <w:pPr>
        <w:pStyle w:val="ad"/>
        <w:numPr>
          <w:ilvl w:val="0"/>
          <w:numId w:val="6"/>
        </w:numPr>
        <w:tabs>
          <w:tab w:val="center" w:pos="4252"/>
        </w:tabs>
        <w:ind w:firstLineChars="0"/>
        <w:rPr>
          <w:rFonts w:ascii="Times" w:hAnsi="Times" w:hint="eastAsia"/>
          <w:color w:val="000000"/>
          <w:szCs w:val="21"/>
        </w:rPr>
      </w:pPr>
      <w:r w:rsidRPr="007D6F51">
        <w:rPr>
          <w:rFonts w:ascii="Times" w:hAnsi="Times"/>
          <w:b/>
          <w:bCs/>
          <w:color w:val="000000"/>
          <w:szCs w:val="21"/>
        </w:rPr>
        <w:t>永恒情感共鸣</w:t>
      </w:r>
      <w:r w:rsidRPr="007D6F51">
        <w:rPr>
          <w:rFonts w:ascii="Times" w:hAnsi="Times"/>
          <w:color w:val="000000"/>
          <w:szCs w:val="21"/>
        </w:rPr>
        <w:t>：关于友情的</w:t>
      </w:r>
      <w:proofErr w:type="gramStart"/>
      <w:r w:rsidRPr="007D6F51">
        <w:rPr>
          <w:rFonts w:ascii="Times" w:hAnsi="Times"/>
          <w:color w:val="000000"/>
          <w:szCs w:val="21"/>
        </w:rPr>
        <w:t>绘本始终</w:t>
      </w:r>
      <w:proofErr w:type="gramEnd"/>
      <w:r w:rsidRPr="007D6F51">
        <w:rPr>
          <w:rFonts w:ascii="Times" w:hAnsi="Times"/>
          <w:color w:val="000000"/>
          <w:szCs w:val="21"/>
        </w:rPr>
        <w:t>长盛不衰。拉</w:t>
      </w:r>
      <w:proofErr w:type="gramStart"/>
      <w:r w:rsidRPr="007D6F51">
        <w:rPr>
          <w:rFonts w:ascii="Times" w:hAnsi="Times"/>
          <w:color w:val="000000"/>
          <w:szCs w:val="21"/>
        </w:rPr>
        <w:t>维面对</w:t>
      </w:r>
      <w:proofErr w:type="gramEnd"/>
      <w:r w:rsidRPr="007D6F51">
        <w:rPr>
          <w:rFonts w:ascii="Times" w:hAnsi="Times"/>
          <w:color w:val="000000"/>
          <w:szCs w:val="21"/>
        </w:rPr>
        <w:t>新朋友时的复杂心绪，将引发无数孩子在社交适应期的深切共鸣。</w:t>
      </w:r>
    </w:p>
    <w:p w14:paraId="55368960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作者简介：</w:t>
      </w:r>
    </w:p>
    <w:p w14:paraId="1BAF8442" w14:textId="2CF9BC5F" w:rsidR="005F3C3F" w:rsidRDefault="005F3C3F" w:rsidP="005F3C3F">
      <w:pPr>
        <w:ind w:firstLineChars="200" w:firstLine="422"/>
        <w:rPr>
          <w:b/>
          <w:bCs/>
          <w:color w:val="000000"/>
          <w:szCs w:val="21"/>
        </w:rPr>
      </w:pPr>
    </w:p>
    <w:p w14:paraId="4CE0075A" w14:textId="3E96E399" w:rsidR="007D6F51" w:rsidRDefault="007D6F51" w:rsidP="007D6F51">
      <w:pPr>
        <w:ind w:firstLineChars="200" w:firstLine="422"/>
        <w:rPr>
          <w:color w:val="000000"/>
          <w:szCs w:val="21"/>
        </w:rPr>
      </w:pPr>
      <w:r w:rsidRPr="007D6F51">
        <w:rPr>
          <w:b/>
          <w:bCs/>
          <w:color w:val="000000"/>
          <w:szCs w:val="21"/>
        </w:rPr>
        <w:t>拉贾尼</w:t>
      </w:r>
      <w:r w:rsidRPr="007D6F51">
        <w:rPr>
          <w:b/>
          <w:bCs/>
          <w:color w:val="000000"/>
          <w:szCs w:val="21"/>
        </w:rPr>
        <w:t>·</w:t>
      </w:r>
      <w:r w:rsidRPr="007D6F51">
        <w:rPr>
          <w:b/>
          <w:bCs/>
          <w:color w:val="000000"/>
          <w:szCs w:val="21"/>
        </w:rPr>
        <w:t>拉罗卡（</w:t>
      </w:r>
      <w:r w:rsidRPr="007D6F51">
        <w:rPr>
          <w:b/>
          <w:bCs/>
          <w:color w:val="000000"/>
          <w:szCs w:val="21"/>
        </w:rPr>
        <w:t>Rajani LaRocca</w:t>
      </w:r>
      <w:r w:rsidRPr="007D6F51">
        <w:rPr>
          <w:b/>
          <w:bCs/>
          <w:color w:val="000000"/>
          <w:szCs w:val="21"/>
        </w:rPr>
        <w:t>）</w:t>
      </w:r>
      <w:r w:rsidRPr="007D6F51">
        <w:rPr>
          <w:color w:val="000000"/>
          <w:szCs w:val="21"/>
        </w:rPr>
        <w:t>，医生</w:t>
      </w:r>
      <w:proofErr w:type="gramStart"/>
      <w:r w:rsidRPr="007D6F51">
        <w:rPr>
          <w:color w:val="000000"/>
          <w:szCs w:val="21"/>
        </w:rPr>
        <w:t>兼童书</w:t>
      </w:r>
      <w:proofErr w:type="gramEnd"/>
      <w:r w:rsidRPr="007D6F51">
        <w:rPr>
          <w:color w:val="000000"/>
          <w:szCs w:val="21"/>
        </w:rPr>
        <w:t>作家，著有</w:t>
      </w:r>
      <w:r w:rsidRPr="007D6F51">
        <w:rPr>
          <w:i/>
          <w:iCs/>
          <w:color w:val="000000"/>
          <w:szCs w:val="21"/>
        </w:rPr>
        <w:t>Summer Is for Cousins</w:t>
      </w:r>
      <w:r>
        <w:rPr>
          <w:rFonts w:hint="eastAsia"/>
          <w:color w:val="000000"/>
          <w:szCs w:val="21"/>
        </w:rPr>
        <w:t>、</w:t>
      </w:r>
      <w:r w:rsidRPr="007D6F51">
        <w:rPr>
          <w:i/>
          <w:iCs/>
          <w:color w:val="000000"/>
          <w:szCs w:val="21"/>
        </w:rPr>
        <w:t>Where Three Oceans Meet</w:t>
      </w:r>
      <w:r w:rsidRPr="007D6F51">
        <w:rPr>
          <w:color w:val="000000"/>
          <w:szCs w:val="21"/>
        </w:rPr>
        <w:t>及</w:t>
      </w:r>
      <w:proofErr w:type="gramStart"/>
      <w:r w:rsidRPr="007D6F51">
        <w:rPr>
          <w:color w:val="000000"/>
          <w:szCs w:val="21"/>
        </w:rPr>
        <w:t>纽</w:t>
      </w:r>
      <w:proofErr w:type="gramEnd"/>
      <w:r w:rsidRPr="007D6F51">
        <w:rPr>
          <w:color w:val="000000"/>
          <w:szCs w:val="21"/>
        </w:rPr>
        <w:t>伯瑞荣誉奖作品</w:t>
      </w:r>
      <w:r w:rsidRPr="007D6F51">
        <w:rPr>
          <w:i/>
          <w:iCs/>
          <w:color w:val="000000"/>
          <w:szCs w:val="21"/>
        </w:rPr>
        <w:t>Red, White, and Whol</w:t>
      </w:r>
      <w:r w:rsidRPr="007D6F51">
        <w:rPr>
          <w:rFonts w:hint="eastAsia"/>
          <w:i/>
          <w:iCs/>
          <w:color w:val="000000"/>
          <w:szCs w:val="21"/>
        </w:rPr>
        <w:t>e</w:t>
      </w:r>
      <w:r w:rsidRPr="007D6F51">
        <w:rPr>
          <w:color w:val="000000"/>
          <w:szCs w:val="21"/>
        </w:rPr>
        <w:t>。出生于印度班加罗尔，幼年移民美国，现与家人居住在马萨诸塞州东部。个人网站：</w:t>
      </w:r>
      <w:r w:rsidRPr="007D6F51">
        <w:rPr>
          <w:color w:val="000000"/>
          <w:szCs w:val="21"/>
        </w:rPr>
        <w:t>rajanilarocca.com</w:t>
      </w:r>
      <w:r w:rsidRPr="007D6F51">
        <w:rPr>
          <w:color w:val="000000"/>
          <w:szCs w:val="21"/>
        </w:rPr>
        <w:t>。</w:t>
      </w:r>
    </w:p>
    <w:p w14:paraId="053888F4" w14:textId="77777777" w:rsidR="007D6F51" w:rsidRPr="007D6F51" w:rsidRDefault="007D6F51" w:rsidP="007D6F51">
      <w:pPr>
        <w:ind w:firstLineChars="200" w:firstLine="420"/>
        <w:rPr>
          <w:color w:val="000000"/>
          <w:szCs w:val="21"/>
        </w:rPr>
      </w:pPr>
    </w:p>
    <w:p w14:paraId="4986D984" w14:textId="0B38EA42" w:rsidR="007D6F51" w:rsidRPr="007D6F51" w:rsidRDefault="007D6F51" w:rsidP="007D6F51">
      <w:pPr>
        <w:ind w:firstLineChars="200" w:firstLine="422"/>
        <w:rPr>
          <w:color w:val="000000"/>
          <w:szCs w:val="21"/>
        </w:rPr>
      </w:pPr>
      <w:r w:rsidRPr="007D6F51">
        <w:rPr>
          <w:b/>
          <w:bCs/>
          <w:color w:val="000000"/>
          <w:szCs w:val="21"/>
        </w:rPr>
        <w:t>阿比</w:t>
      </w:r>
      <w:r w:rsidRPr="007D6F51">
        <w:rPr>
          <w:b/>
          <w:bCs/>
          <w:color w:val="000000"/>
          <w:szCs w:val="21"/>
        </w:rPr>
        <w:t>·</w:t>
      </w:r>
      <w:r w:rsidRPr="007D6F51">
        <w:rPr>
          <w:b/>
          <w:bCs/>
          <w:color w:val="000000"/>
          <w:szCs w:val="21"/>
        </w:rPr>
        <w:t>阿尔瓦尔（</w:t>
      </w:r>
      <w:r w:rsidRPr="007D6F51">
        <w:rPr>
          <w:b/>
          <w:bCs/>
          <w:color w:val="000000"/>
          <w:szCs w:val="21"/>
        </w:rPr>
        <w:t>Abhi Alwar</w:t>
      </w:r>
      <w:r w:rsidRPr="007D6F51">
        <w:rPr>
          <w:b/>
          <w:bCs/>
          <w:color w:val="000000"/>
          <w:szCs w:val="21"/>
        </w:rPr>
        <w:t>）</w:t>
      </w:r>
      <w:r w:rsidRPr="007D6F51">
        <w:rPr>
          <w:color w:val="000000"/>
          <w:szCs w:val="21"/>
        </w:rPr>
        <w:t>，印度裔美国插画师、设计师，现居纽约。曾为</w:t>
      </w:r>
      <w:r w:rsidRPr="007D6F51">
        <w:rPr>
          <w:i/>
          <w:iCs/>
          <w:color w:val="000000"/>
          <w:szCs w:val="21"/>
        </w:rPr>
        <w:t>Summer Is for Cousins</w:t>
      </w:r>
      <w:r w:rsidRPr="007D6F51">
        <w:rPr>
          <w:color w:val="000000"/>
          <w:szCs w:val="21"/>
        </w:rPr>
        <w:t>及图像小说系列</w:t>
      </w:r>
      <w:r w:rsidRPr="007D6F51">
        <w:rPr>
          <w:i/>
          <w:iCs/>
          <w:color w:val="000000"/>
          <w:szCs w:val="21"/>
        </w:rPr>
        <w:t>Super Pancake</w:t>
      </w:r>
      <w:proofErr w:type="gramStart"/>
      <w:r w:rsidRPr="007D6F51">
        <w:rPr>
          <w:color w:val="000000"/>
          <w:szCs w:val="21"/>
        </w:rPr>
        <w:t>等童书</w:t>
      </w:r>
      <w:proofErr w:type="gramEnd"/>
      <w:r w:rsidRPr="007D6F51">
        <w:rPr>
          <w:color w:val="000000"/>
          <w:szCs w:val="21"/>
        </w:rPr>
        <w:t>绘制插图。</w:t>
      </w:r>
    </w:p>
    <w:p w14:paraId="7880B722" w14:textId="55538447" w:rsidR="005F3C3F" w:rsidRPr="005F3C3F" w:rsidRDefault="005F3C3F" w:rsidP="005F3C3F">
      <w:pPr>
        <w:ind w:firstLineChars="200" w:firstLine="420"/>
        <w:rPr>
          <w:color w:val="000000"/>
          <w:szCs w:val="21"/>
        </w:rPr>
      </w:pPr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035ECB7" w14:textId="77777777" w:rsidR="004560A1" w:rsidRPr="0087108B" w:rsidRDefault="004560A1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4CF5C0BE" w:rsidR="0087108B" w:rsidRDefault="007D6F51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738EDCE8" wp14:editId="7AFEE662">
            <wp:extent cx="5400040" cy="2212340"/>
            <wp:effectExtent l="0" t="0" r="0" b="0"/>
            <wp:docPr id="19607039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5F475F4" wp14:editId="2CA6184C">
            <wp:extent cx="5400040" cy="2205355"/>
            <wp:effectExtent l="0" t="0" r="0" b="4445"/>
            <wp:docPr id="14443877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6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549DD" w14:textId="77777777" w:rsidR="00DD65C1" w:rsidRDefault="00DD65C1">
      <w:r>
        <w:separator/>
      </w:r>
    </w:p>
  </w:endnote>
  <w:endnote w:type="continuationSeparator" w:id="0">
    <w:p w14:paraId="143C18DE" w14:textId="77777777" w:rsidR="00DD65C1" w:rsidRDefault="00DD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E075E" w14:textId="77777777" w:rsidR="00DD65C1" w:rsidRDefault="00DD65C1">
      <w:r>
        <w:separator/>
      </w:r>
    </w:p>
  </w:footnote>
  <w:footnote w:type="continuationSeparator" w:id="0">
    <w:p w14:paraId="592E2695" w14:textId="77777777" w:rsidR="00DD65C1" w:rsidRDefault="00DD6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7905E5"/>
    <w:multiLevelType w:val="hybridMultilevel"/>
    <w:tmpl w:val="8742953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0"/>
  </w:num>
  <w:num w:numId="3" w16cid:durableId="426734339">
    <w:abstractNumId w:val="2"/>
  </w:num>
  <w:num w:numId="4" w16cid:durableId="287128120">
    <w:abstractNumId w:val="5"/>
  </w:num>
  <w:num w:numId="5" w16cid:durableId="47463431">
    <w:abstractNumId w:val="4"/>
  </w:num>
  <w:num w:numId="6" w16cid:durableId="1430781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D2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9C6"/>
    <w:rsid w:val="00244F8F"/>
    <w:rsid w:val="0024690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D6F5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51F20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D7117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5778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D65C1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712</Words>
  <Characters>1127</Characters>
  <Application>Microsoft Office Word</Application>
  <DocSecurity>0</DocSecurity>
  <Lines>62</Lines>
  <Paragraphs>49</Paragraphs>
  <ScaleCrop>false</ScaleCrop>
  <Company>2ndSpAcE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2025-04-30T04:39:00Z</dcterms:created>
  <dcterms:modified xsi:type="dcterms:W3CDTF">2025-05-05T12:20:00Z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