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F7AA9C9" w:rsidR="007B0B68" w:rsidRPr="00754183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25DFB9E5" w14:textId="77777777" w:rsidR="00AD50F4" w:rsidRDefault="00AD50F4" w:rsidP="008C5AE2">
      <w:pPr>
        <w:rPr>
          <w:b/>
          <w:bCs/>
          <w:noProof/>
        </w:rPr>
      </w:pPr>
    </w:p>
    <w:p w14:paraId="12EB540C" w14:textId="5BD2F6C5" w:rsidR="00AD50F4" w:rsidRDefault="00AD50F4" w:rsidP="008C5AE2">
      <w:pPr>
        <w:rPr>
          <w:b/>
          <w:bCs/>
          <w:noProof/>
        </w:rPr>
      </w:pPr>
    </w:p>
    <w:p w14:paraId="3DC3A64A" w14:textId="6AA01763" w:rsidR="00D5629C" w:rsidRPr="00AD50F4" w:rsidRDefault="00AD50F4" w:rsidP="008C5AE2">
      <w:pPr>
        <w:rPr>
          <w:b/>
          <w:bCs/>
          <w:noProof/>
          <w:szCs w:val="21"/>
        </w:rPr>
      </w:pPr>
      <w:r w:rsidRPr="00AD50F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5C9F4A95" wp14:editId="06CAD7C8">
            <wp:simplePos x="0" y="0"/>
            <wp:positionH relativeFrom="column">
              <wp:posOffset>4004945</wp:posOffset>
            </wp:positionH>
            <wp:positionV relativeFrom="paragraph">
              <wp:posOffset>40005</wp:posOffset>
            </wp:positionV>
            <wp:extent cx="1298575" cy="1948180"/>
            <wp:effectExtent l="0" t="0" r="0" b="0"/>
            <wp:wrapSquare wrapText="bothSides"/>
            <wp:docPr id="1" name="图片 1" descr="C:\Users\86136\Desktop\A GUARDIAN AND A THI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A GUARDIAN AND A THI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F8" w:rsidRPr="00AD50F4">
        <w:rPr>
          <w:rFonts w:hint="eastAsia"/>
          <w:b/>
          <w:bCs/>
          <w:noProof/>
          <w:szCs w:val="21"/>
        </w:rPr>
        <w:t>中文书名：</w:t>
      </w:r>
      <w:bookmarkStart w:id="0" w:name="_Hlk191658434"/>
      <w:r w:rsidR="00E6244E" w:rsidRPr="00AD50F4">
        <w:rPr>
          <w:b/>
          <w:bCs/>
          <w:noProof/>
          <w:szCs w:val="21"/>
        </w:rPr>
        <w:t>《</w:t>
      </w:r>
      <w:r w:rsidR="00FD0C7C" w:rsidRPr="00AD50F4">
        <w:rPr>
          <w:b/>
          <w:bCs/>
          <w:noProof/>
          <w:szCs w:val="21"/>
        </w:rPr>
        <w:t>守护者与窃贼</w:t>
      </w:r>
      <w:r w:rsidR="00E6244E" w:rsidRPr="00AD50F4">
        <w:rPr>
          <w:b/>
          <w:bCs/>
          <w:noProof/>
          <w:szCs w:val="21"/>
        </w:rPr>
        <w:t>》</w:t>
      </w:r>
      <w:r w:rsidR="00712645" w:rsidRPr="00AD50F4">
        <w:rPr>
          <w:b/>
          <w:bCs/>
          <w:noProof/>
          <w:szCs w:val="21"/>
        </w:rPr>
        <w:t>​</w:t>
      </w:r>
    </w:p>
    <w:bookmarkEnd w:id="0"/>
    <w:p w14:paraId="51035272" w14:textId="5D581AB2" w:rsidR="00C61801" w:rsidRPr="00AD50F4" w:rsidRDefault="000D0F3C" w:rsidP="00C61801">
      <w:pPr>
        <w:tabs>
          <w:tab w:val="center" w:pos="4153"/>
          <w:tab w:val="left" w:pos="4833"/>
        </w:tabs>
        <w:rPr>
          <w:b/>
          <w:bCs/>
          <w:szCs w:val="21"/>
        </w:rPr>
      </w:pPr>
      <w:r w:rsidRPr="00AD50F4">
        <w:rPr>
          <w:b/>
          <w:bCs/>
          <w:noProof/>
          <w:szCs w:val="21"/>
        </w:rPr>
        <w:t>英文书名：</w:t>
      </w:r>
      <w:bookmarkStart w:id="1" w:name="OLE_LINK2"/>
      <w:r w:rsidR="00AD50F4" w:rsidRPr="00AD50F4">
        <w:rPr>
          <w:b/>
          <w:bCs/>
          <w:szCs w:val="21"/>
        </w:rPr>
        <w:t>A GUARDIAN AND A THIEF</w:t>
      </w:r>
    </w:p>
    <w:p w14:paraId="76C4474D" w14:textId="1471F25A" w:rsidR="00337399" w:rsidRPr="00AD50F4" w:rsidRDefault="000D0F3C" w:rsidP="00C61801">
      <w:pPr>
        <w:tabs>
          <w:tab w:val="center" w:pos="4153"/>
          <w:tab w:val="left" w:pos="4833"/>
        </w:tabs>
        <w:rPr>
          <w:b/>
          <w:bCs/>
          <w:szCs w:val="21"/>
        </w:rPr>
      </w:pPr>
      <w:r w:rsidRPr="00AD50F4">
        <w:rPr>
          <w:b/>
          <w:bCs/>
          <w:noProof/>
          <w:szCs w:val="21"/>
        </w:rPr>
        <w:t>作</w:t>
      </w:r>
      <w:r w:rsidRPr="00AD50F4">
        <w:rPr>
          <w:rFonts w:hint="eastAsia"/>
          <w:b/>
          <w:bCs/>
          <w:noProof/>
          <w:szCs w:val="21"/>
        </w:rPr>
        <w:t xml:space="preserve"> </w:t>
      </w:r>
      <w:r w:rsidRPr="00AD50F4">
        <w:rPr>
          <w:b/>
          <w:bCs/>
          <w:noProof/>
          <w:szCs w:val="21"/>
        </w:rPr>
        <w:t xml:space="preserve">   </w:t>
      </w:r>
      <w:r w:rsidRPr="00AD50F4">
        <w:rPr>
          <w:b/>
          <w:bCs/>
          <w:noProof/>
          <w:szCs w:val="21"/>
        </w:rPr>
        <w:t>者：</w:t>
      </w:r>
      <w:proofErr w:type="spellStart"/>
      <w:r w:rsidR="00C61801" w:rsidRPr="00AD50F4">
        <w:rPr>
          <w:b/>
          <w:bCs/>
          <w:szCs w:val="21"/>
        </w:rPr>
        <w:t>Megha</w:t>
      </w:r>
      <w:proofErr w:type="spellEnd"/>
      <w:r w:rsidR="00C61801" w:rsidRPr="00AD50F4">
        <w:rPr>
          <w:b/>
          <w:bCs/>
          <w:szCs w:val="21"/>
        </w:rPr>
        <w:t xml:space="preserve"> </w:t>
      </w:r>
      <w:proofErr w:type="spellStart"/>
      <w:r w:rsidR="00C61801" w:rsidRPr="00AD50F4">
        <w:rPr>
          <w:rFonts w:hint="eastAsia"/>
          <w:b/>
          <w:bCs/>
          <w:szCs w:val="21"/>
        </w:rPr>
        <w:t>M</w:t>
      </w:r>
      <w:r w:rsidR="00C61801" w:rsidRPr="00AD50F4">
        <w:rPr>
          <w:b/>
          <w:bCs/>
          <w:szCs w:val="21"/>
        </w:rPr>
        <w:t>ajumdar</w:t>
      </w:r>
      <w:proofErr w:type="spellEnd"/>
    </w:p>
    <w:bookmarkEnd w:id="1"/>
    <w:p w14:paraId="06EB323B" w14:textId="6ADDBE04" w:rsidR="00DF7AAC" w:rsidRPr="00AD50F4" w:rsidRDefault="000D0F3C" w:rsidP="007C1B06">
      <w:pPr>
        <w:rPr>
          <w:b/>
          <w:bCs/>
          <w:noProof/>
          <w:szCs w:val="21"/>
        </w:rPr>
      </w:pPr>
      <w:r w:rsidRPr="00AD50F4">
        <w:rPr>
          <w:b/>
          <w:bCs/>
          <w:noProof/>
          <w:szCs w:val="21"/>
        </w:rPr>
        <w:t>出</w:t>
      </w:r>
      <w:r w:rsidRPr="00AD50F4">
        <w:rPr>
          <w:b/>
          <w:bCs/>
          <w:noProof/>
          <w:szCs w:val="21"/>
        </w:rPr>
        <w:t xml:space="preserve"> </w:t>
      </w:r>
      <w:r w:rsidRPr="00AD50F4">
        <w:rPr>
          <w:b/>
          <w:bCs/>
          <w:noProof/>
          <w:szCs w:val="21"/>
        </w:rPr>
        <w:t>版</w:t>
      </w:r>
      <w:r w:rsidRPr="00AD50F4">
        <w:rPr>
          <w:b/>
          <w:bCs/>
          <w:noProof/>
          <w:szCs w:val="21"/>
        </w:rPr>
        <w:t xml:space="preserve"> </w:t>
      </w:r>
      <w:r w:rsidRPr="00AD50F4">
        <w:rPr>
          <w:b/>
          <w:bCs/>
          <w:noProof/>
          <w:szCs w:val="21"/>
        </w:rPr>
        <w:t>社：</w:t>
      </w:r>
      <w:r w:rsidR="00C61801" w:rsidRPr="00AD50F4">
        <w:rPr>
          <w:b/>
          <w:bCs/>
          <w:noProof/>
          <w:szCs w:val="21"/>
        </w:rPr>
        <w:t>Knopf</w:t>
      </w:r>
    </w:p>
    <w:p w14:paraId="4EFE2F7E" w14:textId="273053BB" w:rsidR="000D0F3C" w:rsidRPr="001C7539" w:rsidRDefault="000D0F3C" w:rsidP="000D0F3C">
      <w:pPr>
        <w:rPr>
          <w:b/>
          <w:noProof/>
        </w:rPr>
      </w:pPr>
      <w:r w:rsidRPr="00AD50F4">
        <w:rPr>
          <w:b/>
          <w:noProof/>
          <w:szCs w:val="21"/>
        </w:rPr>
        <w:t>代理公司</w:t>
      </w:r>
      <w:r w:rsidRPr="00AD50F4">
        <w:rPr>
          <w:rFonts w:hint="eastAsia"/>
          <w:b/>
          <w:noProof/>
          <w:szCs w:val="21"/>
        </w:rPr>
        <w:t>：</w:t>
      </w:r>
      <w:r w:rsidR="00C61801" w:rsidRPr="00AD50F4">
        <w:rPr>
          <w:b/>
          <w:noProof/>
          <w:szCs w:val="21"/>
        </w:rPr>
        <w:t>WME/</w:t>
      </w:r>
      <w:r w:rsidR="004F3F1A" w:rsidRPr="00AD50F4">
        <w:rPr>
          <w:b/>
          <w:color w:val="000000"/>
          <w:szCs w:val="21"/>
          <w:shd w:val="clear" w:color="auto" w:fill="FFFFFF"/>
        </w:rPr>
        <w:t>ANA/Jes</w:t>
      </w:r>
      <w:r w:rsidR="004F3F1A" w:rsidRPr="004F3F1A">
        <w:rPr>
          <w:b/>
          <w:color w:val="000000"/>
          <w:szCs w:val="21"/>
          <w:shd w:val="clear" w:color="auto" w:fill="FFFFFF"/>
        </w:rPr>
        <w:t>sica</w:t>
      </w:r>
    </w:p>
    <w:p w14:paraId="0870D13D" w14:textId="4F6A9FAD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页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数：</w:t>
      </w:r>
      <w:r w:rsidR="004F3F1A">
        <w:rPr>
          <w:rFonts w:hint="eastAsia"/>
          <w:b/>
          <w:noProof/>
        </w:rPr>
        <w:t>22</w:t>
      </w:r>
      <w:r w:rsidR="00E6244E">
        <w:rPr>
          <w:rFonts w:hint="eastAsia"/>
          <w:b/>
          <w:noProof/>
        </w:rPr>
        <w:t>4</w:t>
      </w:r>
      <w:r w:rsidRPr="001C7539">
        <w:rPr>
          <w:b/>
          <w:noProof/>
        </w:rPr>
        <w:t>页</w:t>
      </w:r>
    </w:p>
    <w:p w14:paraId="6B17CA2E" w14:textId="01069E22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出版时间：</w:t>
      </w:r>
      <w:r w:rsidRPr="001C7539">
        <w:rPr>
          <w:b/>
          <w:noProof/>
        </w:rPr>
        <w:t>202</w:t>
      </w:r>
      <w:r w:rsidR="00C61801">
        <w:rPr>
          <w:rFonts w:hint="eastAsia"/>
          <w:b/>
          <w:noProof/>
        </w:rPr>
        <w:t>5</w:t>
      </w:r>
      <w:r w:rsidRPr="001C7539">
        <w:rPr>
          <w:b/>
          <w:noProof/>
        </w:rPr>
        <w:t>年</w:t>
      </w:r>
      <w:r w:rsidR="00C61801">
        <w:rPr>
          <w:rFonts w:hint="eastAsia"/>
          <w:b/>
          <w:noProof/>
        </w:rPr>
        <w:t>10</w:t>
      </w:r>
      <w:r w:rsidRPr="001C7539">
        <w:rPr>
          <w:rFonts w:hint="eastAsia"/>
          <w:b/>
          <w:noProof/>
        </w:rPr>
        <w:t>月</w:t>
      </w:r>
    </w:p>
    <w:p w14:paraId="0AB42952" w14:textId="77777777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代理地区：中国大陆、台湾</w:t>
      </w:r>
    </w:p>
    <w:p w14:paraId="3CA1E3C4" w14:textId="68E0CE6D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审读资料：电子稿</w:t>
      </w:r>
    </w:p>
    <w:p w14:paraId="29AB99CA" w14:textId="040905A7" w:rsidR="000D0F3C" w:rsidRPr="00745284" w:rsidRDefault="000D0F3C" w:rsidP="000D0F3C">
      <w:pPr>
        <w:rPr>
          <w:b/>
          <w:noProof/>
        </w:rPr>
      </w:pPr>
      <w:r w:rsidRPr="001C7539">
        <w:rPr>
          <w:b/>
          <w:noProof/>
        </w:rPr>
        <w:t>类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型</w:t>
      </w:r>
      <w:r w:rsidRPr="001C7539">
        <w:rPr>
          <w:rFonts w:hint="eastAsia"/>
          <w:b/>
          <w:noProof/>
        </w:rPr>
        <w:t>：</w:t>
      </w:r>
      <w:r w:rsidR="00C61801">
        <w:rPr>
          <w:rFonts w:hint="eastAsia"/>
          <w:b/>
          <w:noProof/>
        </w:rPr>
        <w:t>大众文学</w:t>
      </w:r>
    </w:p>
    <w:p w14:paraId="3737AE14" w14:textId="7313CC12" w:rsidR="000D0F3C" w:rsidRDefault="000D0F3C" w:rsidP="00AD50F4">
      <w:pPr>
        <w:rPr>
          <w:b/>
          <w:noProof/>
        </w:rPr>
      </w:pPr>
    </w:p>
    <w:p w14:paraId="4A89A678" w14:textId="77777777" w:rsidR="00AD50F4" w:rsidRPr="000D0F3C" w:rsidRDefault="00AD50F4" w:rsidP="00AD50F4">
      <w:pPr>
        <w:rPr>
          <w:rFonts w:hint="eastAsia"/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2" w:name="_Hlk190423941"/>
      <w:r w:rsidRPr="000D0F3C">
        <w:rPr>
          <w:b/>
          <w:bCs/>
          <w:noProof/>
        </w:rPr>
        <w:t>内容简介：</w:t>
      </w:r>
      <w:bookmarkStart w:id="3" w:name="_Hlk175862361"/>
      <w:bookmarkStart w:id="4" w:name="OLE_LINK1"/>
    </w:p>
    <w:p w14:paraId="6C74A3A9" w14:textId="77777777" w:rsidR="00E6244E" w:rsidRDefault="00E6244E" w:rsidP="00E6244E">
      <w:pPr>
        <w:ind w:firstLineChars="200" w:firstLine="420"/>
        <w:rPr>
          <w:noProof/>
        </w:rPr>
      </w:pPr>
      <w:bookmarkStart w:id="5" w:name="_Hlk204168735"/>
    </w:p>
    <w:p w14:paraId="3D84CEBA" w14:textId="175ACCBF" w:rsidR="00C61801" w:rsidRPr="00C61801" w:rsidRDefault="00C61801" w:rsidP="00C61801">
      <w:pPr>
        <w:ind w:firstLineChars="200" w:firstLine="422"/>
        <w:rPr>
          <w:b/>
          <w:bCs/>
          <w:noProof/>
        </w:rPr>
      </w:pPr>
      <w:r w:rsidRPr="00C61801">
        <w:rPr>
          <w:b/>
          <w:bCs/>
          <w:noProof/>
        </w:rPr>
        <w:t>继荣登《纽约时报》畅销榜并入围美国国家图书奖的</w:t>
      </w:r>
      <w:hyperlink r:id="rId9" w:history="1">
        <w:r w:rsidRPr="00AD50F4">
          <w:rPr>
            <w:rStyle w:val="ab"/>
            <w:b/>
            <w:bCs/>
            <w:noProof/>
          </w:rPr>
          <w:t>《有人想要你的影子》</w:t>
        </w:r>
      </w:hyperlink>
      <w:r w:rsidR="00AD50F4">
        <w:rPr>
          <w:b/>
          <w:bCs/>
          <w:noProof/>
        </w:rPr>
        <w:t>（</w:t>
      </w:r>
      <w:r w:rsidR="00AD50F4" w:rsidRPr="00AD50F4">
        <w:rPr>
          <w:b/>
          <w:bCs/>
          <w:i/>
          <w:noProof/>
        </w:rPr>
        <w:t>A Burning</w:t>
      </w:r>
      <w:r w:rsidR="00AD50F4">
        <w:rPr>
          <w:b/>
          <w:bCs/>
          <w:noProof/>
        </w:rPr>
        <w:t>）</w:t>
      </w:r>
      <w:r w:rsidRPr="00C61801">
        <w:rPr>
          <w:b/>
          <w:bCs/>
          <w:noProof/>
        </w:rPr>
        <w:t>后，梅加</w:t>
      </w:r>
      <w:r w:rsidRPr="00C61801">
        <w:rPr>
          <w:b/>
          <w:bCs/>
          <w:noProof/>
        </w:rPr>
        <w:t>·</w:t>
      </w:r>
      <w:r w:rsidRPr="00C61801">
        <w:rPr>
          <w:b/>
          <w:bCs/>
          <w:noProof/>
        </w:rPr>
        <w:t>马宗达</w:t>
      </w:r>
      <w:r w:rsidRPr="00C61801">
        <w:rPr>
          <w:b/>
          <w:bCs/>
          <w:noProof/>
        </w:rPr>
        <w:t>​​</w:t>
      </w:r>
      <w:r w:rsidRPr="00C61801">
        <w:rPr>
          <w:b/>
          <w:bCs/>
          <w:noProof/>
        </w:rPr>
        <w:t>（</w:t>
      </w:r>
      <w:r w:rsidRPr="00C61801">
        <w:rPr>
          <w:b/>
          <w:bCs/>
          <w:noProof/>
        </w:rPr>
        <w:t>Megha Majumdar</w:t>
      </w:r>
      <w:r w:rsidRPr="00C61801">
        <w:rPr>
          <w:b/>
          <w:bCs/>
          <w:noProof/>
        </w:rPr>
        <w:t>）震撼推出新作。故事背景设定在未来气候灾难与粮食短缺肆虐的</w:t>
      </w:r>
      <w:r w:rsidRPr="00C61801">
        <w:rPr>
          <w:b/>
          <w:bCs/>
          <w:noProof/>
        </w:rPr>
        <w:t>​​</w:t>
      </w:r>
      <w:r w:rsidRPr="00C61801">
        <w:rPr>
          <w:b/>
          <w:bCs/>
          <w:noProof/>
        </w:rPr>
        <w:t>印度加尔各答</w:t>
      </w:r>
      <w:r w:rsidRPr="00C61801">
        <w:rPr>
          <w:b/>
          <w:bCs/>
          <w:noProof/>
        </w:rPr>
        <w:t>​​</w:t>
      </w:r>
      <w:r w:rsidRPr="00C61801">
        <w:rPr>
          <w:b/>
          <w:bCs/>
          <w:noProof/>
        </w:rPr>
        <w:t>（</w:t>
      </w:r>
      <w:r w:rsidRPr="00C61801">
        <w:rPr>
          <w:b/>
          <w:bCs/>
          <w:noProof/>
        </w:rPr>
        <w:t>Kolkata</w:t>
      </w:r>
      <w:r w:rsidRPr="00C61801">
        <w:rPr>
          <w:b/>
          <w:bCs/>
          <w:noProof/>
        </w:rPr>
        <w:t>），两个为保护子女而战的家族陷入</w:t>
      </w:r>
      <w:bookmarkStart w:id="6" w:name="_GoBack"/>
      <w:bookmarkEnd w:id="6"/>
      <w:r w:rsidRPr="00C61801">
        <w:rPr>
          <w:b/>
          <w:bCs/>
          <w:noProof/>
        </w:rPr>
        <w:t>殊死对抗</w:t>
      </w:r>
      <w:r w:rsidRPr="00C61801">
        <w:rPr>
          <w:rFonts w:hint="eastAsia"/>
          <w:b/>
          <w:bCs/>
          <w:noProof/>
        </w:rPr>
        <w:t>，是</w:t>
      </w:r>
      <w:r w:rsidRPr="00C61801">
        <w:rPr>
          <w:b/>
          <w:bCs/>
          <w:noProof/>
        </w:rPr>
        <w:t>一部尖锐而有力的杰作。</w:t>
      </w:r>
    </w:p>
    <w:p w14:paraId="0CD3E230" w14:textId="77777777" w:rsidR="00C61801" w:rsidRPr="00C61801" w:rsidRDefault="00C61801" w:rsidP="00C61801">
      <w:pPr>
        <w:ind w:firstLineChars="200" w:firstLine="422"/>
        <w:rPr>
          <w:b/>
          <w:bCs/>
          <w:noProof/>
        </w:rPr>
      </w:pPr>
    </w:p>
    <w:p w14:paraId="38793BDD" w14:textId="77777777" w:rsidR="00C61801" w:rsidRPr="00C61801" w:rsidRDefault="00C61801" w:rsidP="00C61801">
      <w:pPr>
        <w:ind w:firstLineChars="200" w:firstLine="420"/>
        <w:rPr>
          <w:noProof/>
        </w:rPr>
      </w:pPr>
      <w:r w:rsidRPr="00C61801">
        <w:rPr>
          <w:noProof/>
        </w:rPr>
        <w:t>未来</w:t>
      </w:r>
      <w:r w:rsidRPr="00C61801">
        <w:rPr>
          <w:rFonts w:hint="eastAsia"/>
          <w:noProof/>
        </w:rPr>
        <w:t>，在</w:t>
      </w:r>
      <w:r w:rsidRPr="00C61801">
        <w:rPr>
          <w:noProof/>
        </w:rPr>
        <w:t>洪水饥荒交困的加尔各答，</w:t>
      </w:r>
      <w:r w:rsidRPr="00C61801">
        <w:rPr>
          <w:noProof/>
        </w:rPr>
        <w:t>​​</w:t>
      </w:r>
      <w:r w:rsidRPr="00C61801">
        <w:rPr>
          <w:noProof/>
        </w:rPr>
        <w:t>玛</w:t>
      </w:r>
      <w:r w:rsidRPr="00C61801">
        <w:rPr>
          <w:noProof/>
        </w:rPr>
        <w:t>​​</w:t>
      </w:r>
      <w:r w:rsidRPr="00C61801">
        <w:rPr>
          <w:noProof/>
        </w:rPr>
        <w:t>（</w:t>
      </w:r>
      <w:r w:rsidRPr="00C61801">
        <w:rPr>
          <w:noProof/>
        </w:rPr>
        <w:t>Ma</w:t>
      </w:r>
      <w:r w:rsidRPr="00C61801">
        <w:rPr>
          <w:noProof/>
        </w:rPr>
        <w:t>）带着两岁幼女与年迈父亲，与她两岁的女儿、年迈的父亲即将离开这座濒临崩溃的城市，前往密歇根州安娜堡与丈夫团聚。从领事馆取得期盼已久的签证后，他们收拾行装准备飞往美国。但翌日清晨，装有珍贵移民文件的手袋不翼而飞。</w:t>
      </w:r>
    </w:p>
    <w:p w14:paraId="2733EC40" w14:textId="77777777" w:rsidR="00C61801" w:rsidRPr="00C61801" w:rsidRDefault="00C61801" w:rsidP="00AD50F4">
      <w:pPr>
        <w:rPr>
          <w:rFonts w:hint="eastAsia"/>
          <w:noProof/>
        </w:rPr>
      </w:pPr>
    </w:p>
    <w:p w14:paraId="70E15BFC" w14:textId="77777777" w:rsidR="00C61801" w:rsidRPr="00C61801" w:rsidRDefault="00C61801" w:rsidP="00C61801">
      <w:pPr>
        <w:ind w:firstLineChars="200" w:firstLine="420"/>
        <w:rPr>
          <w:noProof/>
        </w:rPr>
      </w:pPr>
      <w:r w:rsidRPr="00C61801">
        <w:rPr>
          <w:noProof/>
        </w:rPr>
        <w:t>《守护者与窃贼》以一周时间为轴，平行讲述两个故事</w:t>
      </w:r>
      <w:r w:rsidRPr="00C61801">
        <w:rPr>
          <w:rFonts w:hint="eastAsia"/>
          <w:noProof/>
        </w:rPr>
        <w:t>，其一是</w:t>
      </w:r>
      <w:r w:rsidRPr="00C61801">
        <w:rPr>
          <w:noProof/>
        </w:rPr>
        <w:t>玛</w:t>
      </w:r>
      <w:r w:rsidRPr="00C61801">
        <w:rPr>
          <w:noProof/>
        </w:rPr>
        <w:t>​​</w:t>
      </w:r>
      <w:r w:rsidRPr="00C61801">
        <w:rPr>
          <w:noProof/>
        </w:rPr>
        <w:t>在粮食危机加剧</w:t>
      </w:r>
      <w:r w:rsidRPr="00C61801">
        <w:rPr>
          <w:rFonts w:hint="eastAsia"/>
          <w:noProof/>
        </w:rPr>
        <w:t>期间</w:t>
      </w:r>
      <w:r w:rsidRPr="00C61801">
        <w:rPr>
          <w:noProof/>
        </w:rPr>
        <w:t>疯狂搜寻窃贼，同时竭力抵御饥饿</w:t>
      </w:r>
      <w:r w:rsidRPr="00C61801">
        <w:rPr>
          <w:rFonts w:hint="eastAsia"/>
          <w:noProof/>
        </w:rPr>
        <w:t>；其二是</w:t>
      </w:r>
      <w:r w:rsidRPr="00C61801">
        <w:rPr>
          <w:noProof/>
        </w:rPr>
        <w:t>窃贼</w:t>
      </w:r>
      <w:r w:rsidRPr="00C61801">
        <w:rPr>
          <w:noProof/>
        </w:rPr>
        <w:t>​​</w:t>
      </w:r>
      <w:r w:rsidRPr="00C61801">
        <w:rPr>
          <w:noProof/>
        </w:rPr>
        <w:t>布姆巴</w:t>
      </w:r>
      <w:r w:rsidRPr="00C61801">
        <w:rPr>
          <w:noProof/>
        </w:rPr>
        <w:t>​​</w:t>
      </w:r>
      <w:r w:rsidRPr="00C61801">
        <w:rPr>
          <w:noProof/>
        </w:rPr>
        <w:t>（</w:t>
      </w:r>
      <w:r w:rsidRPr="00C61801">
        <w:rPr>
          <w:noProof/>
        </w:rPr>
        <w:t>Boomba</w:t>
      </w:r>
      <w:r w:rsidRPr="00C61801">
        <w:rPr>
          <w:noProof/>
        </w:rPr>
        <w:t>）为守护家人铤而走险，犯下一连串后果超乎预想的罪行。</w:t>
      </w:r>
    </w:p>
    <w:p w14:paraId="6759335C" w14:textId="77777777" w:rsidR="00C61801" w:rsidRPr="00C61801" w:rsidRDefault="00C61801" w:rsidP="00AD50F4">
      <w:pPr>
        <w:rPr>
          <w:rFonts w:hint="eastAsia"/>
          <w:noProof/>
        </w:rPr>
      </w:pPr>
    </w:p>
    <w:p w14:paraId="65D84A08" w14:textId="77777777" w:rsidR="00C61801" w:rsidRPr="00C61801" w:rsidRDefault="00C61801" w:rsidP="00C61801">
      <w:pPr>
        <w:ind w:firstLineChars="200" w:firstLine="420"/>
        <w:rPr>
          <w:noProof/>
        </w:rPr>
      </w:pPr>
      <w:r w:rsidRPr="00C61801">
        <w:rPr>
          <w:noProof/>
        </w:rPr>
        <w:t>梅加</w:t>
      </w:r>
      <w:r w:rsidRPr="00C61801">
        <w:rPr>
          <w:noProof/>
        </w:rPr>
        <w:t>·</w:t>
      </w:r>
      <w:r w:rsidRPr="00C61801">
        <w:rPr>
          <w:noProof/>
        </w:rPr>
        <w:t>马宗达以惊人的叙事掌控力，描绘两个家庭在凶猛之爱与不灭希望驱使下的生存图景</w:t>
      </w:r>
      <w:r w:rsidRPr="00C61801">
        <w:rPr>
          <w:noProof/>
        </w:rPr>
        <w:t>——</w:t>
      </w:r>
      <w:r w:rsidRPr="00C61801">
        <w:rPr>
          <w:noProof/>
        </w:rPr>
        <w:t>当灾难逼近，他们各自将付出</w:t>
      </w:r>
      <w:r w:rsidRPr="00C61801">
        <w:rPr>
          <w:rFonts w:hint="eastAsia"/>
          <w:noProof/>
        </w:rPr>
        <w:t>重重</w:t>
      </w:r>
      <w:r w:rsidRPr="00C61801">
        <w:rPr>
          <w:noProof/>
        </w:rPr>
        <w:t>代价，才能为孩子搏得未来。</w:t>
      </w:r>
    </w:p>
    <w:p w14:paraId="61D5F7AB" w14:textId="77777777" w:rsidR="00C61801" w:rsidRPr="00C61801" w:rsidRDefault="00C61801" w:rsidP="00AD50F4">
      <w:pPr>
        <w:rPr>
          <w:rFonts w:hint="eastAsia"/>
          <w:noProof/>
        </w:rPr>
      </w:pPr>
    </w:p>
    <w:p w14:paraId="5B4F9622" w14:textId="5C79F237" w:rsidR="00C61801" w:rsidRPr="00C61801" w:rsidRDefault="00C61801" w:rsidP="00C61801">
      <w:pPr>
        <w:ind w:firstLineChars="200" w:firstLine="420"/>
        <w:rPr>
          <w:noProof/>
        </w:rPr>
      </w:pPr>
      <w:r w:rsidRPr="00C61801">
        <w:rPr>
          <w:noProof/>
        </w:rPr>
        <w:t>​​</w:t>
      </w:r>
      <w:r w:rsidRPr="00C61801">
        <w:rPr>
          <w:noProof/>
        </w:rPr>
        <w:t>梅加</w:t>
      </w:r>
      <w:r w:rsidR="00AD50F4" w:rsidRPr="00AD50F4">
        <w:rPr>
          <w:rFonts w:hint="eastAsia"/>
          <w:noProof/>
        </w:rPr>
        <w:t>·</w:t>
      </w:r>
      <w:r w:rsidRPr="00C61801">
        <w:rPr>
          <w:noProof/>
        </w:rPr>
        <w:t>马宗达</w:t>
      </w:r>
      <w:r w:rsidRPr="00C61801">
        <w:rPr>
          <w:rFonts w:hint="eastAsia"/>
          <w:noProof/>
        </w:rPr>
        <w:t>倾情奉献</w:t>
      </w:r>
      <w:r w:rsidRPr="00C61801">
        <w:rPr>
          <w:noProof/>
        </w:rPr>
        <w:t>大师级新作</w:t>
      </w:r>
      <w:r w:rsidRPr="00C61801">
        <w:rPr>
          <w:rFonts w:hint="eastAsia"/>
          <w:noProof/>
        </w:rPr>
        <w:t>，呐喊出</w:t>
      </w:r>
      <w:r w:rsidRPr="00C61801">
        <w:rPr>
          <w:noProof/>
        </w:rPr>
        <w:t>同代作家中最令人振奋的文学之声。</w:t>
      </w:r>
      <w:r w:rsidRPr="00C61801">
        <w:rPr>
          <w:noProof/>
        </w:rPr>
        <w:t>​</w:t>
      </w:r>
    </w:p>
    <w:p w14:paraId="58CA993C" w14:textId="2EFE3BB0" w:rsidR="00DC38F5" w:rsidRPr="00C61801" w:rsidRDefault="00DC38F5" w:rsidP="00DF0673">
      <w:pPr>
        <w:rPr>
          <w:noProof/>
        </w:rPr>
      </w:pPr>
      <w:r w:rsidRPr="00C61801">
        <w:rPr>
          <w:noProof/>
        </w:rPr>
        <w:t>​​</w:t>
      </w:r>
    </w:p>
    <w:p w14:paraId="1D36FA89" w14:textId="77777777" w:rsidR="00615488" w:rsidRPr="00615488" w:rsidRDefault="00615488" w:rsidP="00FF0474">
      <w:bookmarkStart w:id="7" w:name="_Hlk197527855"/>
      <w:bookmarkStart w:id="8" w:name="_Hlk193741374"/>
      <w:bookmarkStart w:id="9" w:name="_Hlk192691417"/>
    </w:p>
    <w:p w14:paraId="2B323264" w14:textId="77777777" w:rsidR="00136690" w:rsidRPr="00C7649B" w:rsidRDefault="00136690" w:rsidP="00136690">
      <w:pPr>
        <w:rPr>
          <w:b/>
          <w:bCs/>
          <w:noProof/>
        </w:rPr>
      </w:pPr>
      <w:bookmarkStart w:id="10" w:name="_Hlk191658443"/>
      <w:bookmarkStart w:id="11" w:name="_Hlk190423953"/>
      <w:bookmarkEnd w:id="2"/>
      <w:bookmarkEnd w:id="3"/>
      <w:bookmarkEnd w:id="4"/>
      <w:r w:rsidRPr="000D0F3C">
        <w:rPr>
          <w:rFonts w:hint="eastAsia"/>
          <w:b/>
          <w:bCs/>
          <w:noProof/>
        </w:rPr>
        <w:t>作者简介：</w:t>
      </w:r>
    </w:p>
    <w:p w14:paraId="3FC3FD8C" w14:textId="1AF4E2E9" w:rsidR="00136690" w:rsidRDefault="00136690" w:rsidP="00136690">
      <w:pPr>
        <w:rPr>
          <w:b/>
          <w:bCs/>
          <w:noProof/>
        </w:rPr>
      </w:pPr>
    </w:p>
    <w:p w14:paraId="28D078D1" w14:textId="1C23BF6D" w:rsidR="00FF0474" w:rsidRPr="00E6244E" w:rsidRDefault="00E6244E" w:rsidP="00F25024">
      <w:pPr>
        <w:tabs>
          <w:tab w:val="center" w:pos="4153"/>
          <w:tab w:val="left" w:pos="4833"/>
        </w:tabs>
        <w:ind w:firstLineChars="200" w:firstLine="422"/>
        <w:rPr>
          <w:bCs/>
        </w:rPr>
      </w:pPr>
      <w:r w:rsidRPr="00C61801"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E14038" wp14:editId="00603985">
            <wp:simplePos x="0" y="0"/>
            <wp:positionH relativeFrom="column">
              <wp:posOffset>38393</wp:posOffset>
            </wp:positionH>
            <wp:positionV relativeFrom="paragraph">
              <wp:posOffset>85090</wp:posOffset>
            </wp:positionV>
            <wp:extent cx="961390" cy="1442720"/>
            <wp:effectExtent l="0" t="0" r="0" b="5080"/>
            <wp:wrapSquare wrapText="bothSides"/>
            <wp:docPr id="1414365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513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801" w:rsidRPr="00C61801">
        <w:rPr>
          <w:b/>
          <w:noProof/>
        </w:rPr>
        <w:t>梅</w:t>
      </w:r>
      <w:r w:rsidR="00C61801">
        <w:rPr>
          <w:rFonts w:hint="eastAsia"/>
          <w:b/>
          <w:noProof/>
        </w:rPr>
        <w:t>加</w:t>
      </w:r>
      <w:r w:rsidR="00C61801" w:rsidRPr="00AD50F4">
        <w:rPr>
          <w:rFonts w:hint="eastAsia"/>
          <w:b/>
          <w:noProof/>
        </w:rPr>
        <w:t>·</w:t>
      </w:r>
      <w:r w:rsidR="00C61801" w:rsidRPr="00C61801">
        <w:rPr>
          <w:b/>
          <w:noProof/>
        </w:rPr>
        <w:t>马宗达</w:t>
      </w:r>
      <w:r w:rsidR="00C61801" w:rsidRPr="00C61801">
        <w:rPr>
          <w:b/>
          <w:noProof/>
        </w:rPr>
        <w:t>​​</w:t>
      </w:r>
      <w:r w:rsidR="00C61801" w:rsidRPr="00C61801">
        <w:rPr>
          <w:b/>
          <w:noProof/>
        </w:rPr>
        <w:t>（</w:t>
      </w:r>
      <w:r w:rsidR="00C61801" w:rsidRPr="00C61801">
        <w:rPr>
          <w:b/>
        </w:rPr>
        <w:t xml:space="preserve">Megha </w:t>
      </w:r>
      <w:r w:rsidR="00C61801" w:rsidRPr="00C61801">
        <w:rPr>
          <w:rFonts w:hint="eastAsia"/>
          <w:b/>
        </w:rPr>
        <w:t>M</w:t>
      </w:r>
      <w:r w:rsidR="00C61801" w:rsidRPr="00C61801">
        <w:rPr>
          <w:b/>
        </w:rPr>
        <w:t>ajumda</w:t>
      </w:r>
      <w:r w:rsidR="00C61801" w:rsidRPr="00C61801">
        <w:rPr>
          <w:rFonts w:hint="eastAsia"/>
          <w:b/>
        </w:rPr>
        <w:t>r</w:t>
      </w:r>
      <w:r w:rsidR="00C61801" w:rsidRPr="00C61801">
        <w:rPr>
          <w:b/>
          <w:noProof/>
        </w:rPr>
        <w:t>）</w:t>
      </w:r>
      <w:r w:rsidR="00C61801" w:rsidRPr="00C61801">
        <w:rPr>
          <w:rFonts w:hint="eastAsia"/>
          <w:bCs/>
          <w:noProof/>
        </w:rPr>
        <w:t xml:space="preserve">, </w:t>
      </w:r>
      <w:r w:rsidR="00C61801" w:rsidRPr="00C61801">
        <w:rPr>
          <w:bCs/>
          <w:noProof/>
        </w:rPr>
        <w:t>《纽约时报》畅销小说</w:t>
      </w:r>
      <w:r w:rsidR="00C61801" w:rsidRPr="00AD50F4">
        <w:rPr>
          <w:bCs/>
          <w:noProof/>
        </w:rPr>
        <w:t>《有人想要你的影子》</w:t>
      </w:r>
      <w:r w:rsidR="00C61801" w:rsidRPr="00C61801">
        <w:rPr>
          <w:bCs/>
          <w:noProof/>
        </w:rPr>
        <w:t>的作者。该作品入围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美国国家图书奖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（</w:t>
      </w:r>
      <w:r w:rsidR="00C61801" w:rsidRPr="00C61801">
        <w:rPr>
          <w:bCs/>
          <w:noProof/>
        </w:rPr>
        <w:t>National Book Award</w:t>
      </w:r>
      <w:r w:rsidR="00C61801" w:rsidRPr="00C61801">
        <w:rPr>
          <w:bCs/>
          <w:noProof/>
        </w:rPr>
        <w:t>）、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美国国家书评人协会约翰</w:t>
      </w:r>
      <w:r w:rsidR="00C61801">
        <w:rPr>
          <w:rFonts w:hint="eastAsia"/>
          <w:bCs/>
          <w:noProof/>
        </w:rPr>
        <w:t>·</w:t>
      </w:r>
      <w:r w:rsidR="00C61801" w:rsidRPr="00C61801">
        <w:rPr>
          <w:bCs/>
          <w:noProof/>
        </w:rPr>
        <w:t>伦纳德奖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（</w:t>
      </w:r>
      <w:r w:rsidR="00C61801" w:rsidRPr="00C61801">
        <w:rPr>
          <w:bCs/>
          <w:noProof/>
        </w:rPr>
        <w:t>National Book Critics Circle</w:t>
      </w:r>
      <w:r w:rsidR="00C61801">
        <w:rPr>
          <w:bCs/>
          <w:noProof/>
        </w:rPr>
        <w:t>’</w:t>
      </w:r>
      <w:r w:rsidR="00C61801" w:rsidRPr="00C61801">
        <w:rPr>
          <w:bCs/>
          <w:noProof/>
        </w:rPr>
        <w:t>s John Leonard Prize</w:t>
      </w:r>
      <w:r w:rsidR="00C61801" w:rsidRPr="00C61801">
        <w:rPr>
          <w:bCs/>
          <w:noProof/>
        </w:rPr>
        <w:t>）及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美国图书馆协会安德鲁</w:t>
      </w:r>
      <w:r w:rsidR="00C61801">
        <w:rPr>
          <w:rFonts w:hint="eastAsia"/>
          <w:bCs/>
          <w:noProof/>
        </w:rPr>
        <w:t>·</w:t>
      </w:r>
      <w:r w:rsidR="00C61801" w:rsidRPr="00C61801">
        <w:rPr>
          <w:bCs/>
          <w:noProof/>
        </w:rPr>
        <w:t>卡内基奖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（</w:t>
      </w:r>
      <w:r w:rsidR="00C61801" w:rsidRPr="00C61801">
        <w:rPr>
          <w:bCs/>
          <w:noProof/>
        </w:rPr>
        <w:t>American Library Association</w:t>
      </w:r>
      <w:r w:rsidR="00C61801">
        <w:rPr>
          <w:bCs/>
          <w:noProof/>
        </w:rPr>
        <w:t>’</w:t>
      </w:r>
      <w:r w:rsidR="00C61801" w:rsidRPr="00C61801">
        <w:rPr>
          <w:bCs/>
          <w:noProof/>
        </w:rPr>
        <w:t>s Andrew Carnegie Medal</w:t>
      </w:r>
      <w:r w:rsidR="00C61801" w:rsidRPr="00C61801">
        <w:rPr>
          <w:bCs/>
          <w:noProof/>
        </w:rPr>
        <w:t>），并被《华盛顿邮报》《纽约时报》《大西洋月刊》《</w:t>
      </w:r>
      <w:r w:rsidR="00C61801" w:rsidRPr="00C61801">
        <w:rPr>
          <w:bCs/>
          <w:noProof/>
        </w:rPr>
        <w:t>VOGUE</w:t>
      </w:r>
      <w:r w:rsidR="00C61801" w:rsidRPr="00C61801">
        <w:rPr>
          <w:bCs/>
          <w:noProof/>
        </w:rPr>
        <w:t>》《时代周刊》</w:t>
      </w:r>
      <w:r w:rsidR="00C61801">
        <w:rPr>
          <w:rFonts w:hint="eastAsia"/>
          <w:bCs/>
          <w:noProof/>
        </w:rPr>
        <w:t>及</w:t>
      </w:r>
      <w:r w:rsidR="00C61801" w:rsidRPr="00C61801">
        <w:rPr>
          <w:bCs/>
          <w:noProof/>
        </w:rPr>
        <w:t>美国国家公共电台等媒体评为年度最佳图书。</w:t>
      </w:r>
      <w:r w:rsidR="00C61801">
        <w:rPr>
          <w:rFonts w:hint="eastAsia"/>
          <w:bCs/>
          <w:noProof/>
        </w:rPr>
        <w:t>她是</w:t>
      </w:r>
      <w:r w:rsidR="00C61801" w:rsidRPr="00C61801">
        <w:rPr>
          <w:bCs/>
          <w:noProof/>
        </w:rPr>
        <w:t>2022</w:t>
      </w:r>
      <w:r w:rsidR="00C61801" w:rsidRPr="00C61801">
        <w:rPr>
          <w:bCs/>
          <w:noProof/>
        </w:rPr>
        <w:t>年怀丁奖</w:t>
      </w:r>
      <w:r w:rsidR="00C61801" w:rsidRPr="00C61801">
        <w:rPr>
          <w:bCs/>
          <w:noProof/>
        </w:rPr>
        <w:t>​​</w:t>
      </w:r>
      <w:r w:rsidR="00C61801" w:rsidRPr="00C61801">
        <w:rPr>
          <w:bCs/>
          <w:noProof/>
        </w:rPr>
        <w:t>（</w:t>
      </w:r>
      <w:r w:rsidR="00C61801" w:rsidRPr="00C61801">
        <w:rPr>
          <w:bCs/>
          <w:noProof/>
        </w:rPr>
        <w:t>Whiting Award</w:t>
      </w:r>
      <w:r w:rsidR="00C61801" w:rsidRPr="00C61801">
        <w:rPr>
          <w:bCs/>
          <w:noProof/>
        </w:rPr>
        <w:t>）得主，</w:t>
      </w:r>
      <w:r w:rsidR="00C61801">
        <w:rPr>
          <w:rFonts w:hint="eastAsia"/>
          <w:bCs/>
          <w:noProof/>
        </w:rPr>
        <w:t>出</w:t>
      </w:r>
      <w:r w:rsidR="00C61801" w:rsidRPr="00C61801">
        <w:rPr>
          <w:bCs/>
          <w:noProof/>
        </w:rPr>
        <w:t>生并在成长于印度加尔各答，毕业于哈佛大学，研究生毕业于约翰斯</w:t>
      </w:r>
      <w:r w:rsidR="00C61801">
        <w:rPr>
          <w:rFonts w:hint="eastAsia"/>
          <w:bCs/>
          <w:noProof/>
        </w:rPr>
        <w:t>·</w:t>
      </w:r>
      <w:r w:rsidR="00C61801" w:rsidRPr="00C61801">
        <w:rPr>
          <w:bCs/>
          <w:noProof/>
        </w:rPr>
        <w:t>霍普金斯大学社会人类学专业。曾任独立出版社</w:t>
      </w:r>
      <w:r w:rsidR="00C61801" w:rsidRPr="00C61801">
        <w:rPr>
          <w:bCs/>
          <w:noProof/>
        </w:rPr>
        <w:t>Catapult Books</w:t>
      </w:r>
      <w:r w:rsidR="00C61801" w:rsidRPr="00C61801">
        <w:rPr>
          <w:bCs/>
          <w:noProof/>
        </w:rPr>
        <w:t>编辑，现居纽约</w:t>
      </w:r>
      <w:r w:rsidRPr="00C61801">
        <w:rPr>
          <w:bCs/>
          <w:noProof/>
        </w:rPr>
        <w:t>。</w:t>
      </w:r>
      <w:bookmarkEnd w:id="5"/>
      <w:bookmarkEnd w:id="7"/>
      <w:bookmarkEnd w:id="8"/>
      <w:bookmarkEnd w:id="9"/>
      <w:bookmarkEnd w:id="10"/>
    </w:p>
    <w:p w14:paraId="0101345E" w14:textId="77777777" w:rsidR="00FF0474" w:rsidRDefault="00FF0474" w:rsidP="00927A06">
      <w:pPr>
        <w:rPr>
          <w:b/>
          <w:bCs/>
          <w:noProof/>
        </w:rPr>
      </w:pPr>
    </w:p>
    <w:p w14:paraId="66C775D3" w14:textId="77777777" w:rsidR="00FF0474" w:rsidRDefault="00FF0474" w:rsidP="00927A06">
      <w:pPr>
        <w:rPr>
          <w:b/>
          <w:bCs/>
          <w:noProof/>
        </w:rPr>
      </w:pPr>
    </w:p>
    <w:p w14:paraId="7513B8F1" w14:textId="2A9C99A0" w:rsidR="00927A06" w:rsidRPr="00927A06" w:rsidRDefault="00927A06" w:rsidP="00927A06">
      <w:pPr>
        <w:rPr>
          <w:b/>
          <w:bCs/>
          <w:noProof/>
        </w:rPr>
      </w:pPr>
      <w:r w:rsidRPr="00927A06">
        <w:rPr>
          <w:rFonts w:hint="eastAsia"/>
          <w:b/>
          <w:bCs/>
          <w:noProof/>
        </w:rPr>
        <w:t>媒体评价：</w:t>
      </w:r>
    </w:p>
    <w:p w14:paraId="24D309E3" w14:textId="77777777" w:rsidR="003941E0" w:rsidRDefault="003941E0" w:rsidP="003941E0">
      <w:pPr>
        <w:ind w:firstLineChars="200" w:firstLine="420"/>
        <w:rPr>
          <w:noProof/>
        </w:rPr>
      </w:pPr>
    </w:p>
    <w:p w14:paraId="5A036BB4" w14:textId="55A12E7B" w:rsidR="003941E0" w:rsidRPr="003941E0" w:rsidRDefault="00C61801" w:rsidP="003941E0">
      <w:pPr>
        <w:ind w:firstLineChars="200" w:firstLine="420"/>
        <w:rPr>
          <w:rFonts w:ascii="宋体" w:hAnsi="宋体"/>
          <w:noProof/>
        </w:rPr>
      </w:pPr>
      <w:r w:rsidRPr="00C61801">
        <w:rPr>
          <w:rFonts w:ascii="宋体" w:hAnsi="宋体"/>
          <w:noProof/>
        </w:rPr>
        <w:t>“一部关于尊严与道德受困的</w:t>
      </w:r>
      <w:r w:rsidR="003941E0" w:rsidRPr="003941E0">
        <w:rPr>
          <w:rFonts w:ascii="宋体" w:hAnsi="宋体"/>
          <w:noProof/>
        </w:rPr>
        <w:t>震撼写照</w:t>
      </w:r>
      <w:r w:rsidRPr="00C61801">
        <w:rPr>
          <w:rFonts w:ascii="宋体" w:hAnsi="宋体"/>
          <w:noProof/>
        </w:rPr>
        <w:t>……凭借华丽文笔与惊悚小说般的节奏，《守护者与窃贼》将读者带入干旱、酷热与</w:t>
      </w:r>
      <w:r w:rsidR="003941E0" w:rsidRPr="003941E0">
        <w:rPr>
          <w:rFonts w:ascii="宋体" w:hAnsi="宋体"/>
          <w:noProof/>
        </w:rPr>
        <w:t>粮食危机肆虐</w:t>
      </w:r>
      <w:r w:rsidRPr="00C61801">
        <w:rPr>
          <w:rFonts w:ascii="宋体" w:hAnsi="宋体"/>
          <w:noProof/>
        </w:rPr>
        <w:t>的世界……马宗达以横跨全球</w:t>
      </w:r>
      <w:r w:rsidR="003941E0">
        <w:rPr>
          <w:rFonts w:ascii="宋体" w:hAnsi="宋体" w:hint="eastAsia"/>
          <w:noProof/>
        </w:rPr>
        <w:t>视野</w:t>
      </w:r>
      <w:r w:rsidRPr="00C61801">
        <w:rPr>
          <w:rFonts w:ascii="宋体" w:hAnsi="宋体"/>
          <w:noProof/>
        </w:rPr>
        <w:t>与</w:t>
      </w:r>
      <w:r w:rsidR="003941E0">
        <w:rPr>
          <w:rFonts w:ascii="宋体" w:hAnsi="宋体" w:hint="eastAsia"/>
          <w:noProof/>
        </w:rPr>
        <w:t>一方客厅</w:t>
      </w:r>
      <w:r w:rsidRPr="00C61801">
        <w:rPr>
          <w:rFonts w:ascii="宋体" w:hAnsi="宋体"/>
          <w:noProof/>
        </w:rPr>
        <w:t xml:space="preserve">的双线收束串联所有故事线，实属天才之作。” </w:t>
      </w:r>
    </w:p>
    <w:p w14:paraId="1BCF1CC3" w14:textId="121C8F7B" w:rsidR="00C61801" w:rsidRPr="00C61801" w:rsidRDefault="00C61801" w:rsidP="003941E0">
      <w:pPr>
        <w:ind w:firstLineChars="200" w:firstLine="420"/>
        <w:jc w:val="right"/>
        <w:rPr>
          <w:rFonts w:ascii="宋体" w:hAnsi="宋体"/>
          <w:noProof/>
        </w:rPr>
      </w:pPr>
      <w:r w:rsidRPr="00C61801">
        <w:rPr>
          <w:rFonts w:ascii="宋体" w:hAnsi="宋体"/>
          <w:noProof/>
        </w:rPr>
        <w:t>——《</w:t>
      </w:r>
      <w:r w:rsidR="003941E0" w:rsidRPr="003941E0">
        <w:rPr>
          <w:rFonts w:ascii="宋体" w:hAnsi="宋体"/>
          <w:noProof/>
        </w:rPr>
        <w:t>柯克斯书评</w:t>
      </w:r>
      <w:r w:rsidRPr="00C61801">
        <w:rPr>
          <w:rFonts w:ascii="宋体" w:hAnsi="宋体"/>
          <w:noProof/>
        </w:rPr>
        <w:t>》</w:t>
      </w:r>
      <w:r w:rsidR="003941E0" w:rsidRPr="003941E0">
        <w:rPr>
          <w:rFonts w:ascii="宋体" w:hAnsi="宋体"/>
          <w:noProof/>
        </w:rPr>
        <w:t>（</w:t>
      </w:r>
      <w:r w:rsidR="003941E0" w:rsidRPr="003941E0">
        <w:rPr>
          <w:i/>
          <w:iCs/>
          <w:noProof/>
        </w:rPr>
        <w:t>Kirkus</w:t>
      </w:r>
      <w:r w:rsidR="003941E0" w:rsidRPr="003941E0">
        <w:rPr>
          <w:rFonts w:ascii="宋体" w:hAnsi="宋体"/>
          <w:noProof/>
        </w:rPr>
        <w:t>）</w:t>
      </w:r>
      <w:r w:rsidRPr="00C61801">
        <w:rPr>
          <w:rFonts w:ascii="宋体" w:hAnsi="宋体"/>
          <w:noProof/>
        </w:rPr>
        <w:t>（星级评论）</w:t>
      </w:r>
      <w:r w:rsidR="003941E0">
        <w:rPr>
          <w:rFonts w:ascii="宋体" w:hAnsi="宋体" w:hint="eastAsia"/>
          <w:noProof/>
        </w:rPr>
        <w:t xml:space="preserve"> </w:t>
      </w:r>
    </w:p>
    <w:p w14:paraId="6A1D0CA3" w14:textId="77777777" w:rsidR="003941E0" w:rsidRDefault="003941E0" w:rsidP="00C61801">
      <w:pPr>
        <w:rPr>
          <w:noProof/>
        </w:rPr>
      </w:pPr>
    </w:p>
    <w:p w14:paraId="52F24552" w14:textId="77777777" w:rsidR="003941E0" w:rsidRDefault="00C61801" w:rsidP="003941E0">
      <w:pPr>
        <w:ind w:firstLineChars="200" w:firstLine="420"/>
        <w:rPr>
          <w:rFonts w:ascii="宋体" w:hAnsi="宋体"/>
          <w:noProof/>
        </w:rPr>
      </w:pPr>
      <w:r w:rsidRPr="00C61801">
        <w:rPr>
          <w:rFonts w:ascii="宋体" w:hAnsi="宋体"/>
          <w:noProof/>
        </w:rPr>
        <w:t>“熠熠生辉……马宗达描绘了一座在崩坏中挣扎又顽强不息的城市——市场上售卖海藻与人造鱼，城中‘仅存的慈善富豪’</w:t>
      </w:r>
      <w:r w:rsidR="003941E0" w:rsidRPr="003941E0">
        <w:rPr>
          <w:rFonts w:ascii="宋体" w:hAnsi="宋体"/>
          <w:noProof/>
        </w:rPr>
        <w:t>居于河道中央戒备森严</w:t>
      </w:r>
      <w:r w:rsidR="003941E0">
        <w:rPr>
          <w:rFonts w:ascii="宋体" w:hAnsi="宋体" w:hint="eastAsia"/>
          <w:noProof/>
        </w:rPr>
        <w:t>且</w:t>
      </w:r>
      <w:r w:rsidR="003941E0" w:rsidRPr="00C61801">
        <w:rPr>
          <w:rFonts w:ascii="宋体" w:hAnsi="宋体"/>
          <w:noProof/>
        </w:rPr>
        <w:t>不断拓宽</w:t>
      </w:r>
      <w:r w:rsidR="003941E0" w:rsidRPr="003941E0">
        <w:rPr>
          <w:rFonts w:ascii="宋体" w:hAnsi="宋体"/>
          <w:noProof/>
        </w:rPr>
        <w:t>的人工岛</w:t>
      </w:r>
      <w:r w:rsidRPr="00C61801">
        <w:rPr>
          <w:rFonts w:ascii="宋体" w:hAnsi="宋体"/>
          <w:noProof/>
        </w:rPr>
        <w:t>……</w:t>
      </w:r>
      <w:r w:rsidR="003941E0">
        <w:rPr>
          <w:rFonts w:ascii="宋体" w:hAnsi="宋体" w:hint="eastAsia"/>
          <w:noProof/>
        </w:rPr>
        <w:t>本书</w:t>
      </w:r>
      <w:r w:rsidRPr="00C61801">
        <w:rPr>
          <w:rFonts w:ascii="宋体" w:hAnsi="宋体"/>
          <w:noProof/>
        </w:rPr>
        <w:t>没有明确的反派，只有试图生存并守护至亲的普通人。马宗达再度证明</w:t>
      </w:r>
      <w:r w:rsidR="003941E0">
        <w:rPr>
          <w:rFonts w:ascii="宋体" w:hAnsi="宋体" w:hint="eastAsia"/>
          <w:noProof/>
        </w:rPr>
        <w:t>自身</w:t>
      </w:r>
      <w:r w:rsidRPr="00C61801">
        <w:rPr>
          <w:rFonts w:ascii="宋体" w:hAnsi="宋体"/>
          <w:noProof/>
        </w:rPr>
        <w:t xml:space="preserve">是道德困境叙事的大师。” </w:t>
      </w:r>
    </w:p>
    <w:p w14:paraId="738F22F4" w14:textId="40ECAE94" w:rsidR="00C61801" w:rsidRPr="00C61801" w:rsidRDefault="00C61801" w:rsidP="003941E0">
      <w:pPr>
        <w:ind w:firstLineChars="200" w:firstLine="420"/>
        <w:jc w:val="right"/>
        <w:rPr>
          <w:rFonts w:ascii="宋体" w:hAnsi="宋体"/>
          <w:noProof/>
        </w:rPr>
      </w:pPr>
      <w:r w:rsidRPr="00C61801">
        <w:rPr>
          <w:rFonts w:ascii="宋体" w:hAnsi="宋体"/>
          <w:noProof/>
        </w:rPr>
        <w:t>——《出版人周刊》</w:t>
      </w:r>
      <w:r w:rsidR="003941E0" w:rsidRPr="003941E0">
        <w:rPr>
          <w:rFonts w:ascii="宋体" w:hAnsi="宋体"/>
          <w:noProof/>
        </w:rPr>
        <w:t>（</w:t>
      </w:r>
      <w:r w:rsidR="003941E0" w:rsidRPr="003941E0">
        <w:rPr>
          <w:i/>
          <w:iCs/>
          <w:noProof/>
        </w:rPr>
        <w:t>Publishers Weekly</w:t>
      </w:r>
      <w:r w:rsidR="003941E0" w:rsidRPr="003941E0">
        <w:rPr>
          <w:rFonts w:ascii="宋体" w:hAnsi="宋体" w:hint="eastAsia"/>
          <w:noProof/>
        </w:rPr>
        <w:t>）</w:t>
      </w:r>
      <w:r w:rsidRPr="00C61801">
        <w:rPr>
          <w:rFonts w:ascii="宋体" w:hAnsi="宋体"/>
          <w:noProof/>
        </w:rPr>
        <w:t>（星级评论）</w:t>
      </w:r>
    </w:p>
    <w:p w14:paraId="10AADF34" w14:textId="43FCC46F" w:rsidR="00927A06" w:rsidRPr="00C61801" w:rsidRDefault="00927A06" w:rsidP="003941E0">
      <w:pPr>
        <w:rPr>
          <w:noProof/>
        </w:rPr>
      </w:pPr>
    </w:p>
    <w:p w14:paraId="58994E33" w14:textId="77777777" w:rsidR="008D4A1D" w:rsidRPr="00927A06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1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lastRenderedPageBreak/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E8C60" w14:textId="77777777" w:rsidR="00B40DAB" w:rsidRDefault="00B40DAB">
      <w:r>
        <w:separator/>
      </w:r>
    </w:p>
  </w:endnote>
  <w:endnote w:type="continuationSeparator" w:id="0">
    <w:p w14:paraId="50FDF950" w14:textId="77777777" w:rsidR="00B40DAB" w:rsidRDefault="00B4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D50F4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F2FD1" w14:textId="77777777" w:rsidR="00B40DAB" w:rsidRDefault="00B40DAB">
      <w:r>
        <w:separator/>
      </w:r>
    </w:p>
  </w:footnote>
  <w:footnote w:type="continuationSeparator" w:id="0">
    <w:p w14:paraId="39B2A415" w14:textId="77777777" w:rsidR="00B40DAB" w:rsidRDefault="00B4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2" w:name="_Hlk175863839"/>
    <w:bookmarkStart w:id="13" w:name="_Hlk175863840"/>
    <w:bookmarkStart w:id="14" w:name="_Hlk175863841"/>
    <w:bookmarkStart w:id="15" w:name="_Hlk175863842"/>
    <w:bookmarkStart w:id="16" w:name="_Hlk175863843"/>
    <w:bookmarkStart w:id="17" w:name="_Hlk175863844"/>
    <w:bookmarkStart w:id="18" w:name="_Hlk175863845"/>
    <w:bookmarkStart w:id="19" w:name="_Hlk175863846"/>
    <w:r>
      <w:rPr>
        <w:rFonts w:eastAsia="方正姚体" w:hint="eastAsia"/>
      </w:rPr>
      <w:t>英国安德鲁·纳伯格联合国际有限公司北京代表处</w:t>
    </w:r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986004"/>
    <w:multiLevelType w:val="multilevel"/>
    <w:tmpl w:val="89A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B3353"/>
    <w:multiLevelType w:val="multilevel"/>
    <w:tmpl w:val="8A5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33645"/>
    <w:multiLevelType w:val="multilevel"/>
    <w:tmpl w:val="4A7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716317"/>
    <w:multiLevelType w:val="multilevel"/>
    <w:tmpl w:val="6CE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66F36"/>
    <w:multiLevelType w:val="multilevel"/>
    <w:tmpl w:val="5344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16AD1"/>
    <w:multiLevelType w:val="multilevel"/>
    <w:tmpl w:val="1F5EB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40701"/>
    <w:multiLevelType w:val="multilevel"/>
    <w:tmpl w:val="A2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4B3152"/>
    <w:multiLevelType w:val="multilevel"/>
    <w:tmpl w:val="A61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3175F"/>
    <w:multiLevelType w:val="multilevel"/>
    <w:tmpl w:val="B8AC29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24CAD"/>
    <w:multiLevelType w:val="multilevel"/>
    <w:tmpl w:val="A17A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7E37EB3"/>
    <w:multiLevelType w:val="multilevel"/>
    <w:tmpl w:val="C20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3"/>
  </w:num>
  <w:num w:numId="9">
    <w:abstractNumId w:val="21"/>
  </w:num>
  <w:num w:numId="10">
    <w:abstractNumId w:val="19"/>
  </w:num>
  <w:num w:numId="11">
    <w:abstractNumId w:val="17"/>
  </w:num>
  <w:num w:numId="12">
    <w:abstractNumId w:val="9"/>
  </w:num>
  <w:num w:numId="13">
    <w:abstractNumId w:val="20"/>
  </w:num>
  <w:num w:numId="14">
    <w:abstractNumId w:val="10"/>
  </w:num>
  <w:num w:numId="15">
    <w:abstractNumId w:val="15"/>
  </w:num>
  <w:num w:numId="16">
    <w:abstractNumId w:val="1"/>
  </w:num>
  <w:num w:numId="17">
    <w:abstractNumId w:val="6"/>
  </w:num>
  <w:num w:numId="18">
    <w:abstractNumId w:val="18"/>
  </w:num>
  <w:num w:numId="19">
    <w:abstractNumId w:val="22"/>
  </w:num>
  <w:num w:numId="20">
    <w:abstractNumId w:val="3"/>
  </w:num>
  <w:num w:numId="21">
    <w:abstractNumId w:val="12"/>
  </w:num>
  <w:num w:numId="22">
    <w:abstractNumId w:val="11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1526"/>
    <w:rsid w:val="00094115"/>
    <w:rsid w:val="00094446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13CBC"/>
    <w:rsid w:val="001176D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6704F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191"/>
    <w:rsid w:val="001D6BD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352"/>
    <w:rsid w:val="002119A5"/>
    <w:rsid w:val="00212EA1"/>
    <w:rsid w:val="00215937"/>
    <w:rsid w:val="0021654B"/>
    <w:rsid w:val="002223C4"/>
    <w:rsid w:val="00224EFB"/>
    <w:rsid w:val="00231090"/>
    <w:rsid w:val="002379D2"/>
    <w:rsid w:val="002428B4"/>
    <w:rsid w:val="00246D10"/>
    <w:rsid w:val="002522C0"/>
    <w:rsid w:val="002524B7"/>
    <w:rsid w:val="002529AC"/>
    <w:rsid w:val="0025531D"/>
    <w:rsid w:val="00256CC3"/>
    <w:rsid w:val="002612B4"/>
    <w:rsid w:val="002670DA"/>
    <w:rsid w:val="0027188C"/>
    <w:rsid w:val="00271FB3"/>
    <w:rsid w:val="00274BF1"/>
    <w:rsid w:val="002753B8"/>
    <w:rsid w:val="00275DDB"/>
    <w:rsid w:val="00276227"/>
    <w:rsid w:val="00276CF2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F28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17FE"/>
    <w:rsid w:val="002D3C25"/>
    <w:rsid w:val="002D486B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1E0"/>
    <w:rsid w:val="00394EE3"/>
    <w:rsid w:val="0039597A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2FCF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5C"/>
    <w:rsid w:val="0047476E"/>
    <w:rsid w:val="00474E8E"/>
    <w:rsid w:val="004750B4"/>
    <w:rsid w:val="00475CC3"/>
    <w:rsid w:val="00475F04"/>
    <w:rsid w:val="004768B7"/>
    <w:rsid w:val="004778DF"/>
    <w:rsid w:val="00484EAC"/>
    <w:rsid w:val="00491229"/>
    <w:rsid w:val="00491AA5"/>
    <w:rsid w:val="00492C4B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3F1A"/>
    <w:rsid w:val="004F47CD"/>
    <w:rsid w:val="004F6AFA"/>
    <w:rsid w:val="004F734A"/>
    <w:rsid w:val="0050147C"/>
    <w:rsid w:val="00501920"/>
    <w:rsid w:val="00505D66"/>
    <w:rsid w:val="0051065B"/>
    <w:rsid w:val="005116BE"/>
    <w:rsid w:val="00511D8F"/>
    <w:rsid w:val="00514B94"/>
    <w:rsid w:val="0052068B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573A0"/>
    <w:rsid w:val="0056155F"/>
    <w:rsid w:val="00565305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590C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771C"/>
    <w:rsid w:val="00607BD2"/>
    <w:rsid w:val="006103F6"/>
    <w:rsid w:val="00610C62"/>
    <w:rsid w:val="0061284B"/>
    <w:rsid w:val="00615488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2919"/>
    <w:rsid w:val="00663471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0C02"/>
    <w:rsid w:val="006E22D4"/>
    <w:rsid w:val="006E3D76"/>
    <w:rsid w:val="006F043F"/>
    <w:rsid w:val="006F4FDE"/>
    <w:rsid w:val="0070392F"/>
    <w:rsid w:val="007041C7"/>
    <w:rsid w:val="00705D79"/>
    <w:rsid w:val="00705E1F"/>
    <w:rsid w:val="00710D20"/>
    <w:rsid w:val="00711291"/>
    <w:rsid w:val="007119EC"/>
    <w:rsid w:val="00711B64"/>
    <w:rsid w:val="00712645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13C2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69D"/>
    <w:rsid w:val="007C091F"/>
    <w:rsid w:val="007C1B06"/>
    <w:rsid w:val="007C1B27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7F7B6B"/>
    <w:rsid w:val="0080083F"/>
    <w:rsid w:val="00801179"/>
    <w:rsid w:val="008042EF"/>
    <w:rsid w:val="00805130"/>
    <w:rsid w:val="008053EF"/>
    <w:rsid w:val="00805764"/>
    <w:rsid w:val="00811E15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05A8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5AE2"/>
    <w:rsid w:val="008C6419"/>
    <w:rsid w:val="008C7438"/>
    <w:rsid w:val="008C7C6C"/>
    <w:rsid w:val="008C7E66"/>
    <w:rsid w:val="008D3EA4"/>
    <w:rsid w:val="008D3F5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A06"/>
    <w:rsid w:val="00927BD3"/>
    <w:rsid w:val="009302AB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7232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3606"/>
    <w:rsid w:val="00A871CE"/>
    <w:rsid w:val="00A90603"/>
    <w:rsid w:val="00A90612"/>
    <w:rsid w:val="00A910E5"/>
    <w:rsid w:val="00A9279A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50F4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3A32"/>
    <w:rsid w:val="00B26A7A"/>
    <w:rsid w:val="00B26BA1"/>
    <w:rsid w:val="00B26DF2"/>
    <w:rsid w:val="00B273E8"/>
    <w:rsid w:val="00B40DAB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6462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86442"/>
    <w:rsid w:val="00B92BA9"/>
    <w:rsid w:val="00B96435"/>
    <w:rsid w:val="00B96AC2"/>
    <w:rsid w:val="00B9717E"/>
    <w:rsid w:val="00BA196A"/>
    <w:rsid w:val="00BA412D"/>
    <w:rsid w:val="00BA4CC6"/>
    <w:rsid w:val="00BA60C1"/>
    <w:rsid w:val="00BB3761"/>
    <w:rsid w:val="00BB3810"/>
    <w:rsid w:val="00BB3C64"/>
    <w:rsid w:val="00BB431D"/>
    <w:rsid w:val="00BB43BF"/>
    <w:rsid w:val="00BB44E3"/>
    <w:rsid w:val="00BC6148"/>
    <w:rsid w:val="00BC62BB"/>
    <w:rsid w:val="00BC7CFD"/>
    <w:rsid w:val="00BD06E3"/>
    <w:rsid w:val="00BD28D1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5C90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801"/>
    <w:rsid w:val="00C61B8D"/>
    <w:rsid w:val="00C62270"/>
    <w:rsid w:val="00C6321D"/>
    <w:rsid w:val="00C6444E"/>
    <w:rsid w:val="00C66104"/>
    <w:rsid w:val="00C6653B"/>
    <w:rsid w:val="00C7119F"/>
    <w:rsid w:val="00C737B4"/>
    <w:rsid w:val="00C753CC"/>
    <w:rsid w:val="00C77355"/>
    <w:rsid w:val="00C77AC5"/>
    <w:rsid w:val="00C80BA7"/>
    <w:rsid w:val="00C817C6"/>
    <w:rsid w:val="00C83A86"/>
    <w:rsid w:val="00C84776"/>
    <w:rsid w:val="00C87C51"/>
    <w:rsid w:val="00C903F7"/>
    <w:rsid w:val="00C90BB3"/>
    <w:rsid w:val="00C92660"/>
    <w:rsid w:val="00C93394"/>
    <w:rsid w:val="00C94045"/>
    <w:rsid w:val="00C9569C"/>
    <w:rsid w:val="00CA0D29"/>
    <w:rsid w:val="00CA1118"/>
    <w:rsid w:val="00CA4CFF"/>
    <w:rsid w:val="00CA5240"/>
    <w:rsid w:val="00CB1C0E"/>
    <w:rsid w:val="00CB4DDE"/>
    <w:rsid w:val="00CB63E5"/>
    <w:rsid w:val="00CB6825"/>
    <w:rsid w:val="00CC03A3"/>
    <w:rsid w:val="00CC166C"/>
    <w:rsid w:val="00CC1BDF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3BBD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289B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38F5"/>
    <w:rsid w:val="00DC6F86"/>
    <w:rsid w:val="00DD2469"/>
    <w:rsid w:val="00DD2D61"/>
    <w:rsid w:val="00DD3D54"/>
    <w:rsid w:val="00DD49F3"/>
    <w:rsid w:val="00DD4A26"/>
    <w:rsid w:val="00DE1211"/>
    <w:rsid w:val="00DE2055"/>
    <w:rsid w:val="00DE3EC6"/>
    <w:rsid w:val="00DF0621"/>
    <w:rsid w:val="00DF0673"/>
    <w:rsid w:val="00DF15BE"/>
    <w:rsid w:val="00DF1A51"/>
    <w:rsid w:val="00DF22CB"/>
    <w:rsid w:val="00DF7AAC"/>
    <w:rsid w:val="00DF7FA2"/>
    <w:rsid w:val="00E0071D"/>
    <w:rsid w:val="00E02FB1"/>
    <w:rsid w:val="00E03643"/>
    <w:rsid w:val="00E05739"/>
    <w:rsid w:val="00E122C9"/>
    <w:rsid w:val="00E16327"/>
    <w:rsid w:val="00E1651E"/>
    <w:rsid w:val="00E17EE6"/>
    <w:rsid w:val="00E22234"/>
    <w:rsid w:val="00E2561F"/>
    <w:rsid w:val="00E32F0D"/>
    <w:rsid w:val="00E3305D"/>
    <w:rsid w:val="00E346E8"/>
    <w:rsid w:val="00E367D0"/>
    <w:rsid w:val="00E375F7"/>
    <w:rsid w:val="00E379AA"/>
    <w:rsid w:val="00E418A5"/>
    <w:rsid w:val="00E42690"/>
    <w:rsid w:val="00E43A3D"/>
    <w:rsid w:val="00E447C0"/>
    <w:rsid w:val="00E44F09"/>
    <w:rsid w:val="00E4512F"/>
    <w:rsid w:val="00E452A0"/>
    <w:rsid w:val="00E47B48"/>
    <w:rsid w:val="00E5341D"/>
    <w:rsid w:val="00E55833"/>
    <w:rsid w:val="00E5688B"/>
    <w:rsid w:val="00E57122"/>
    <w:rsid w:val="00E5753A"/>
    <w:rsid w:val="00E57727"/>
    <w:rsid w:val="00E6244E"/>
    <w:rsid w:val="00E659C9"/>
    <w:rsid w:val="00E66EE7"/>
    <w:rsid w:val="00E6741E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A07D1"/>
    <w:rsid w:val="00EA3989"/>
    <w:rsid w:val="00EA39D0"/>
    <w:rsid w:val="00EA4443"/>
    <w:rsid w:val="00EB1F90"/>
    <w:rsid w:val="00EB2CA2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5E2F"/>
    <w:rsid w:val="00F06DCF"/>
    <w:rsid w:val="00F07470"/>
    <w:rsid w:val="00F074A5"/>
    <w:rsid w:val="00F1258A"/>
    <w:rsid w:val="00F15EB2"/>
    <w:rsid w:val="00F205DD"/>
    <w:rsid w:val="00F25024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4FAF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C7C"/>
    <w:rsid w:val="00FD0E85"/>
    <w:rsid w:val="00FD1027"/>
    <w:rsid w:val="00FD1E6B"/>
    <w:rsid w:val="00FD4D86"/>
    <w:rsid w:val="00FD59CB"/>
    <w:rsid w:val="00FD6975"/>
    <w:rsid w:val="00FE4CD3"/>
    <w:rsid w:val="00FE4FD6"/>
    <w:rsid w:val="00FE5FEE"/>
    <w:rsid w:val="00FF047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3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5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51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2381323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4675090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6471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59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6308750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88239778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0797121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13871848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28530601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7664186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85230564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973708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646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5203562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453955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72478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3141632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35404011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615730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8030967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0977817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32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4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74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91805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2618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8971620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6947937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436992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5148301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21446424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046822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07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5382893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9750316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269681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3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6082307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7620534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40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6228026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850909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31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62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2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42784857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3123454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194459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05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3992371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98758914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0062483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0981669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3447461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273171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442294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703988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6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8083574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715836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0973621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3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85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357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8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ubject/36779788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BA38-8F8B-405D-B143-86A7D89E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3</Pages>
  <Words>961</Words>
  <Characters>1367</Characters>
  <Application>Microsoft Office Word</Application>
  <DocSecurity>0</DocSecurity>
  <Lines>62</Lines>
  <Paragraphs>51</Paragraphs>
  <ScaleCrop>false</ScaleCrop>
  <Company>2ndSpAcE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160</cp:revision>
  <cp:lastPrinted>2004-04-23T07:06:00Z</cp:lastPrinted>
  <dcterms:created xsi:type="dcterms:W3CDTF">2024-11-21T15:11:00Z</dcterms:created>
  <dcterms:modified xsi:type="dcterms:W3CDTF">2025-08-21T03:05:00Z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