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BD9860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2B6E8AA8" w14:textId="11C46994" w:rsidR="00707F73" w:rsidRPr="007D3B9B" w:rsidRDefault="00707F73" w:rsidP="00707F73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3F953C6F" w14:textId="37131228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bookmarkStart w:id="0" w:name="OLE_LINK38"/>
      <w:bookmarkStart w:id="1" w:name="OLE_LINK43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1FCE8445" wp14:editId="6E17474C">
            <wp:simplePos x="0" y="0"/>
            <wp:positionH relativeFrom="column">
              <wp:posOffset>4114800</wp:posOffset>
            </wp:positionH>
            <wp:positionV relativeFrom="paragraph">
              <wp:posOffset>4763</wp:posOffset>
            </wp:positionV>
            <wp:extent cx="1174138" cy="1800000"/>
            <wp:effectExtent l="0" t="0" r="6985" b="0"/>
            <wp:wrapSquare wrapText="bothSides"/>
            <wp:docPr id="20790435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38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中文书名：《石冢：视点》</w:t>
      </w:r>
    </w:p>
    <w:p w14:paraId="5B3C3534" w14:textId="77777777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英文书名：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Cairn: Viewpoints</w:t>
      </w:r>
    </w:p>
    <w:p w14:paraId="2FD205A7" w14:textId="2521F5B6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作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 xml:space="preserve"> </w:t>
      </w:r>
      <w:r>
        <w:rPr>
          <w:rFonts w:hint="eastAsia"/>
          <w:b/>
          <w:bCs/>
          <w:noProof/>
          <w:color w:val="000000" w:themeColor="text1"/>
          <w:szCs w:val="21"/>
        </w:rPr>
        <w:t xml:space="preserve">   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者：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Kathleen Jamie</w:t>
      </w:r>
    </w:p>
    <w:p w14:paraId="272F9184" w14:textId="77777777" w:rsid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出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 xml:space="preserve"> 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版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 xml:space="preserve"> 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社：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Sort of Books</w:t>
      </w:r>
    </w:p>
    <w:p w14:paraId="6F697197" w14:textId="24374293" w:rsidR="003B15C3" w:rsidRPr="00520DC4" w:rsidRDefault="003B15C3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>
        <w:rPr>
          <w:rFonts w:hint="eastAsia"/>
          <w:b/>
          <w:bCs/>
          <w:color w:val="000000"/>
          <w:shd w:val="clear" w:color="auto" w:fill="FFFFFF"/>
        </w:rPr>
        <w:t>代理公司：</w:t>
      </w:r>
      <w:r>
        <w:rPr>
          <w:b/>
          <w:bCs/>
          <w:color w:val="000000"/>
          <w:shd w:val="clear" w:color="auto" w:fill="FFFFFF"/>
        </w:rPr>
        <w:t>Jenny Brown</w:t>
      </w:r>
      <w:bookmarkStart w:id="2" w:name="_GoBack"/>
      <w:bookmarkEnd w:id="2"/>
      <w:r>
        <w:rPr>
          <w:b/>
          <w:bCs/>
          <w:color w:val="000000"/>
          <w:shd w:val="clear" w:color="auto" w:fill="FFFFFF"/>
        </w:rPr>
        <w:t>/ANA/Winney</w:t>
      </w:r>
    </w:p>
    <w:p w14:paraId="66EE311E" w14:textId="339A1E69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页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 xml:space="preserve"> </w:t>
      </w:r>
      <w:r>
        <w:rPr>
          <w:rFonts w:hint="eastAsia"/>
          <w:b/>
          <w:bCs/>
          <w:noProof/>
          <w:color w:val="000000" w:themeColor="text1"/>
          <w:szCs w:val="21"/>
        </w:rPr>
        <w:t xml:space="preserve">   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数：</w:t>
      </w:r>
      <w:r>
        <w:rPr>
          <w:rFonts w:hint="eastAsia"/>
          <w:b/>
          <w:bCs/>
          <w:noProof/>
          <w:color w:val="000000" w:themeColor="text1"/>
          <w:szCs w:val="21"/>
        </w:rPr>
        <w:t>144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页</w:t>
      </w:r>
    </w:p>
    <w:p w14:paraId="5ADF46A1" w14:textId="6BE48447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出版时间：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2024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年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6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月</w:t>
      </w:r>
    </w:p>
    <w:p w14:paraId="61A84D45" w14:textId="77777777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代理地区：中国大陆、台湾</w:t>
      </w:r>
    </w:p>
    <w:p w14:paraId="10A9294F" w14:textId="77777777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审读资料：电子稿</w:t>
      </w:r>
    </w:p>
    <w:p w14:paraId="44A27BFD" w14:textId="330AF7C8" w:rsidR="00520DC4" w:rsidRPr="00520DC4" w:rsidRDefault="00520DC4" w:rsidP="00520DC4">
      <w:pPr>
        <w:shd w:val="clear" w:color="auto" w:fill="FFFFFF"/>
        <w:rPr>
          <w:b/>
          <w:bCs/>
          <w:noProof/>
          <w:color w:val="000000" w:themeColor="text1"/>
          <w:szCs w:val="21"/>
        </w:rPr>
      </w:pPr>
      <w:r w:rsidRPr="00520DC4">
        <w:rPr>
          <w:rFonts w:hint="eastAsia"/>
          <w:b/>
          <w:bCs/>
          <w:noProof/>
          <w:color w:val="000000" w:themeColor="text1"/>
          <w:szCs w:val="21"/>
        </w:rPr>
        <w:t>类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 xml:space="preserve"> </w:t>
      </w:r>
      <w:r>
        <w:rPr>
          <w:rFonts w:hint="eastAsia"/>
          <w:b/>
          <w:bCs/>
          <w:noProof/>
          <w:color w:val="000000" w:themeColor="text1"/>
          <w:szCs w:val="21"/>
        </w:rPr>
        <w:t xml:space="preserve">   </w:t>
      </w:r>
      <w:r w:rsidRPr="00520DC4">
        <w:rPr>
          <w:rFonts w:hint="eastAsia"/>
          <w:b/>
          <w:bCs/>
          <w:noProof/>
          <w:color w:val="000000" w:themeColor="text1"/>
          <w:szCs w:val="21"/>
        </w:rPr>
        <w:t>型：</w:t>
      </w:r>
      <w:r w:rsidR="00F60410">
        <w:rPr>
          <w:rFonts w:hint="eastAsia"/>
          <w:b/>
          <w:bCs/>
          <w:noProof/>
          <w:color w:val="000000" w:themeColor="text1"/>
          <w:szCs w:val="21"/>
        </w:rPr>
        <w:t>散文随笔</w:t>
      </w:r>
    </w:p>
    <w:p w14:paraId="41DAEF1E" w14:textId="77777777" w:rsidR="007D3B9B" w:rsidRPr="007B2959" w:rsidRDefault="007D3B9B" w:rsidP="00CE2D4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6B06D99E" w14:textId="77777777" w:rsidR="00520DC4" w:rsidRDefault="00520DC4" w:rsidP="00520DC4">
      <w:pPr>
        <w:shd w:val="clear" w:color="auto" w:fill="FFFFFF"/>
        <w:jc w:val="center"/>
        <w:rPr>
          <w:b/>
          <w:bCs/>
          <w:color w:val="C00000"/>
          <w:szCs w:val="21"/>
        </w:rPr>
      </w:pPr>
      <w:r w:rsidRPr="00520DC4">
        <w:rPr>
          <w:b/>
          <w:bCs/>
          <w:color w:val="C00000"/>
          <w:szCs w:val="21"/>
          <w:highlight w:val="yellow"/>
        </w:rPr>
        <w:t>新自然写作先驱的开创性非虚构作品</w:t>
      </w:r>
    </w:p>
    <w:p w14:paraId="6BDA83B2" w14:textId="77777777" w:rsidR="00F60410" w:rsidRPr="00520DC4" w:rsidRDefault="00F60410" w:rsidP="00520DC4">
      <w:pPr>
        <w:shd w:val="clear" w:color="auto" w:fill="FFFFFF"/>
        <w:jc w:val="center"/>
        <w:rPr>
          <w:rFonts w:hint="eastAsia"/>
          <w:b/>
          <w:bCs/>
          <w:color w:val="C00000"/>
          <w:szCs w:val="21"/>
        </w:rPr>
      </w:pPr>
    </w:p>
    <w:p w14:paraId="6EE2504F" w14:textId="0F81ECC1" w:rsidR="00520DC4" w:rsidRPr="00520DC4" w:rsidRDefault="00520DC4" w:rsidP="00520DC4">
      <w:pPr>
        <w:shd w:val="clear" w:color="auto" w:fill="FFFFFF"/>
        <w:jc w:val="center"/>
        <w:rPr>
          <w:b/>
          <w:bCs/>
          <w:color w:val="C00000"/>
          <w:szCs w:val="21"/>
        </w:rPr>
      </w:pPr>
      <w:r>
        <w:rPr>
          <w:rFonts w:hint="eastAsia"/>
          <w:noProof/>
        </w:rPr>
        <w:drawing>
          <wp:inline distT="0" distB="0" distL="0" distR="0" wp14:anchorId="10AC236C" wp14:editId="559C73E7">
            <wp:extent cx="3492135" cy="1080000"/>
            <wp:effectExtent l="0" t="0" r="0" b="6350"/>
            <wp:docPr id="300943046" name="图片 3" descr="Cairn Bann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irn Banne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DC4">
        <w:rPr>
          <w:b/>
          <w:bCs/>
          <w:noProof/>
          <w:color w:val="C00000"/>
          <w:szCs w:val="21"/>
        </w:rPr>
        <w:drawing>
          <wp:inline distT="0" distB="0" distL="0" distR="0" wp14:anchorId="72A7C8A4" wp14:editId="6C7EB1B3">
            <wp:extent cx="3492000" cy="1190828"/>
            <wp:effectExtent l="0" t="0" r="0" b="9525"/>
            <wp:docPr id="13364158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158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119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9615" w14:textId="77777777" w:rsidR="00C36F41" w:rsidRPr="00520DC4" w:rsidRDefault="00C36F41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26958552" w14:textId="77777777" w:rsidR="00520DC4" w:rsidRPr="00520DC4" w:rsidRDefault="00520DC4" w:rsidP="00520DC4">
      <w:pPr>
        <w:shd w:val="clear" w:color="auto" w:fill="FFFFFF"/>
        <w:tabs>
          <w:tab w:val="left" w:pos="2633"/>
        </w:tabs>
        <w:ind w:firstLineChars="200" w:firstLine="422"/>
        <w:rPr>
          <w:color w:val="000000"/>
          <w:szCs w:val="21"/>
          <w:u w:val="single"/>
        </w:rPr>
      </w:pPr>
      <w:r w:rsidRPr="00520DC4">
        <w:rPr>
          <w:b/>
          <w:bCs/>
          <w:color w:val="000000"/>
          <w:szCs w:val="21"/>
          <w:u w:val="single"/>
        </w:rPr>
        <w:t>石冢（</w:t>
      </w:r>
      <w:r w:rsidRPr="00520DC4">
        <w:rPr>
          <w:b/>
          <w:bCs/>
          <w:color w:val="000000"/>
          <w:szCs w:val="21"/>
          <w:u w:val="single"/>
        </w:rPr>
        <w:t>Cairn</w:t>
      </w:r>
      <w:r w:rsidRPr="00520DC4">
        <w:rPr>
          <w:b/>
          <w:bCs/>
          <w:color w:val="000000"/>
          <w:szCs w:val="21"/>
          <w:u w:val="single"/>
        </w:rPr>
        <w:t>）：</w:t>
      </w:r>
      <w:r w:rsidRPr="00520DC4">
        <w:rPr>
          <w:color w:val="000000"/>
          <w:szCs w:val="21"/>
          <w:u w:val="single"/>
        </w:rPr>
        <w:t> </w:t>
      </w:r>
      <w:r w:rsidRPr="00520DC4">
        <w:rPr>
          <w:color w:val="000000"/>
          <w:szCs w:val="21"/>
          <w:u w:val="single"/>
        </w:rPr>
        <w:t>旷野中的路标，纪念碑，陌生人共享的观景台。</w:t>
      </w:r>
    </w:p>
    <w:p w14:paraId="161DCC89" w14:textId="77777777" w:rsidR="00520DC4" w:rsidRDefault="00520DC4" w:rsidP="00520DC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BA53869" w14:textId="512867AA" w:rsidR="00520DC4" w:rsidRDefault="00520DC4" w:rsidP="00520DC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520DC4">
        <w:rPr>
          <w:color w:val="000000"/>
          <w:szCs w:val="21"/>
        </w:rPr>
        <w:t>过去五年间，诗人兼作家凯瑟琳</w:t>
      </w:r>
      <w:r w:rsidRPr="00520DC4">
        <w:rPr>
          <w:color w:val="000000"/>
          <w:szCs w:val="21"/>
        </w:rPr>
        <w:t>·</w:t>
      </w:r>
      <w:r w:rsidRPr="00520DC4">
        <w:rPr>
          <w:color w:val="000000"/>
          <w:szCs w:val="21"/>
        </w:rPr>
        <w:t>杰米将目光转向了一种崭新的写作形式。这些篇章如道旁石冢的垒石般并置，</w:t>
      </w:r>
      <w:proofErr w:type="gramStart"/>
      <w:r w:rsidRPr="00520DC4">
        <w:rPr>
          <w:color w:val="000000"/>
          <w:szCs w:val="21"/>
        </w:rPr>
        <w:t>标记着</w:t>
      </w:r>
      <w:proofErr w:type="gramEnd"/>
      <w:r w:rsidRPr="00520DC4">
        <w:rPr>
          <w:color w:val="000000"/>
          <w:szCs w:val="21"/>
        </w:rPr>
        <w:t>变迁中的精神与物质景观。这些短篇的精妙技艺既精微又玄妙。杰米对自然界</w:t>
      </w:r>
      <w:proofErr w:type="gramStart"/>
      <w:r w:rsidRPr="00520DC4">
        <w:rPr>
          <w:color w:val="000000"/>
          <w:szCs w:val="21"/>
        </w:rPr>
        <w:t>充满觉知的</w:t>
      </w:r>
      <w:proofErr w:type="gramEnd"/>
      <w:r w:rsidRPr="00520DC4">
        <w:rPr>
          <w:color w:val="000000"/>
          <w:szCs w:val="21"/>
        </w:rPr>
        <w:t>“</w:t>
      </w:r>
      <w:r w:rsidRPr="00520DC4">
        <w:rPr>
          <w:color w:val="000000"/>
          <w:szCs w:val="21"/>
        </w:rPr>
        <w:t>凝视</w:t>
      </w:r>
      <w:r w:rsidRPr="00520DC4">
        <w:rPr>
          <w:color w:val="000000"/>
          <w:szCs w:val="21"/>
        </w:rPr>
        <w:t>”</w:t>
      </w:r>
      <w:r w:rsidRPr="00520DC4">
        <w:rPr>
          <w:color w:val="000000"/>
          <w:szCs w:val="21"/>
        </w:rPr>
        <w:t>，浸润着对我们所危及万物的清醒认知。她在思虑子女将面对的未来时，追溯自己的童年，并察觉人类回应自然剧变时已然失落的纯真。以一丝不苟的审慎，她标记出自己在生命长河及时代迭变危机中所抵达的坐标。</w:t>
      </w:r>
    </w:p>
    <w:p w14:paraId="7A139F10" w14:textId="77777777" w:rsidR="00520DC4" w:rsidRPr="00520DC4" w:rsidRDefault="00520DC4" w:rsidP="00520DC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C71C479" w14:textId="77777777" w:rsidR="00520DC4" w:rsidRPr="00520DC4" w:rsidRDefault="00520DC4" w:rsidP="00520DC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520DC4">
        <w:rPr>
          <w:color w:val="000000"/>
          <w:szCs w:val="21"/>
        </w:rPr>
        <w:t>《石冢》回荡着唯有杰米这般造诣的艺术家方能成就的美与智性。</w:t>
      </w:r>
    </w:p>
    <w:p w14:paraId="79552FBF" w14:textId="77777777" w:rsidR="00CE2D49" w:rsidRPr="00520DC4" w:rsidRDefault="00CE2D49" w:rsidP="00602CD3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DBA9405" w14:textId="7BB28F9B" w:rsidR="007D3B9B" w:rsidRDefault="007D3B9B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0C3C14B7" w:rsidR="00447810" w:rsidRPr="00447810" w:rsidRDefault="00520DC4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 w:rsidRPr="00520DC4">
        <w:rPr>
          <w:noProof/>
        </w:rPr>
        <w:drawing>
          <wp:anchor distT="0" distB="0" distL="114300" distR="114300" simplePos="0" relativeHeight="251663360" behindDoc="0" locked="0" layoutInCell="1" allowOverlap="1" wp14:anchorId="0AC433F7" wp14:editId="3D07217C">
            <wp:simplePos x="0" y="0"/>
            <wp:positionH relativeFrom="column">
              <wp:posOffset>120015</wp:posOffset>
            </wp:positionH>
            <wp:positionV relativeFrom="paragraph">
              <wp:posOffset>53975</wp:posOffset>
            </wp:positionV>
            <wp:extent cx="614045" cy="664845"/>
            <wp:effectExtent l="0" t="0" r="0" b="1905"/>
            <wp:wrapSquare wrapText="bothSides"/>
            <wp:docPr id="8683804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8042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DC4">
        <w:rPr>
          <w:b/>
          <w:bCs/>
          <w:color w:val="000000"/>
          <w:szCs w:val="21"/>
        </w:rPr>
        <w:t>凯瑟琳</w:t>
      </w:r>
      <w:r w:rsidRPr="00520DC4">
        <w:rPr>
          <w:b/>
          <w:bCs/>
          <w:color w:val="000000"/>
          <w:szCs w:val="21"/>
        </w:rPr>
        <w:t>·</w:t>
      </w:r>
      <w:r w:rsidRPr="00520DC4">
        <w:rPr>
          <w:b/>
          <w:bCs/>
          <w:color w:val="000000"/>
          <w:szCs w:val="21"/>
        </w:rPr>
        <w:t>杰米</w:t>
      </w:r>
      <w:r w:rsidRPr="00520DC4">
        <w:rPr>
          <w:b/>
          <w:bCs/>
          <w:color w:val="000000"/>
          <w:szCs w:val="21"/>
        </w:rPr>
        <w:t xml:space="preserve"> (Kathleen Jamie)</w:t>
      </w:r>
      <w:r w:rsidRPr="00520DC4">
        <w:rPr>
          <w:color w:val="000000"/>
          <w:szCs w:val="21"/>
        </w:rPr>
        <w:t> </w:t>
      </w:r>
      <w:r w:rsidRPr="00520DC4">
        <w:rPr>
          <w:color w:val="000000"/>
          <w:szCs w:val="21"/>
        </w:rPr>
        <w:t>是英国最重要的诗人与散文家之一，</w:t>
      </w:r>
      <w:r w:rsidRPr="00520DC4">
        <w:rPr>
          <w:color w:val="000000"/>
          <w:szCs w:val="21"/>
        </w:rPr>
        <w:t>2021</w:t>
      </w:r>
      <w:r w:rsidRPr="00520DC4">
        <w:rPr>
          <w:color w:val="000000"/>
          <w:szCs w:val="21"/>
        </w:rPr>
        <w:t>年被任命为苏格兰国家诗人（</w:t>
      </w:r>
      <w:r w:rsidRPr="00520DC4">
        <w:rPr>
          <w:color w:val="000000"/>
          <w:szCs w:val="21"/>
        </w:rPr>
        <w:t>Makar</w:t>
      </w:r>
      <w:r w:rsidRPr="00520DC4">
        <w:rPr>
          <w:color w:val="000000"/>
          <w:szCs w:val="21"/>
        </w:rPr>
        <w:t>）。其开创性非虚构作品</w:t>
      </w:r>
      <w:r w:rsidRPr="00520DC4">
        <w:rPr>
          <w:color w:val="000000"/>
          <w:szCs w:val="21"/>
        </w:rPr>
        <w:t>——</w:t>
      </w:r>
      <w:r w:rsidRPr="00520DC4">
        <w:rPr>
          <w:color w:val="000000"/>
          <w:szCs w:val="21"/>
        </w:rPr>
        <w:t>《勘察》（</w:t>
      </w:r>
      <w:r w:rsidRPr="00520DC4">
        <w:rPr>
          <w:i/>
          <w:iCs/>
          <w:color w:val="000000"/>
          <w:szCs w:val="21"/>
        </w:rPr>
        <w:t>Findings</w:t>
      </w:r>
      <w:r w:rsidRPr="00520DC4">
        <w:rPr>
          <w:color w:val="000000"/>
          <w:szCs w:val="21"/>
        </w:rPr>
        <w:t>, 2005</w:t>
      </w:r>
      <w:r w:rsidRPr="00520DC4">
        <w:rPr>
          <w:color w:val="000000"/>
          <w:szCs w:val="21"/>
        </w:rPr>
        <w:t>）、《视野》（</w:t>
      </w:r>
      <w:r w:rsidRPr="00520DC4">
        <w:rPr>
          <w:i/>
          <w:iCs/>
          <w:color w:val="000000"/>
          <w:szCs w:val="21"/>
        </w:rPr>
        <w:t>Sightlines</w:t>
      </w:r>
      <w:r w:rsidRPr="00520DC4">
        <w:rPr>
          <w:color w:val="000000"/>
          <w:szCs w:val="21"/>
        </w:rPr>
        <w:t>, 2012</w:t>
      </w:r>
      <w:r w:rsidRPr="00520DC4">
        <w:rPr>
          <w:color w:val="000000"/>
          <w:szCs w:val="21"/>
        </w:rPr>
        <w:t>）与《浮现》（</w:t>
      </w:r>
      <w:r w:rsidRPr="00520DC4">
        <w:rPr>
          <w:i/>
          <w:iCs/>
          <w:color w:val="000000"/>
          <w:szCs w:val="21"/>
        </w:rPr>
        <w:t>Surfacing</w:t>
      </w:r>
      <w:r w:rsidRPr="00520DC4">
        <w:rPr>
          <w:color w:val="000000"/>
          <w:szCs w:val="21"/>
        </w:rPr>
        <w:t>, 2019</w:t>
      </w:r>
      <w:r w:rsidRPr="00520DC4">
        <w:rPr>
          <w:color w:val="000000"/>
          <w:szCs w:val="21"/>
        </w:rPr>
        <w:t>）</w:t>
      </w:r>
      <w:r w:rsidRPr="00520DC4">
        <w:rPr>
          <w:color w:val="000000"/>
          <w:szCs w:val="21"/>
        </w:rPr>
        <w:t>——</w:t>
      </w:r>
      <w:r w:rsidRPr="00520DC4">
        <w:rPr>
          <w:color w:val="000000"/>
          <w:szCs w:val="21"/>
        </w:rPr>
        <w:t>被公认为</w:t>
      </w:r>
      <w:r w:rsidRPr="00520DC4">
        <w:rPr>
          <w:color w:val="000000"/>
          <w:szCs w:val="21"/>
        </w:rPr>
        <w:t>“</w:t>
      </w:r>
      <w:r w:rsidRPr="00520DC4">
        <w:rPr>
          <w:color w:val="000000"/>
          <w:szCs w:val="21"/>
        </w:rPr>
        <w:t>新自然写作</w:t>
      </w:r>
      <w:r w:rsidRPr="00520DC4">
        <w:rPr>
          <w:color w:val="000000"/>
          <w:szCs w:val="21"/>
        </w:rPr>
        <w:t>”</w:t>
      </w:r>
      <w:r w:rsidRPr="00520DC4">
        <w:rPr>
          <w:color w:val="000000"/>
          <w:szCs w:val="21"/>
        </w:rPr>
        <w:t>的先驱与典范。现居法夫郡。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485B639F" w:rsidR="00E60E5F" w:rsidRDefault="00F6041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509A2CD" w14:textId="77777777" w:rsidR="00F60410" w:rsidRDefault="00F60410">
      <w:pPr>
        <w:shd w:val="clear" w:color="auto" w:fill="FFFFFF"/>
        <w:rPr>
          <w:b/>
          <w:bCs/>
          <w:color w:val="000000"/>
          <w:szCs w:val="21"/>
        </w:rPr>
      </w:pPr>
    </w:p>
    <w:p w14:paraId="38FB2E70" w14:textId="0BA9B2A1" w:rsidR="00F60410" w:rsidRDefault="00F60410" w:rsidP="00F60410">
      <w:pPr>
        <w:shd w:val="clear" w:color="auto" w:fill="FFFFFF"/>
        <w:jc w:val="left"/>
        <w:rPr>
          <w:bCs/>
          <w:szCs w:val="21"/>
        </w:rPr>
      </w:pPr>
      <w:r w:rsidRPr="00F60410">
        <w:rPr>
          <w:bCs/>
          <w:szCs w:val="21"/>
        </w:rPr>
        <w:t>“</w:t>
      </w:r>
      <w:r w:rsidRPr="00F60410">
        <w:rPr>
          <w:bCs/>
          <w:szCs w:val="21"/>
        </w:rPr>
        <w:t>这部非凡之作是对地球脆弱性的深刻沉思</w:t>
      </w:r>
      <w:r w:rsidRPr="00F60410">
        <w:rPr>
          <w:bCs/>
          <w:szCs w:val="21"/>
        </w:rPr>
        <w:t>……</w:t>
      </w:r>
      <w:r w:rsidRPr="00F60410">
        <w:rPr>
          <w:bCs/>
          <w:szCs w:val="21"/>
        </w:rPr>
        <w:t>这些篇章屡屡令我猝不及防地热泪盈眶</w:t>
      </w:r>
      <w:r w:rsidRPr="00F60410">
        <w:rPr>
          <w:bCs/>
          <w:szCs w:val="21"/>
        </w:rPr>
        <w:t>……</w:t>
      </w:r>
      <w:r w:rsidRPr="00F60410">
        <w:rPr>
          <w:bCs/>
          <w:szCs w:val="21"/>
        </w:rPr>
        <w:t>这正是艺术</w:t>
      </w:r>
      <w:r w:rsidRPr="00F60410">
        <w:rPr>
          <w:bCs/>
          <w:szCs w:val="21"/>
        </w:rPr>
        <w:t>——</w:t>
      </w:r>
      <w:r w:rsidRPr="00F60410">
        <w:rPr>
          <w:bCs/>
          <w:szCs w:val="21"/>
        </w:rPr>
        <w:t>或在此处，绝妙文字所能抵达的力量。</w:t>
      </w:r>
      <w:r w:rsidRPr="00F60410">
        <w:rPr>
          <w:bCs/>
          <w:szCs w:val="21"/>
        </w:rPr>
        <w:t>”</w:t>
      </w:r>
      <w:r>
        <w:rPr>
          <w:bCs/>
          <w:szCs w:val="21"/>
        </w:rPr>
        <w:t xml:space="preserve"> </w:t>
      </w:r>
      <w:r w:rsidRPr="00F60410">
        <w:rPr>
          <w:bCs/>
          <w:szCs w:val="21"/>
        </w:rPr>
        <w:t>——</w:t>
      </w:r>
      <w:r w:rsidRPr="00F60410">
        <w:rPr>
          <w:bCs/>
          <w:szCs w:val="21"/>
        </w:rPr>
        <w:t>凯特</w:t>
      </w:r>
      <w:r w:rsidRPr="00F60410">
        <w:rPr>
          <w:bCs/>
          <w:szCs w:val="21"/>
        </w:rPr>
        <w:t>·</w:t>
      </w:r>
      <w:r w:rsidRPr="00F60410">
        <w:rPr>
          <w:bCs/>
          <w:szCs w:val="21"/>
        </w:rPr>
        <w:t>凯拉韦</w:t>
      </w:r>
      <w:r w:rsidRPr="00F60410">
        <w:rPr>
          <w:bCs/>
          <w:szCs w:val="21"/>
        </w:rPr>
        <w:t xml:space="preserve"> (Kate Kellaway)</w:t>
      </w:r>
      <w:r w:rsidRPr="00F60410">
        <w:rPr>
          <w:bCs/>
          <w:szCs w:val="21"/>
        </w:rPr>
        <w:t>《观察家报》</w:t>
      </w:r>
    </w:p>
    <w:p w14:paraId="136C379D" w14:textId="77777777" w:rsidR="00F60410" w:rsidRPr="00F60410" w:rsidRDefault="00F60410" w:rsidP="00F60410">
      <w:pPr>
        <w:shd w:val="clear" w:color="auto" w:fill="FFFFFF"/>
        <w:jc w:val="left"/>
        <w:rPr>
          <w:rFonts w:hint="eastAsia"/>
          <w:bCs/>
          <w:szCs w:val="21"/>
        </w:rPr>
      </w:pPr>
    </w:p>
    <w:p w14:paraId="5A324F51" w14:textId="399E3CB4" w:rsidR="00F60410" w:rsidRDefault="00F60410" w:rsidP="00F60410">
      <w:pPr>
        <w:shd w:val="clear" w:color="auto" w:fill="FFFFFF"/>
        <w:jc w:val="left"/>
        <w:rPr>
          <w:bCs/>
          <w:szCs w:val="21"/>
        </w:rPr>
      </w:pPr>
      <w:r w:rsidRPr="00F60410">
        <w:rPr>
          <w:bCs/>
          <w:szCs w:val="21"/>
        </w:rPr>
        <w:t>“</w:t>
      </w:r>
      <w:r w:rsidRPr="00F60410">
        <w:rPr>
          <w:bCs/>
          <w:szCs w:val="21"/>
        </w:rPr>
        <w:t>她是散文形式的魔法师。从不猎奇，始终脚踏实地，却能将不可言喻之物呈于读者耳畔。</w:t>
      </w:r>
      <w:r w:rsidRPr="00F60410">
        <w:rPr>
          <w:bCs/>
          <w:szCs w:val="21"/>
        </w:rPr>
        <w:t>”——</w:t>
      </w:r>
      <w:r w:rsidRPr="00F60410">
        <w:rPr>
          <w:bCs/>
          <w:szCs w:val="21"/>
        </w:rPr>
        <w:t>约翰</w:t>
      </w:r>
      <w:r w:rsidRPr="00F60410">
        <w:rPr>
          <w:bCs/>
          <w:szCs w:val="21"/>
        </w:rPr>
        <w:t>·</w:t>
      </w:r>
      <w:r w:rsidRPr="00F60410">
        <w:rPr>
          <w:bCs/>
          <w:szCs w:val="21"/>
        </w:rPr>
        <w:t>伯格</w:t>
      </w:r>
      <w:r w:rsidRPr="00F60410">
        <w:rPr>
          <w:bCs/>
          <w:szCs w:val="21"/>
        </w:rPr>
        <w:t xml:space="preserve"> (John Berger)</w:t>
      </w:r>
    </w:p>
    <w:p w14:paraId="068BA7DA" w14:textId="77777777" w:rsidR="00F60410" w:rsidRPr="00F60410" w:rsidRDefault="00F60410" w:rsidP="00F60410">
      <w:pPr>
        <w:shd w:val="clear" w:color="auto" w:fill="FFFFFF"/>
        <w:jc w:val="left"/>
        <w:rPr>
          <w:bCs/>
          <w:szCs w:val="21"/>
        </w:rPr>
      </w:pPr>
    </w:p>
    <w:p w14:paraId="5719CED6" w14:textId="77777777" w:rsidR="00F60410" w:rsidRPr="00F60410" w:rsidRDefault="00F60410" w:rsidP="00F60410">
      <w:pPr>
        <w:shd w:val="clear" w:color="auto" w:fill="FFFFFF"/>
        <w:jc w:val="left"/>
        <w:rPr>
          <w:bCs/>
          <w:szCs w:val="21"/>
        </w:rPr>
      </w:pPr>
      <w:r w:rsidRPr="00F60410">
        <w:rPr>
          <w:bCs/>
          <w:szCs w:val="21"/>
        </w:rPr>
        <w:t>“</w:t>
      </w:r>
      <w:r w:rsidRPr="00F60410">
        <w:rPr>
          <w:bCs/>
          <w:szCs w:val="21"/>
        </w:rPr>
        <w:t>一部无与伦比的美丽之书，语言精准度罕有其匹。</w:t>
      </w:r>
      <w:r w:rsidRPr="00F60410">
        <w:rPr>
          <w:bCs/>
          <w:szCs w:val="21"/>
        </w:rPr>
        <w:t>”——</w:t>
      </w:r>
      <w:r w:rsidRPr="00F60410">
        <w:rPr>
          <w:bCs/>
          <w:szCs w:val="21"/>
        </w:rPr>
        <w:t>《星期日电讯报》</w:t>
      </w:r>
    </w:p>
    <w:p w14:paraId="0DB77CB9" w14:textId="77777777" w:rsidR="00F60410" w:rsidRPr="00F60410" w:rsidRDefault="00F60410" w:rsidP="00F60410">
      <w:pPr>
        <w:shd w:val="clear" w:color="auto" w:fill="FFFFFF"/>
        <w:jc w:val="left"/>
        <w:rPr>
          <w:rFonts w:hint="eastAsia"/>
          <w:bCs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57118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9FE8" w14:textId="77777777" w:rsidR="00571181" w:rsidRDefault="00571181">
      <w:r>
        <w:separator/>
      </w:r>
    </w:p>
  </w:endnote>
  <w:endnote w:type="continuationSeparator" w:id="0">
    <w:p w14:paraId="07947DF8" w14:textId="77777777" w:rsidR="00571181" w:rsidRDefault="005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57118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57118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57118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67F2" w14:textId="77777777" w:rsidR="00571181" w:rsidRDefault="00571181">
      <w:r>
        <w:separator/>
      </w:r>
    </w:p>
  </w:footnote>
  <w:footnote w:type="continuationSeparator" w:id="0">
    <w:p w14:paraId="2F4D6E44" w14:textId="77777777" w:rsidR="00571181" w:rsidRDefault="0057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57118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57118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15C3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181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1B35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41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1404</Characters>
  <Application>Microsoft Office Word</Application>
  <DocSecurity>0</DocSecurity>
  <Lines>11</Lines>
  <Paragraphs>3</Paragraphs>
  <ScaleCrop>false</ScaleCrop>
  <Company>2ndSpAcE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2025-08-12T03:20:00Z</dcterms:created>
  <dcterms:modified xsi:type="dcterms:W3CDTF">2025-08-22T01:36:00Z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