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E16" w:rsidRPr="00776770" w:rsidRDefault="00612E16">
      <w:pPr>
        <w:jc w:val="center"/>
        <w:rPr>
          <w:b/>
          <w:bCs/>
          <w:sz w:val="18"/>
          <w:szCs w:val="18"/>
          <w:shd w:val="pct10" w:color="auto" w:fill="FFFFFF"/>
        </w:rPr>
      </w:pPr>
    </w:p>
    <w:p w:rsidR="00612E16" w:rsidRDefault="006F2570">
      <w:pPr>
        <w:jc w:val="center"/>
        <w:rPr>
          <w:b/>
          <w:bCs/>
          <w:sz w:val="36"/>
          <w:szCs w:val="36"/>
          <w:shd w:val="pct10" w:color="auto" w:fill="FFFFFF"/>
        </w:rPr>
      </w:pPr>
      <w:r>
        <w:rPr>
          <w:b/>
          <w:bCs/>
          <w:sz w:val="36"/>
          <w:szCs w:val="36"/>
          <w:shd w:val="pct10" w:color="auto" w:fill="FFFFFF"/>
        </w:rPr>
        <w:t>图书推荐</w:t>
      </w:r>
    </w:p>
    <w:p w:rsidR="00612E16" w:rsidRDefault="00612E16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612E16" w:rsidRDefault="00612E16">
      <w:pPr>
        <w:rPr>
          <w:b/>
          <w:szCs w:val="21"/>
        </w:rPr>
      </w:pPr>
    </w:p>
    <w:p w:rsidR="00612E16" w:rsidRDefault="00232B7D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8255</wp:posOffset>
            </wp:positionV>
            <wp:extent cx="1525270" cy="2125980"/>
            <wp:effectExtent l="0" t="0" r="0" b="0"/>
            <wp:wrapSquare wrapText="bothSides"/>
            <wp:docPr id="3" name="图片 1" descr="https://m.media-amazon.com/images/I/616V4b+tftL._SL106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616V4b+tftL._SL1064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570">
        <w:rPr>
          <w:b/>
          <w:szCs w:val="21"/>
        </w:rPr>
        <w:t>中文书名：</w:t>
      </w:r>
      <w:r w:rsidR="00607C28">
        <w:rPr>
          <w:b/>
          <w:bCs/>
          <w:szCs w:val="21"/>
        </w:rPr>
        <w:t>《</w:t>
      </w:r>
      <w:r w:rsidR="00607C28" w:rsidRPr="00700A5E">
        <w:rPr>
          <w:rFonts w:hint="eastAsia"/>
          <w:b/>
          <w:bCs/>
          <w:szCs w:val="21"/>
        </w:rPr>
        <w:t>一生所学</w:t>
      </w:r>
      <w:r w:rsidR="00607C28">
        <w:rPr>
          <w:rFonts w:hint="eastAsia"/>
          <w:b/>
          <w:bCs/>
          <w:szCs w:val="21"/>
        </w:rPr>
        <w:t>：</w:t>
      </w:r>
      <w:r w:rsidR="00607C28" w:rsidRPr="00700A5E">
        <w:rPr>
          <w:rFonts w:hint="eastAsia"/>
          <w:b/>
          <w:bCs/>
          <w:szCs w:val="21"/>
        </w:rPr>
        <w:t>施德明的设计哲学</w:t>
      </w:r>
      <w:r w:rsidR="00607C28">
        <w:rPr>
          <w:rFonts w:hint="eastAsia"/>
          <w:b/>
          <w:bCs/>
          <w:szCs w:val="21"/>
        </w:rPr>
        <w:t>》</w:t>
      </w:r>
    </w:p>
    <w:p w:rsidR="00612E16" w:rsidRDefault="006F2570">
      <w:pPr>
        <w:rPr>
          <w:b/>
          <w:szCs w:val="21"/>
        </w:rPr>
      </w:pPr>
      <w:r>
        <w:rPr>
          <w:b/>
          <w:szCs w:val="21"/>
        </w:rPr>
        <w:t>英文书名：</w:t>
      </w:r>
      <w:r w:rsidR="00700A5E" w:rsidRPr="00700A5E">
        <w:rPr>
          <w:b/>
          <w:szCs w:val="21"/>
        </w:rPr>
        <w:t>THINGS I HAVE LEARNED IN MY LIFE SO FAR</w:t>
      </w:r>
      <w:r w:rsidR="007A6D8E">
        <w:rPr>
          <w:rFonts w:hint="eastAsia"/>
          <w:b/>
          <w:szCs w:val="21"/>
        </w:rPr>
        <w:t>,</w:t>
      </w:r>
      <w:r w:rsidR="007A6D8E" w:rsidRPr="007A6D8E">
        <w:t xml:space="preserve"> </w:t>
      </w:r>
      <w:r w:rsidR="007A6D8E" w:rsidRPr="007A6D8E">
        <w:rPr>
          <w:b/>
          <w:szCs w:val="21"/>
        </w:rPr>
        <w:t>Updated Edition</w:t>
      </w:r>
      <w:r w:rsidR="00386B5B" w:rsidRPr="00386B5B">
        <w:t xml:space="preserve"> </w:t>
      </w:r>
    </w:p>
    <w:p w:rsidR="00286B99" w:rsidRDefault="006F2570">
      <w:pPr>
        <w:rPr>
          <w:b/>
          <w:bCs/>
          <w:szCs w:val="21"/>
        </w:rPr>
      </w:pPr>
      <w:r>
        <w:rPr>
          <w:b/>
          <w:szCs w:val="21"/>
        </w:rPr>
        <w:t>作</w:t>
      </w:r>
      <w:r w:rsidR="00286B99">
        <w:rPr>
          <w:rFonts w:hint="eastAsia"/>
          <w:b/>
          <w:szCs w:val="21"/>
        </w:rPr>
        <w:t xml:space="preserve">    </w:t>
      </w:r>
      <w:r>
        <w:rPr>
          <w:b/>
          <w:szCs w:val="21"/>
        </w:rPr>
        <w:t>者：</w:t>
      </w:r>
      <w:r w:rsidR="00700A5E">
        <w:rPr>
          <w:b/>
          <w:szCs w:val="21"/>
        </w:rPr>
        <w:t xml:space="preserve">Stefan </w:t>
      </w:r>
      <w:proofErr w:type="spellStart"/>
      <w:r w:rsidR="00700A5E">
        <w:rPr>
          <w:b/>
          <w:szCs w:val="21"/>
        </w:rPr>
        <w:t>Sagmeister</w:t>
      </w:r>
      <w:proofErr w:type="spellEnd"/>
    </w:p>
    <w:p w:rsidR="00612E16" w:rsidRDefault="006F2570">
      <w:pPr>
        <w:rPr>
          <w:b/>
          <w:szCs w:val="21"/>
        </w:rPr>
      </w:pPr>
      <w:r>
        <w:rPr>
          <w:b/>
          <w:szCs w:val="21"/>
        </w:rPr>
        <w:t>出</w:t>
      </w:r>
      <w:r w:rsidR="00286B99"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版</w:t>
      </w:r>
      <w:r w:rsidR="00286B99"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社：</w:t>
      </w:r>
      <w:r w:rsidR="00700A5E" w:rsidRPr="00700A5E">
        <w:rPr>
          <w:b/>
          <w:szCs w:val="21"/>
        </w:rPr>
        <w:t>Abrams</w:t>
      </w:r>
    </w:p>
    <w:p w:rsidR="00612E16" w:rsidRDefault="006F2570">
      <w:pPr>
        <w:rPr>
          <w:b/>
          <w:szCs w:val="21"/>
        </w:rPr>
      </w:pPr>
      <w:r>
        <w:rPr>
          <w:b/>
          <w:szCs w:val="21"/>
        </w:rPr>
        <w:t>代理公司：</w:t>
      </w:r>
      <w:r w:rsidR="004C6E72">
        <w:rPr>
          <w:b/>
          <w:szCs w:val="21"/>
        </w:rPr>
        <w:t>A</w:t>
      </w:r>
      <w:r>
        <w:rPr>
          <w:b/>
          <w:szCs w:val="21"/>
        </w:rPr>
        <w:t>NA</w:t>
      </w:r>
      <w:r>
        <w:rPr>
          <w:b/>
        </w:rPr>
        <w:t>/Jessica</w:t>
      </w:r>
    </w:p>
    <w:p w:rsidR="00612E16" w:rsidRDefault="006F2570">
      <w:pPr>
        <w:rPr>
          <w:b/>
          <w:szCs w:val="21"/>
        </w:rPr>
      </w:pPr>
      <w:r>
        <w:rPr>
          <w:b/>
          <w:szCs w:val="21"/>
        </w:rPr>
        <w:t>页</w:t>
      </w:r>
      <w:r w:rsidR="00286B99">
        <w:rPr>
          <w:rFonts w:hint="eastAsia"/>
          <w:b/>
          <w:szCs w:val="21"/>
        </w:rPr>
        <w:t xml:space="preserve">    </w:t>
      </w:r>
      <w:r>
        <w:rPr>
          <w:b/>
          <w:szCs w:val="21"/>
        </w:rPr>
        <w:t>数：</w:t>
      </w:r>
      <w:r w:rsidR="00700A5E">
        <w:rPr>
          <w:rFonts w:hint="eastAsia"/>
          <w:b/>
          <w:szCs w:val="21"/>
        </w:rPr>
        <w:t>296</w:t>
      </w:r>
      <w:r>
        <w:rPr>
          <w:b/>
          <w:szCs w:val="21"/>
        </w:rPr>
        <w:t>页</w:t>
      </w:r>
    </w:p>
    <w:p w:rsidR="00612E16" w:rsidRDefault="006F2570">
      <w:pPr>
        <w:rPr>
          <w:b/>
          <w:szCs w:val="21"/>
        </w:rPr>
      </w:pPr>
      <w:r>
        <w:rPr>
          <w:b/>
          <w:szCs w:val="21"/>
        </w:rPr>
        <w:t>出版时间：</w:t>
      </w:r>
      <w:r w:rsidR="00700A5E">
        <w:rPr>
          <w:rFonts w:hint="eastAsia"/>
          <w:b/>
          <w:szCs w:val="21"/>
        </w:rPr>
        <w:t>2013</w:t>
      </w:r>
      <w:r>
        <w:rPr>
          <w:b/>
          <w:szCs w:val="21"/>
        </w:rPr>
        <w:t>年</w:t>
      </w:r>
      <w:r w:rsidR="00700A5E">
        <w:rPr>
          <w:rFonts w:hint="eastAsia"/>
          <w:b/>
          <w:szCs w:val="21"/>
        </w:rPr>
        <w:t>10</w:t>
      </w:r>
      <w:r>
        <w:rPr>
          <w:b/>
          <w:szCs w:val="21"/>
        </w:rPr>
        <w:t>月</w:t>
      </w:r>
    </w:p>
    <w:p w:rsidR="00612E16" w:rsidRDefault="006F2570">
      <w:pPr>
        <w:rPr>
          <w:b/>
          <w:szCs w:val="21"/>
        </w:rPr>
      </w:pPr>
      <w:r>
        <w:rPr>
          <w:b/>
          <w:szCs w:val="21"/>
        </w:rPr>
        <w:t>代理地区：中国大陆</w:t>
      </w:r>
      <w:r w:rsidR="004C6E72">
        <w:rPr>
          <w:rFonts w:hint="eastAsia"/>
          <w:b/>
          <w:szCs w:val="21"/>
        </w:rPr>
        <w:t>、台湾</w:t>
      </w:r>
    </w:p>
    <w:p w:rsidR="00612E16" w:rsidRDefault="006F2570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612E16" w:rsidRDefault="006F2570">
      <w:pPr>
        <w:rPr>
          <w:b/>
          <w:szCs w:val="21"/>
        </w:rPr>
      </w:pPr>
      <w:r>
        <w:rPr>
          <w:b/>
          <w:szCs w:val="21"/>
        </w:rPr>
        <w:t>类</w:t>
      </w:r>
      <w:r w:rsidR="00286B99">
        <w:rPr>
          <w:rFonts w:hint="eastAsia"/>
          <w:b/>
          <w:szCs w:val="21"/>
        </w:rPr>
        <w:t xml:space="preserve">    </w:t>
      </w:r>
      <w:r>
        <w:rPr>
          <w:b/>
          <w:szCs w:val="21"/>
        </w:rPr>
        <w:t>型：</w:t>
      </w:r>
      <w:r w:rsidR="00607C28">
        <w:rPr>
          <w:rFonts w:hint="eastAsia"/>
          <w:b/>
          <w:szCs w:val="21"/>
        </w:rPr>
        <w:t>建筑与设计</w:t>
      </w:r>
    </w:p>
    <w:p w:rsidR="00607C28" w:rsidRPr="006C1E83" w:rsidRDefault="00607C28" w:rsidP="00607C28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中文简体字版曾授权，版权已回归</w:t>
      </w:r>
    </w:p>
    <w:p w:rsidR="00FF0079" w:rsidRDefault="00FF0079" w:rsidP="00FF0079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FF0079">
        <w:rPr>
          <w:b/>
          <w:bCs/>
          <w:color w:val="FF0000"/>
          <w:szCs w:val="21"/>
        </w:rPr>
        <w:t>亚马逊畅销书排名：</w:t>
      </w:r>
    </w:p>
    <w:p w:rsidR="00700A5E" w:rsidRPr="00FF0079" w:rsidRDefault="00700A5E" w:rsidP="00FF0079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700A5E">
        <w:rPr>
          <w:b/>
          <w:bCs/>
          <w:color w:val="FF0000"/>
          <w:szCs w:val="21"/>
        </w:rPr>
        <w:t>#570 in Graphic Design Techniques</w:t>
      </w:r>
    </w:p>
    <w:p w:rsidR="006C1E83" w:rsidRDefault="006C1E83">
      <w:pPr>
        <w:rPr>
          <w:b/>
          <w:color w:val="FF0000"/>
          <w:szCs w:val="21"/>
        </w:rPr>
      </w:pPr>
    </w:p>
    <w:p w:rsidR="00612E16" w:rsidRDefault="00607C28">
      <w:pPr>
        <w:spacing w:line="280" w:lineRule="exact"/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8255</wp:posOffset>
            </wp:positionV>
            <wp:extent cx="1406525" cy="1927860"/>
            <wp:effectExtent l="0" t="0" r="0" b="0"/>
            <wp:wrapSquare wrapText="bothSides"/>
            <wp:docPr id="7" name="图片 7" descr="https://img1.doubanio.com/view/subject/l/public/s3382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doubanio.com/view/subject/l/public/s33822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850" t="2344" r="15095" b="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570">
        <w:rPr>
          <w:b/>
          <w:bCs/>
          <w:szCs w:val="21"/>
        </w:rPr>
        <w:t>中简本出版记录</w:t>
      </w:r>
    </w:p>
    <w:p w:rsidR="00612E16" w:rsidRPr="007A6D8E" w:rsidRDefault="006F2570">
      <w:pPr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书</w:t>
      </w:r>
      <w:r w:rsidR="00286B99">
        <w:rPr>
          <w:rFonts w:hint="eastAsia"/>
          <w:b/>
          <w:bCs/>
          <w:szCs w:val="21"/>
        </w:rPr>
        <w:t xml:space="preserve">    </w:t>
      </w:r>
      <w:r>
        <w:rPr>
          <w:b/>
          <w:bCs/>
          <w:szCs w:val="21"/>
        </w:rPr>
        <w:t>名：</w:t>
      </w:r>
      <w:r w:rsidR="00700A5E">
        <w:rPr>
          <w:b/>
          <w:bCs/>
          <w:szCs w:val="21"/>
        </w:rPr>
        <w:t>《</w:t>
      </w:r>
      <w:r w:rsidR="00700A5E" w:rsidRPr="00700A5E">
        <w:rPr>
          <w:rFonts w:hint="eastAsia"/>
          <w:b/>
          <w:bCs/>
          <w:szCs w:val="21"/>
        </w:rPr>
        <w:t>一生所学</w:t>
      </w:r>
      <w:r w:rsidR="00700A5E">
        <w:rPr>
          <w:rFonts w:hint="eastAsia"/>
          <w:b/>
          <w:bCs/>
          <w:szCs w:val="21"/>
        </w:rPr>
        <w:t>：</w:t>
      </w:r>
      <w:r w:rsidR="00700A5E" w:rsidRPr="00700A5E">
        <w:rPr>
          <w:rFonts w:hint="eastAsia"/>
          <w:b/>
          <w:bCs/>
          <w:szCs w:val="21"/>
        </w:rPr>
        <w:t>施德明的设计哲学</w:t>
      </w:r>
      <w:r w:rsidR="00700A5E">
        <w:rPr>
          <w:rFonts w:hint="eastAsia"/>
          <w:b/>
          <w:bCs/>
          <w:szCs w:val="21"/>
        </w:rPr>
        <w:t>》</w:t>
      </w:r>
    </w:p>
    <w:p w:rsidR="00612E16" w:rsidRPr="00286B99" w:rsidRDefault="006F2570" w:rsidP="00286B99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作</w:t>
      </w:r>
      <w:r w:rsidR="00286B99">
        <w:rPr>
          <w:rFonts w:hint="eastAsia"/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 w:rsidR="00700A5E">
        <w:rPr>
          <w:b/>
          <w:bCs/>
          <w:szCs w:val="21"/>
        </w:rPr>
        <w:t>【</w:t>
      </w:r>
      <w:r w:rsidR="00700A5E" w:rsidRPr="00700A5E">
        <w:rPr>
          <w:rFonts w:hint="eastAsia"/>
          <w:b/>
          <w:bCs/>
          <w:szCs w:val="21"/>
        </w:rPr>
        <w:t>奥</w:t>
      </w:r>
      <w:r w:rsidR="00700A5E">
        <w:rPr>
          <w:rFonts w:hint="eastAsia"/>
          <w:b/>
          <w:bCs/>
          <w:szCs w:val="21"/>
        </w:rPr>
        <w:t>】</w:t>
      </w:r>
      <w:r w:rsidR="00700A5E" w:rsidRPr="00700A5E">
        <w:rPr>
          <w:rFonts w:hint="eastAsia"/>
          <w:b/>
          <w:bCs/>
          <w:szCs w:val="21"/>
        </w:rPr>
        <w:t>施德明</w:t>
      </w:r>
    </w:p>
    <w:p w:rsidR="00612E16" w:rsidRDefault="006F2570">
      <w:pPr>
        <w:wordWrap w:val="0"/>
        <w:jc w:val="left"/>
        <w:rPr>
          <w:bCs/>
          <w:szCs w:val="21"/>
        </w:rPr>
      </w:pPr>
      <w:r>
        <w:rPr>
          <w:b/>
          <w:bCs/>
          <w:szCs w:val="21"/>
        </w:rPr>
        <w:t>出</w:t>
      </w:r>
      <w:r w:rsidR="00286B99"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 w:rsidR="00286B99"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 w:rsidR="00700A5E" w:rsidRPr="00700A5E">
        <w:rPr>
          <w:rFonts w:hint="eastAsia"/>
          <w:b/>
          <w:bCs/>
          <w:szCs w:val="21"/>
        </w:rPr>
        <w:t>四川美术出版社</w:t>
      </w:r>
    </w:p>
    <w:p w:rsidR="00612E16" w:rsidRDefault="006F257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译</w:t>
      </w:r>
      <w:r w:rsidR="00286B99">
        <w:rPr>
          <w:rFonts w:hint="eastAsia"/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 w:rsidR="00700A5E" w:rsidRPr="00700A5E">
        <w:rPr>
          <w:rFonts w:hint="eastAsia"/>
          <w:b/>
          <w:bCs/>
          <w:szCs w:val="21"/>
        </w:rPr>
        <w:t>李婉莹</w:t>
      </w:r>
      <w:bookmarkStart w:id="0" w:name="_GoBack"/>
      <w:bookmarkEnd w:id="0"/>
    </w:p>
    <w:p w:rsidR="00612E16" w:rsidRDefault="006F257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出</w:t>
      </w:r>
      <w:r w:rsidR="00286B99"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 w:rsidR="00286B99"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年：</w:t>
      </w:r>
      <w:r w:rsidR="00700A5E">
        <w:rPr>
          <w:rFonts w:hint="eastAsia"/>
          <w:b/>
          <w:bCs/>
          <w:szCs w:val="21"/>
        </w:rPr>
        <w:t>2020</w:t>
      </w:r>
      <w:r>
        <w:rPr>
          <w:b/>
          <w:bCs/>
          <w:szCs w:val="21"/>
        </w:rPr>
        <w:t>年</w:t>
      </w:r>
      <w:r w:rsidR="00700A5E">
        <w:rPr>
          <w:rFonts w:hint="eastAsia"/>
          <w:b/>
          <w:bCs/>
          <w:szCs w:val="21"/>
        </w:rPr>
        <w:t>11</w:t>
      </w:r>
      <w:r>
        <w:rPr>
          <w:b/>
          <w:bCs/>
          <w:szCs w:val="21"/>
        </w:rPr>
        <w:t>月</w:t>
      </w:r>
    </w:p>
    <w:p w:rsidR="00612E16" w:rsidRDefault="006F257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页</w:t>
      </w:r>
      <w:r w:rsidR="00286B99">
        <w:rPr>
          <w:rFonts w:hint="eastAsia"/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 w:rsidR="00700A5E">
        <w:rPr>
          <w:rFonts w:hint="eastAsia"/>
          <w:b/>
          <w:bCs/>
          <w:szCs w:val="21"/>
        </w:rPr>
        <w:t>304</w:t>
      </w:r>
      <w:r w:rsidRPr="00FF0079">
        <w:rPr>
          <w:b/>
          <w:bCs/>
          <w:szCs w:val="21"/>
        </w:rPr>
        <w:t>页</w:t>
      </w:r>
    </w:p>
    <w:p w:rsidR="00612E16" w:rsidRDefault="006F257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定</w:t>
      </w:r>
      <w:r w:rsidR="00286B99">
        <w:rPr>
          <w:rFonts w:hint="eastAsia"/>
          <w:b/>
          <w:bCs/>
          <w:szCs w:val="21"/>
        </w:rPr>
        <w:t xml:space="preserve">    </w:t>
      </w:r>
      <w:r>
        <w:rPr>
          <w:b/>
          <w:bCs/>
          <w:szCs w:val="21"/>
        </w:rPr>
        <w:t>价：</w:t>
      </w:r>
      <w:r w:rsidR="00700A5E">
        <w:rPr>
          <w:rFonts w:hint="eastAsia"/>
          <w:b/>
          <w:bCs/>
          <w:szCs w:val="21"/>
        </w:rPr>
        <w:t>138</w:t>
      </w:r>
      <w:r>
        <w:rPr>
          <w:b/>
          <w:bCs/>
          <w:szCs w:val="21"/>
        </w:rPr>
        <w:t>元</w:t>
      </w:r>
    </w:p>
    <w:p w:rsidR="00612E16" w:rsidRDefault="006F257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装</w:t>
      </w:r>
      <w:r w:rsidR="00286B99">
        <w:rPr>
          <w:rFonts w:hint="eastAsia"/>
          <w:b/>
          <w:bCs/>
          <w:szCs w:val="21"/>
        </w:rPr>
        <w:t xml:space="preserve">    </w:t>
      </w:r>
      <w:r>
        <w:rPr>
          <w:b/>
          <w:bCs/>
          <w:szCs w:val="21"/>
        </w:rPr>
        <w:t>帧：</w:t>
      </w:r>
      <w:r w:rsidR="00700A5E">
        <w:rPr>
          <w:b/>
          <w:bCs/>
          <w:szCs w:val="21"/>
        </w:rPr>
        <w:t>精装</w:t>
      </w:r>
    </w:p>
    <w:p w:rsidR="00607C28" w:rsidRPr="007A6D8E" w:rsidRDefault="00607C28" w:rsidP="00607C28">
      <w:pPr>
        <w:spacing w:line="280" w:lineRule="exact"/>
        <w:rPr>
          <w:rFonts w:ascii="宋体" w:hAnsi="宋体"/>
          <w:szCs w:val="21"/>
        </w:rPr>
      </w:pPr>
      <w:hyperlink r:id="rId10" w:history="1">
        <w:r w:rsidRPr="007A6D8E">
          <w:rPr>
            <w:rStyle w:val="ab"/>
            <w:rFonts w:ascii="宋体" w:hAnsi="宋体" w:hint="eastAsia"/>
            <w:szCs w:val="21"/>
          </w:rPr>
          <w:t>一生所学 (豆瓣)</w:t>
        </w:r>
      </w:hyperlink>
    </w:p>
    <w:p w:rsidR="00612E16" w:rsidRDefault="00612E16">
      <w:pPr>
        <w:rPr>
          <w:b/>
          <w:bCs/>
          <w:szCs w:val="21"/>
        </w:rPr>
      </w:pPr>
    </w:p>
    <w:p w:rsidR="00612E16" w:rsidRDefault="00612E16">
      <w:pPr>
        <w:rPr>
          <w:b/>
          <w:bCs/>
          <w:szCs w:val="21"/>
        </w:rPr>
      </w:pPr>
    </w:p>
    <w:p w:rsidR="00612E16" w:rsidRDefault="006F2570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612E16" w:rsidRPr="009C42E7" w:rsidRDefault="00612E16" w:rsidP="006602C7">
      <w:pPr>
        <w:ind w:firstLineChars="200" w:firstLine="420"/>
        <w:rPr>
          <w:szCs w:val="21"/>
        </w:rPr>
      </w:pPr>
    </w:p>
    <w:p w:rsidR="007A6D8E" w:rsidRPr="007A6D8E" w:rsidRDefault="00AC58DD" w:rsidP="007A6D8E">
      <w:pPr>
        <w:ind w:firstLineChars="200" w:firstLine="420"/>
        <w:rPr>
          <w:bCs/>
          <w:szCs w:val="21"/>
        </w:rPr>
      </w:pPr>
      <w:r w:rsidRPr="007A6D8E">
        <w:rPr>
          <w:rFonts w:hint="eastAsia"/>
          <w:bCs/>
          <w:szCs w:val="21"/>
        </w:rPr>
        <w:t>2006</w:t>
      </w:r>
      <w:r w:rsidRPr="007A6D8E">
        <w:rPr>
          <w:rFonts w:hint="eastAsia"/>
          <w:bCs/>
          <w:szCs w:val="21"/>
        </w:rPr>
        <w:t>年，</w:t>
      </w:r>
      <w:r w:rsidRPr="00AC58DD">
        <w:rPr>
          <w:rFonts w:hint="eastAsia"/>
          <w:bCs/>
          <w:szCs w:val="21"/>
        </w:rPr>
        <w:t>施德明</w:t>
      </w:r>
      <w:r w:rsidRPr="007A6D8E">
        <w:rPr>
          <w:rFonts w:hint="eastAsia"/>
          <w:bCs/>
          <w:szCs w:val="21"/>
        </w:rPr>
        <w:t>出版了《</w:t>
      </w:r>
      <w:r w:rsidRPr="00AC58DD">
        <w:rPr>
          <w:rFonts w:hint="eastAsia"/>
          <w:bCs/>
          <w:szCs w:val="21"/>
        </w:rPr>
        <w:t>一生所学</w:t>
      </w:r>
      <w:r w:rsidRPr="007A6D8E">
        <w:rPr>
          <w:rFonts w:hint="eastAsia"/>
          <w:bCs/>
          <w:szCs w:val="21"/>
        </w:rPr>
        <w:t>》（</w:t>
      </w:r>
      <w:r w:rsidRPr="00AC58DD">
        <w:rPr>
          <w:rFonts w:hint="eastAsia"/>
          <w:bCs/>
          <w:i/>
          <w:szCs w:val="21"/>
        </w:rPr>
        <w:t>Things I have learned in my life so far</w:t>
      </w:r>
      <w:r w:rsidRPr="007A6D8E">
        <w:rPr>
          <w:rFonts w:hint="eastAsia"/>
          <w:bCs/>
          <w:szCs w:val="21"/>
        </w:rPr>
        <w:t>），这本书源于他在日记中持续记录的一份清单。在客户的鼎力支持下，</w:t>
      </w:r>
      <w:r w:rsidRPr="00AC58DD">
        <w:rPr>
          <w:rFonts w:hint="eastAsia"/>
          <w:bCs/>
          <w:szCs w:val="21"/>
        </w:rPr>
        <w:t>施德明</w:t>
      </w:r>
      <w:r w:rsidRPr="007A6D8E">
        <w:rPr>
          <w:rFonts w:hint="eastAsia"/>
          <w:bCs/>
          <w:szCs w:val="21"/>
        </w:rPr>
        <w:t>开始将这些个人箴言转化为字体设计作品，</w:t>
      </w:r>
      <w:r>
        <w:rPr>
          <w:rFonts w:hint="eastAsia"/>
          <w:bCs/>
          <w:szCs w:val="21"/>
        </w:rPr>
        <w:t>并</w:t>
      </w:r>
      <w:r w:rsidRPr="007A6D8E">
        <w:rPr>
          <w:rFonts w:hint="eastAsia"/>
          <w:bCs/>
          <w:szCs w:val="21"/>
        </w:rPr>
        <w:t>出现在了世界各地的广告牌、杂志和公共空间。</w:t>
      </w:r>
      <w:r>
        <w:rPr>
          <w:rFonts w:hint="eastAsia"/>
          <w:bCs/>
          <w:szCs w:val="21"/>
        </w:rPr>
        <w:t>其成果是个人感悟、视觉艺术的大胆尝试以及对追寻幸福之</w:t>
      </w:r>
      <w:r w:rsidR="007A6D8E" w:rsidRPr="007A6D8E">
        <w:rPr>
          <w:rFonts w:hint="eastAsia"/>
          <w:bCs/>
          <w:szCs w:val="21"/>
        </w:rPr>
        <w:t>探究的有趣融合。</w:t>
      </w:r>
    </w:p>
    <w:p w:rsidR="007A6D8E" w:rsidRPr="00AC58DD" w:rsidRDefault="007A6D8E" w:rsidP="007A6D8E">
      <w:pPr>
        <w:ind w:firstLineChars="200" w:firstLine="420"/>
        <w:rPr>
          <w:bCs/>
          <w:szCs w:val="21"/>
        </w:rPr>
      </w:pPr>
    </w:p>
    <w:p w:rsidR="00700A5E" w:rsidRPr="00700A5E" w:rsidRDefault="00D61CF9" w:rsidP="007A6D8E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修订</w:t>
      </w:r>
      <w:r w:rsidR="007A6D8E" w:rsidRPr="007A6D8E">
        <w:rPr>
          <w:rFonts w:hint="eastAsia"/>
          <w:bCs/>
          <w:szCs w:val="21"/>
        </w:rPr>
        <w:t>版本囊括了首版中的所有箴言，并增加了</w:t>
      </w:r>
      <w:r w:rsidR="007A6D8E" w:rsidRPr="007A6D8E">
        <w:rPr>
          <w:rFonts w:hint="eastAsia"/>
          <w:bCs/>
          <w:szCs w:val="21"/>
        </w:rPr>
        <w:t>48</w:t>
      </w:r>
      <w:r w:rsidR="00AC58DD">
        <w:rPr>
          <w:rFonts w:hint="eastAsia"/>
          <w:bCs/>
          <w:szCs w:val="21"/>
        </w:rPr>
        <w:t>页全新内容，融入了萨格迈斯特近期在</w:t>
      </w:r>
      <w:r w:rsidR="007A6D8E" w:rsidRPr="007A6D8E">
        <w:rPr>
          <w:rFonts w:hint="eastAsia"/>
          <w:bCs/>
          <w:szCs w:val="21"/>
        </w:rPr>
        <w:t>苏活区</w:t>
      </w:r>
      <w:r w:rsidR="00AC58DD">
        <w:rPr>
          <w:rFonts w:hint="eastAsia"/>
          <w:bCs/>
          <w:szCs w:val="21"/>
        </w:rPr>
        <w:t>“戴伊奇计划”（</w:t>
      </w:r>
      <w:proofErr w:type="spellStart"/>
      <w:r w:rsidR="007A6D8E" w:rsidRPr="007A6D8E">
        <w:rPr>
          <w:rFonts w:hint="eastAsia"/>
          <w:bCs/>
          <w:szCs w:val="21"/>
        </w:rPr>
        <w:t>Deitch</w:t>
      </w:r>
      <w:proofErr w:type="spellEnd"/>
      <w:r w:rsidR="007A6D8E" w:rsidRPr="007A6D8E">
        <w:rPr>
          <w:rFonts w:hint="eastAsia"/>
          <w:bCs/>
          <w:szCs w:val="21"/>
        </w:rPr>
        <w:t xml:space="preserve"> Projects</w:t>
      </w:r>
      <w:r w:rsidR="00AC58DD">
        <w:rPr>
          <w:rFonts w:hint="eastAsia"/>
          <w:bCs/>
          <w:szCs w:val="21"/>
        </w:rPr>
        <w:t>）</w:t>
      </w:r>
      <w:r w:rsidR="007A6D8E" w:rsidRPr="007A6D8E">
        <w:rPr>
          <w:rFonts w:hint="eastAsia"/>
          <w:bCs/>
          <w:szCs w:val="21"/>
        </w:rPr>
        <w:t>画廊、费城当代艺术学院</w:t>
      </w:r>
      <w:r w:rsidR="00AC58DD">
        <w:rPr>
          <w:rFonts w:hint="eastAsia"/>
          <w:bCs/>
          <w:szCs w:val="21"/>
        </w:rPr>
        <w:t>的展览成果，以及他的当前</w:t>
      </w:r>
      <w:r w:rsidR="007A6D8E" w:rsidRPr="007A6D8E">
        <w:rPr>
          <w:rFonts w:hint="eastAsia"/>
          <w:bCs/>
          <w:szCs w:val="21"/>
        </w:rPr>
        <w:t>项目《快乐电影》（</w:t>
      </w:r>
      <w:r w:rsidR="007A6D8E" w:rsidRPr="00AC58DD">
        <w:rPr>
          <w:rFonts w:hint="eastAsia"/>
          <w:bCs/>
          <w:i/>
          <w:szCs w:val="21"/>
        </w:rPr>
        <w:t>The Happy Film</w:t>
      </w:r>
      <w:r w:rsidR="00AC58DD">
        <w:rPr>
          <w:rFonts w:hint="eastAsia"/>
          <w:bCs/>
          <w:szCs w:val="21"/>
        </w:rPr>
        <w:t>）中的素材。本书保留了其独特的装帧形式，现将</w:t>
      </w:r>
      <w:r w:rsidR="007A6D8E" w:rsidRPr="007A6D8E">
        <w:rPr>
          <w:rFonts w:hint="eastAsia"/>
          <w:bCs/>
          <w:szCs w:val="21"/>
        </w:rPr>
        <w:t>18</w:t>
      </w:r>
      <w:r w:rsidR="007A6D8E" w:rsidRPr="007A6D8E">
        <w:rPr>
          <w:rFonts w:hint="eastAsia"/>
          <w:bCs/>
          <w:szCs w:val="21"/>
        </w:rPr>
        <w:lastRenderedPageBreak/>
        <w:t>份活页签名册页置于</w:t>
      </w:r>
      <w:r w:rsidR="00AC58DD">
        <w:rPr>
          <w:rFonts w:hint="eastAsia"/>
          <w:bCs/>
          <w:szCs w:val="21"/>
        </w:rPr>
        <w:t>一个由激光切割的书套</w:t>
      </w:r>
      <w:r w:rsidR="007A6D8E" w:rsidRPr="007A6D8E">
        <w:rPr>
          <w:rFonts w:hint="eastAsia"/>
          <w:bCs/>
          <w:szCs w:val="21"/>
        </w:rPr>
        <w:t>之中。</w:t>
      </w:r>
    </w:p>
    <w:p w:rsidR="00681C52" w:rsidRPr="00796E4F" w:rsidRDefault="00681C52" w:rsidP="00681C52">
      <w:pPr>
        <w:rPr>
          <w:b/>
          <w:bCs/>
          <w:szCs w:val="21"/>
        </w:rPr>
      </w:pPr>
    </w:p>
    <w:p w:rsidR="00681C52" w:rsidRPr="009C42E7" w:rsidRDefault="00681C52" w:rsidP="00681C52">
      <w:pPr>
        <w:rPr>
          <w:b/>
          <w:bCs/>
          <w:szCs w:val="21"/>
        </w:rPr>
      </w:pPr>
    </w:p>
    <w:p w:rsidR="00612E16" w:rsidRPr="009C42E7" w:rsidRDefault="006F2570">
      <w:pPr>
        <w:rPr>
          <w:b/>
          <w:bCs/>
          <w:szCs w:val="21"/>
        </w:rPr>
      </w:pPr>
      <w:r w:rsidRPr="009C42E7">
        <w:rPr>
          <w:b/>
          <w:bCs/>
          <w:szCs w:val="21"/>
        </w:rPr>
        <w:t>作者简介：</w:t>
      </w:r>
    </w:p>
    <w:p w:rsidR="00205A19" w:rsidRDefault="00205A19" w:rsidP="00C44C96">
      <w:pPr>
        <w:ind w:firstLineChars="200" w:firstLine="420"/>
        <w:rPr>
          <w:szCs w:val="21"/>
        </w:rPr>
      </w:pPr>
    </w:p>
    <w:p w:rsidR="00700A5E" w:rsidRPr="00700A5E" w:rsidRDefault="00386B5B" w:rsidP="00386B5B">
      <w:pPr>
        <w:ind w:firstLineChars="200" w:firstLine="422"/>
        <w:rPr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859790" cy="1294130"/>
            <wp:effectExtent l="19050" t="0" r="0" b="0"/>
            <wp:wrapSquare wrapText="bothSides"/>
            <wp:docPr id="5" name="图片 4" descr="Stefan Sagmeist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efan Sagmeister - Wikipedi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A5E" w:rsidRPr="00700A5E">
        <w:rPr>
          <w:rFonts w:hint="eastAsia"/>
          <w:b/>
          <w:szCs w:val="21"/>
        </w:rPr>
        <w:t>施德明</w:t>
      </w:r>
      <w:r w:rsidR="00700A5E" w:rsidRPr="00700A5E">
        <w:rPr>
          <w:rFonts w:hint="eastAsia"/>
          <w:szCs w:val="21"/>
        </w:rPr>
        <w:t>，本名</w:t>
      </w:r>
      <w:r w:rsidR="00700A5E" w:rsidRPr="00700A5E">
        <w:rPr>
          <w:rFonts w:hint="eastAsia"/>
          <w:b/>
          <w:szCs w:val="21"/>
        </w:rPr>
        <w:t>斯特凡·萨格梅斯特（</w:t>
      </w:r>
      <w:r w:rsidR="00700A5E" w:rsidRPr="00700A5E">
        <w:rPr>
          <w:rFonts w:hint="eastAsia"/>
          <w:b/>
          <w:szCs w:val="21"/>
        </w:rPr>
        <w:t xml:space="preserve">Stefan </w:t>
      </w:r>
      <w:proofErr w:type="spellStart"/>
      <w:r w:rsidR="00700A5E" w:rsidRPr="00700A5E">
        <w:rPr>
          <w:rFonts w:hint="eastAsia"/>
          <w:b/>
          <w:szCs w:val="21"/>
        </w:rPr>
        <w:t>Sagmeister</w:t>
      </w:r>
      <w:proofErr w:type="spellEnd"/>
      <w:r w:rsidR="00700A5E" w:rsidRPr="00700A5E">
        <w:rPr>
          <w:rFonts w:hint="eastAsia"/>
          <w:b/>
          <w:szCs w:val="21"/>
        </w:rPr>
        <w:t>）</w:t>
      </w:r>
      <w:r w:rsidR="00700A5E" w:rsidRPr="00700A5E">
        <w:rPr>
          <w:rFonts w:hint="eastAsia"/>
          <w:szCs w:val="21"/>
        </w:rPr>
        <w:t>，享誉全球的奥地利知名设计师，在中国也有很高知名度，设计师王序为其取中文名字“施德明”。他是国际平面设计师联盟（</w:t>
      </w:r>
      <w:r w:rsidR="00700A5E" w:rsidRPr="00700A5E">
        <w:rPr>
          <w:rFonts w:hint="eastAsia"/>
          <w:szCs w:val="21"/>
        </w:rPr>
        <w:t>AGI</w:t>
      </w:r>
      <w:r w:rsidR="00700A5E" w:rsidRPr="00700A5E">
        <w:rPr>
          <w:rFonts w:hint="eastAsia"/>
          <w:szCs w:val="21"/>
        </w:rPr>
        <w:t>）会员，并任教于纽约视觉艺术学院、库珀艺术联合学校。</w:t>
      </w:r>
    </w:p>
    <w:p w:rsidR="00700A5E" w:rsidRPr="00700A5E" w:rsidRDefault="00700A5E" w:rsidP="00700A5E">
      <w:pPr>
        <w:ind w:firstLineChars="200" w:firstLine="420"/>
        <w:rPr>
          <w:szCs w:val="21"/>
        </w:rPr>
      </w:pPr>
    </w:p>
    <w:p w:rsidR="006C1E83" w:rsidRDefault="00700A5E" w:rsidP="00700A5E">
      <w:pPr>
        <w:ind w:firstLineChars="200" w:firstLine="420"/>
        <w:rPr>
          <w:szCs w:val="21"/>
        </w:rPr>
      </w:pPr>
      <w:r w:rsidRPr="00700A5E">
        <w:rPr>
          <w:rFonts w:hint="eastAsia"/>
          <w:szCs w:val="21"/>
        </w:rPr>
        <w:t>他主要从事唱片、海报、广告设计，曾给滚石乐队、卢·里德、传声头像乐队等设计唱片封面，并广泛涉足电影置景、家具设计、书籍设计等领域，为宝马、时代华纳、哥伦比亚大学、古根海姆博物馆、波尔图音乐厅等提供设计服务。他两次获得格</w:t>
      </w:r>
      <w:proofErr w:type="gramStart"/>
      <w:r w:rsidRPr="00700A5E">
        <w:rPr>
          <w:rFonts w:hint="eastAsia"/>
          <w:szCs w:val="21"/>
        </w:rPr>
        <w:t>莱</w:t>
      </w:r>
      <w:proofErr w:type="gramEnd"/>
      <w:r w:rsidRPr="00700A5E">
        <w:rPr>
          <w:rFonts w:hint="eastAsia"/>
          <w:szCs w:val="21"/>
        </w:rPr>
        <w:t>美奖包装奖，并荣获首届国际青年设计奖、库珀·休伊特国家设计奖等多个国际知名设计大奖，其作品曾于苏黎世、维也纳、纽约、柏林、东京、大阪、布拉格、科隆和首尔等地展出。</w:t>
      </w:r>
    </w:p>
    <w:p w:rsidR="006C1E83" w:rsidRPr="00681C52" w:rsidRDefault="006C1E83" w:rsidP="00DA4DCE">
      <w:pPr>
        <w:rPr>
          <w:szCs w:val="21"/>
        </w:rPr>
      </w:pPr>
    </w:p>
    <w:p w:rsidR="00205A19" w:rsidRDefault="00205A19" w:rsidP="00DA4DCE">
      <w:pPr>
        <w:rPr>
          <w:szCs w:val="21"/>
        </w:rPr>
      </w:pPr>
    </w:p>
    <w:p w:rsidR="00205A19" w:rsidRDefault="00205A19" w:rsidP="00DA4DCE">
      <w:pPr>
        <w:rPr>
          <w:b/>
          <w:szCs w:val="21"/>
        </w:rPr>
      </w:pPr>
      <w:r w:rsidRPr="00205A19">
        <w:rPr>
          <w:rFonts w:hint="eastAsia"/>
          <w:b/>
          <w:szCs w:val="21"/>
        </w:rPr>
        <w:t>媒体评价：</w:t>
      </w:r>
    </w:p>
    <w:p w:rsidR="00205A19" w:rsidRDefault="00205A19" w:rsidP="00DA4DCE">
      <w:pPr>
        <w:rPr>
          <w:b/>
          <w:szCs w:val="21"/>
        </w:rPr>
      </w:pPr>
    </w:p>
    <w:p w:rsidR="00700A5E" w:rsidRPr="00700A5E" w:rsidRDefault="00700A5E" w:rsidP="00700A5E">
      <w:pPr>
        <w:ind w:firstLineChars="200" w:firstLine="420"/>
        <w:rPr>
          <w:szCs w:val="21"/>
        </w:rPr>
      </w:pPr>
      <w:r w:rsidRPr="00700A5E">
        <w:rPr>
          <w:rFonts w:hint="eastAsia"/>
          <w:szCs w:val="21"/>
        </w:rPr>
        <w:t>施德明深谙如何跳出字体设计、图像甚至是自我（本书的封面设计即最生动的例证），为我们展现一场精彩的艺术表演。</w:t>
      </w:r>
    </w:p>
    <w:p w:rsidR="00700A5E" w:rsidRPr="00700A5E" w:rsidRDefault="00700A5E" w:rsidP="00700A5E">
      <w:pPr>
        <w:ind w:firstLineChars="200" w:firstLine="420"/>
        <w:jc w:val="right"/>
        <w:rPr>
          <w:szCs w:val="21"/>
        </w:rPr>
      </w:pPr>
      <w:r w:rsidRPr="00700A5E">
        <w:rPr>
          <w:rFonts w:hint="eastAsia"/>
          <w:szCs w:val="21"/>
        </w:rPr>
        <w:t>——史蒂芬·海勒</w:t>
      </w:r>
      <w:r>
        <w:rPr>
          <w:rFonts w:hint="eastAsia"/>
          <w:szCs w:val="21"/>
        </w:rPr>
        <w:t>（</w:t>
      </w:r>
      <w:r w:rsidRPr="00700A5E">
        <w:rPr>
          <w:szCs w:val="21"/>
        </w:rPr>
        <w:t>Stephen Heller</w:t>
      </w:r>
      <w:r>
        <w:rPr>
          <w:rFonts w:hint="eastAsia"/>
          <w:szCs w:val="21"/>
        </w:rPr>
        <w:t>）</w:t>
      </w:r>
      <w:r w:rsidRPr="00700A5E">
        <w:rPr>
          <w:rFonts w:hint="eastAsia"/>
          <w:szCs w:val="21"/>
        </w:rPr>
        <w:t>设计批评家、历史学家</w:t>
      </w:r>
    </w:p>
    <w:p w:rsidR="00700A5E" w:rsidRPr="00700A5E" w:rsidRDefault="00700A5E" w:rsidP="00700A5E">
      <w:pPr>
        <w:ind w:firstLineChars="200" w:firstLine="420"/>
        <w:rPr>
          <w:szCs w:val="21"/>
        </w:rPr>
      </w:pPr>
    </w:p>
    <w:p w:rsidR="00700A5E" w:rsidRPr="00700A5E" w:rsidRDefault="00700A5E" w:rsidP="00700A5E">
      <w:pPr>
        <w:ind w:firstLineChars="200" w:firstLine="420"/>
        <w:rPr>
          <w:szCs w:val="21"/>
        </w:rPr>
      </w:pPr>
      <w:r w:rsidRPr="00700A5E">
        <w:rPr>
          <w:rFonts w:hint="eastAsia"/>
          <w:szCs w:val="21"/>
        </w:rPr>
        <w:t>施德明的“一生所学”系列跳脱传统，打破陈规……创造了一个艺术空间，尤其是，概念艺术家所追求的画廊系统以外的大众媒体互动空间。</w:t>
      </w:r>
    </w:p>
    <w:p w:rsidR="006C1E83" w:rsidRPr="00700A5E" w:rsidRDefault="00700A5E" w:rsidP="00700A5E">
      <w:pPr>
        <w:ind w:firstLineChars="200" w:firstLine="420"/>
        <w:jc w:val="right"/>
        <w:rPr>
          <w:szCs w:val="21"/>
        </w:rPr>
      </w:pPr>
      <w:r w:rsidRPr="00700A5E">
        <w:rPr>
          <w:rFonts w:hint="eastAsia"/>
          <w:szCs w:val="21"/>
        </w:rPr>
        <w:t>——南希·斯佩克特</w:t>
      </w:r>
      <w:r w:rsidR="00386B5B">
        <w:rPr>
          <w:rFonts w:hint="eastAsia"/>
          <w:szCs w:val="21"/>
        </w:rPr>
        <w:t>（</w:t>
      </w:r>
      <w:r w:rsidR="00386B5B" w:rsidRPr="00386B5B">
        <w:rPr>
          <w:szCs w:val="21"/>
        </w:rPr>
        <w:t xml:space="preserve">Nancy </w:t>
      </w:r>
      <w:proofErr w:type="spellStart"/>
      <w:r w:rsidR="00386B5B" w:rsidRPr="00386B5B">
        <w:rPr>
          <w:szCs w:val="21"/>
        </w:rPr>
        <w:t>Speckert</w:t>
      </w:r>
      <w:proofErr w:type="spellEnd"/>
      <w:r w:rsidR="00386B5B">
        <w:rPr>
          <w:rFonts w:hint="eastAsia"/>
          <w:szCs w:val="21"/>
        </w:rPr>
        <w:t>）</w:t>
      </w:r>
      <w:r w:rsidRPr="00700A5E">
        <w:rPr>
          <w:rFonts w:hint="eastAsia"/>
          <w:szCs w:val="21"/>
        </w:rPr>
        <w:t>古根海姆</w:t>
      </w:r>
      <w:proofErr w:type="gramStart"/>
      <w:r w:rsidRPr="00700A5E">
        <w:rPr>
          <w:rFonts w:hint="eastAsia"/>
          <w:szCs w:val="21"/>
        </w:rPr>
        <w:t>博物馆总策展</w:t>
      </w:r>
      <w:proofErr w:type="gramEnd"/>
      <w:r w:rsidRPr="00700A5E">
        <w:rPr>
          <w:rFonts w:hint="eastAsia"/>
          <w:szCs w:val="21"/>
        </w:rPr>
        <w:t>人</w:t>
      </w:r>
    </w:p>
    <w:p w:rsidR="00205A19" w:rsidRDefault="00205A19" w:rsidP="00DA4DCE">
      <w:pPr>
        <w:rPr>
          <w:b/>
          <w:szCs w:val="21"/>
        </w:rPr>
      </w:pPr>
    </w:p>
    <w:p w:rsidR="00320E4E" w:rsidRPr="00205A19" w:rsidRDefault="00320E4E" w:rsidP="00DA4DCE">
      <w:pPr>
        <w:rPr>
          <w:b/>
          <w:szCs w:val="21"/>
        </w:rPr>
      </w:pPr>
    </w:p>
    <w:p w:rsidR="00A80EAA" w:rsidRDefault="007A6D8E" w:rsidP="00A40E86">
      <w:pPr>
        <w:jc w:val="center"/>
        <w:rPr>
          <w:szCs w:val="21"/>
        </w:rPr>
      </w:pPr>
      <w:bookmarkStart w:id="1" w:name="OLE_LINK38"/>
      <w:bookmarkStart w:id="2" w:name="OLE_LINK43"/>
      <w:r w:rsidRPr="007A6D8E">
        <w:rPr>
          <w:rFonts w:hint="eastAsia"/>
          <w:b/>
          <w:bCs/>
          <w:sz w:val="30"/>
          <w:szCs w:val="30"/>
        </w:rPr>
        <w:t>《一生所学》</w:t>
      </w:r>
      <w:r w:rsidRPr="007A6D8E">
        <w:rPr>
          <w:rFonts w:ascii="宋体" w:hAnsi="宋体" w:hint="eastAsia"/>
          <w:b/>
          <w:bCs/>
          <w:sz w:val="30"/>
          <w:szCs w:val="30"/>
        </w:rPr>
        <w:t>(</w:t>
      </w:r>
      <w:r w:rsidR="00853430">
        <w:rPr>
          <w:rFonts w:ascii="宋体" w:hAnsi="宋体" w:hint="eastAsia"/>
          <w:b/>
          <w:bCs/>
          <w:sz w:val="30"/>
          <w:szCs w:val="30"/>
        </w:rPr>
        <w:t>修订本</w:t>
      </w:r>
      <w:r w:rsidRPr="007A6D8E">
        <w:rPr>
          <w:rFonts w:ascii="宋体" w:hAnsi="宋体" w:hint="eastAsia"/>
          <w:b/>
          <w:bCs/>
          <w:sz w:val="30"/>
          <w:szCs w:val="30"/>
        </w:rPr>
        <w:t>)</w:t>
      </w:r>
    </w:p>
    <w:p w:rsidR="007A6D8E" w:rsidRDefault="007A6D8E" w:rsidP="00386B5B">
      <w:pPr>
        <w:jc w:val="center"/>
        <w:rPr>
          <w:szCs w:val="21"/>
        </w:rPr>
      </w:pP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《实现想法让我感到很满足》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《假设令人窒息》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《我不喜欢不诚实》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《抱怨是愚蠢的，要么行动，要么忘却》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《别指望人们改变》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《毒品最初让人快乐，之后却会变成麻烦》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《每个人都【总】认为自己是对的》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《诚实的人很有趣》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《凡事必有回响》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《勇气总会给我带来回报》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lastRenderedPageBreak/>
        <w:t>《帮助别人就是帮助自己》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《想要探索新的可能性，最好首先为自己去尝试》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《抱怨是愚蠢的，要么行动，要么忘却》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《写日记有助于自身成长》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《降低期望值是一个好办法》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《物质享受只需一点点就好》</w:t>
      </w:r>
    </w:p>
    <w:p w:rsidR="00386B5B" w:rsidRPr="00386B5B" w:rsidRDefault="00386B5B" w:rsidP="007A6D8E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《金钱不能使我幸福》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《我做的梦没有意义》</w:t>
      </w:r>
    </w:p>
    <w:p w:rsidR="00386B5B" w:rsidRPr="00386B5B" w:rsidRDefault="00386B5B" w:rsidP="007A6D8E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《着迷让我的生活变得更糟，让我的工作变得更好》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《我渐渐习惯一切，并且觉得一切都理所当然》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《自信会带来好结果》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《做慈善其实很简单》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《从道德上来说没有理由生孩子》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《我不想期望未来会越来越好，我想要活在当下》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《想当好人的想法限制了我的人生》</w:t>
      </w:r>
    </w:p>
    <w:p w:rsidR="00386B5B" w:rsidRPr="00386B5B" w:rsidRDefault="00386B5B" w:rsidP="00386B5B">
      <w:pPr>
        <w:jc w:val="center"/>
        <w:rPr>
          <w:szCs w:val="21"/>
        </w:rPr>
      </w:pPr>
      <w:r w:rsidRPr="00386B5B">
        <w:rPr>
          <w:rFonts w:hint="eastAsia"/>
          <w:szCs w:val="21"/>
        </w:rPr>
        <w:t>《忧虑不能解决任何问题》</w:t>
      </w:r>
    </w:p>
    <w:p w:rsidR="00612E16" w:rsidRDefault="00612E16">
      <w:pPr>
        <w:shd w:val="clear" w:color="auto" w:fill="FFFFFF"/>
        <w:rPr>
          <w:rStyle w:val="ab"/>
          <w:rFonts w:ascii="宋体" w:hAnsi="宋体" w:cs="宋体"/>
          <w:sz w:val="24"/>
        </w:rPr>
      </w:pPr>
    </w:p>
    <w:p w:rsidR="00867A3C" w:rsidRDefault="00867A3C">
      <w:pPr>
        <w:shd w:val="clear" w:color="auto" w:fill="FFFFFF"/>
        <w:rPr>
          <w:rStyle w:val="ab"/>
          <w:rFonts w:ascii="宋体" w:hAnsi="宋体" w:cs="宋体"/>
          <w:sz w:val="24"/>
        </w:rPr>
      </w:pPr>
    </w:p>
    <w:p w:rsidR="00867A3C" w:rsidRPr="00867A3C" w:rsidRDefault="00867A3C">
      <w:pPr>
        <w:shd w:val="clear" w:color="auto" w:fill="FFFFFF"/>
        <w:rPr>
          <w:rStyle w:val="ab"/>
          <w:rFonts w:ascii="宋体" w:hAnsi="宋体" w:cs="宋体"/>
          <w:b/>
          <w:color w:val="auto"/>
          <w:szCs w:val="21"/>
          <w:u w:val="none"/>
        </w:rPr>
      </w:pPr>
      <w:r w:rsidRPr="00867A3C">
        <w:rPr>
          <w:rStyle w:val="ab"/>
          <w:rFonts w:ascii="宋体" w:hAnsi="宋体" w:cs="宋体"/>
          <w:b/>
          <w:color w:val="auto"/>
          <w:szCs w:val="21"/>
          <w:u w:val="none"/>
        </w:rPr>
        <w:t>内页样张：</w:t>
      </w:r>
    </w:p>
    <w:p w:rsidR="00867A3C" w:rsidRPr="00867A3C" w:rsidRDefault="00867A3C">
      <w:pPr>
        <w:shd w:val="clear" w:color="auto" w:fill="FFFFFF"/>
        <w:rPr>
          <w:rStyle w:val="ab"/>
          <w:rFonts w:ascii="宋体" w:hAnsi="宋体" w:cs="宋体"/>
          <w:b/>
          <w:color w:val="auto"/>
          <w:szCs w:val="21"/>
          <w:u w:val="none"/>
        </w:rPr>
      </w:pPr>
    </w:p>
    <w:p w:rsidR="00867A3C" w:rsidRDefault="00867A3C">
      <w:pPr>
        <w:shd w:val="clear" w:color="auto" w:fill="FFFFFF"/>
        <w:rPr>
          <w:rStyle w:val="ab"/>
          <w:rFonts w:ascii="宋体" w:hAnsi="宋体" w:cs="宋体"/>
          <w:b/>
          <w:color w:val="auto"/>
          <w:szCs w:val="21"/>
          <w:u w:val="none"/>
        </w:rPr>
      </w:pPr>
      <w:r>
        <w:rPr>
          <w:noProof/>
        </w:rPr>
        <w:drawing>
          <wp:inline distT="0" distB="0" distL="0" distR="0">
            <wp:extent cx="2664000" cy="374570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74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A3C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664000" cy="374914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74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3C" w:rsidRPr="00867A3C" w:rsidRDefault="00867A3C">
      <w:pPr>
        <w:shd w:val="clear" w:color="auto" w:fill="FFFFFF"/>
        <w:rPr>
          <w:rStyle w:val="ab"/>
          <w:rFonts w:ascii="宋体" w:hAnsi="宋体" w:cs="宋体" w:hint="eastAsia"/>
          <w:b/>
          <w:color w:val="auto"/>
          <w:szCs w:val="21"/>
          <w:u w:val="none"/>
        </w:rPr>
      </w:pPr>
    </w:p>
    <w:p w:rsidR="009C42E7" w:rsidRPr="009C42E7" w:rsidRDefault="009C42E7">
      <w:pPr>
        <w:shd w:val="clear" w:color="auto" w:fill="FFFFFF"/>
        <w:rPr>
          <w:rStyle w:val="ab"/>
          <w:rFonts w:ascii="宋体" w:hAnsi="宋体" w:cs="宋体"/>
          <w:sz w:val="24"/>
        </w:rPr>
      </w:pPr>
    </w:p>
    <w:p w:rsidR="00612E16" w:rsidRDefault="006F257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:rsidR="00612E16" w:rsidRDefault="006F257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lastRenderedPageBreak/>
        <w:t>请将反馈信息发至：版权负责人</w:t>
      </w:r>
    </w:p>
    <w:p w:rsidR="00612E16" w:rsidRDefault="006F257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>
          <w:rPr>
            <w:rStyle w:val="ab"/>
            <w:b/>
            <w:szCs w:val="21"/>
          </w:rPr>
          <w:t>Rights@nurnberg.com.cn</w:t>
        </w:r>
      </w:hyperlink>
    </w:p>
    <w:p w:rsidR="00612E16" w:rsidRDefault="006F257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612E16" w:rsidRDefault="006F257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612E16" w:rsidRDefault="006F257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612E16" w:rsidRDefault="006F257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>
          <w:rPr>
            <w:rStyle w:val="ab"/>
            <w:szCs w:val="21"/>
          </w:rPr>
          <w:t>http://www.nurnberg.com.cn</w:t>
        </w:r>
      </w:hyperlink>
    </w:p>
    <w:p w:rsidR="00612E16" w:rsidRDefault="006F257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6" w:history="1">
        <w:r>
          <w:rPr>
            <w:rStyle w:val="ab"/>
            <w:szCs w:val="21"/>
          </w:rPr>
          <w:t>http://www.nurnberg.com.cn/booklist_zh/list.aspx</w:t>
        </w:r>
      </w:hyperlink>
    </w:p>
    <w:p w:rsidR="00612E16" w:rsidRDefault="006F257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7" w:history="1">
        <w:r>
          <w:rPr>
            <w:rStyle w:val="ab"/>
            <w:szCs w:val="21"/>
          </w:rPr>
          <w:t>http://www.nurnberg.com.cn/book/book.aspx</w:t>
        </w:r>
      </w:hyperlink>
    </w:p>
    <w:p w:rsidR="00612E16" w:rsidRDefault="006F257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8" w:history="1">
        <w:r>
          <w:rPr>
            <w:rStyle w:val="ab"/>
            <w:szCs w:val="21"/>
          </w:rPr>
          <w:t>http://www.nurnberg.com.cn/video/video.aspx</w:t>
        </w:r>
      </w:hyperlink>
    </w:p>
    <w:p w:rsidR="00612E16" w:rsidRDefault="006F257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>
          <w:rPr>
            <w:rStyle w:val="ab"/>
            <w:szCs w:val="21"/>
          </w:rPr>
          <w:t>http://site.douban.com/110577/</w:t>
        </w:r>
      </w:hyperlink>
    </w:p>
    <w:p w:rsidR="00612E16" w:rsidRDefault="006F2570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0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612E16" w:rsidRDefault="006F2570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612E16" w:rsidRDefault="006F2570">
      <w:pPr>
        <w:ind w:right="420"/>
        <w:rPr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1200150" cy="1300480"/>
            <wp:effectExtent l="0" t="0" r="0" b="0"/>
            <wp:docPr id="705875987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75987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E16" w:rsidSect="001C2E47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199" w:rsidRDefault="004F6199">
      <w:r>
        <w:separator/>
      </w:r>
    </w:p>
  </w:endnote>
  <w:endnote w:type="continuationSeparator" w:id="0">
    <w:p w:rsidR="004F6199" w:rsidRDefault="004F6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E16" w:rsidRDefault="00612E1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612E16" w:rsidRDefault="006F257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:rsidR="00612E16" w:rsidRDefault="006F257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612E16" w:rsidRDefault="006F257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612E16" w:rsidRDefault="00612E16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199" w:rsidRDefault="004F6199">
      <w:r>
        <w:separator/>
      </w:r>
    </w:p>
  </w:footnote>
  <w:footnote w:type="continuationSeparator" w:id="0">
    <w:p w:rsidR="004F6199" w:rsidRDefault="004F6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E16" w:rsidRDefault="006F2570" w:rsidP="00286B99">
    <w:pPr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12E16" w:rsidRDefault="006F2570" w:rsidP="00286B99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D19B4"/>
    <w:multiLevelType w:val="hybridMultilevel"/>
    <w:tmpl w:val="A510FF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FCB17C2"/>
    <w:multiLevelType w:val="multilevel"/>
    <w:tmpl w:val="3FCB17C2"/>
    <w:lvl w:ilvl="0">
      <w:start w:val="1"/>
      <w:numFmt w:val="bullet"/>
      <w:lvlText w:val=""/>
      <w:lvlJc w:val="left"/>
      <w:pPr>
        <w:ind w:left="84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" w15:restartNumberingAfterBreak="0">
    <w:nsid w:val="439D313C"/>
    <w:multiLevelType w:val="multilevel"/>
    <w:tmpl w:val="439D313C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444A1C11"/>
    <w:multiLevelType w:val="multilevel"/>
    <w:tmpl w:val="444A1C11"/>
    <w:lvl w:ilvl="0">
      <w:start w:val="1"/>
      <w:numFmt w:val="bullet"/>
      <w:lvlText w:val=""/>
      <w:lvlJc w:val="left"/>
      <w:pPr>
        <w:ind w:left="84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ind w:left="84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4" w15:restartNumberingAfterBreak="0">
    <w:nsid w:val="4DE751D3"/>
    <w:multiLevelType w:val="multilevel"/>
    <w:tmpl w:val="4DE751D3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numFmt w:val="bullet"/>
      <w:lvlText w:val="-"/>
      <w:lvlJc w:val="left"/>
      <w:pPr>
        <w:ind w:left="1200" w:hanging="360"/>
      </w:pPr>
      <w:rPr>
        <w:rFonts w:ascii="Times New Roman" w:eastAsia="宋体" w:hAnsi="Times New Roman" w:cs="Times New Roman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M3M2RjYmIxYjkyYjczZWQ0NTJhOGQ0MjQ2MzQ1NTUifQ=="/>
    <w:docVar w:name="KSO_WPS_MARK_KEY" w:val="8fdf545f-c07c-4763-8b6e-dfecd0a516cd"/>
  </w:docVars>
  <w:rsids>
    <w:rsidRoot w:val="005D743E"/>
    <w:rsid w:val="00002FAE"/>
    <w:rsid w:val="00005533"/>
    <w:rsid w:val="0000741F"/>
    <w:rsid w:val="00013D7A"/>
    <w:rsid w:val="00014408"/>
    <w:rsid w:val="000226FA"/>
    <w:rsid w:val="00022CE9"/>
    <w:rsid w:val="00023352"/>
    <w:rsid w:val="00030D63"/>
    <w:rsid w:val="00031A39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882"/>
    <w:rsid w:val="000B4D73"/>
    <w:rsid w:val="000C0951"/>
    <w:rsid w:val="000C173F"/>
    <w:rsid w:val="000C18AC"/>
    <w:rsid w:val="000C59AA"/>
    <w:rsid w:val="000D0A7C"/>
    <w:rsid w:val="000D293D"/>
    <w:rsid w:val="000D34C3"/>
    <w:rsid w:val="000D3D3A"/>
    <w:rsid w:val="000D5F8D"/>
    <w:rsid w:val="000E4E41"/>
    <w:rsid w:val="001017C7"/>
    <w:rsid w:val="00102500"/>
    <w:rsid w:val="00110260"/>
    <w:rsid w:val="0011264B"/>
    <w:rsid w:val="00121268"/>
    <w:rsid w:val="00122FFB"/>
    <w:rsid w:val="00132921"/>
    <w:rsid w:val="00133018"/>
    <w:rsid w:val="00134987"/>
    <w:rsid w:val="00146F1E"/>
    <w:rsid w:val="00163F80"/>
    <w:rsid w:val="00167007"/>
    <w:rsid w:val="00193733"/>
    <w:rsid w:val="00195D6F"/>
    <w:rsid w:val="001B172E"/>
    <w:rsid w:val="001B2196"/>
    <w:rsid w:val="001B679D"/>
    <w:rsid w:val="001C2E47"/>
    <w:rsid w:val="001C6D65"/>
    <w:rsid w:val="001D0115"/>
    <w:rsid w:val="001D0FAF"/>
    <w:rsid w:val="001D4E4F"/>
    <w:rsid w:val="001E1FC4"/>
    <w:rsid w:val="001F0F15"/>
    <w:rsid w:val="001F67FA"/>
    <w:rsid w:val="00205A19"/>
    <w:rsid w:val="002068EA"/>
    <w:rsid w:val="002132BA"/>
    <w:rsid w:val="00215BF8"/>
    <w:rsid w:val="002243E8"/>
    <w:rsid w:val="00225399"/>
    <w:rsid w:val="00232B7D"/>
    <w:rsid w:val="00236060"/>
    <w:rsid w:val="00240C24"/>
    <w:rsid w:val="00244604"/>
    <w:rsid w:val="00244F8F"/>
    <w:rsid w:val="002516C3"/>
    <w:rsid w:val="002523C1"/>
    <w:rsid w:val="00252D6F"/>
    <w:rsid w:val="0026499B"/>
    <w:rsid w:val="00265795"/>
    <w:rsid w:val="002727E9"/>
    <w:rsid w:val="0027765C"/>
    <w:rsid w:val="00286B99"/>
    <w:rsid w:val="00295FD8"/>
    <w:rsid w:val="0029676A"/>
    <w:rsid w:val="002B5ADD"/>
    <w:rsid w:val="002C0257"/>
    <w:rsid w:val="002D009B"/>
    <w:rsid w:val="002D4531"/>
    <w:rsid w:val="002E1139"/>
    <w:rsid w:val="002E13E2"/>
    <w:rsid w:val="002E15A0"/>
    <w:rsid w:val="002E21FA"/>
    <w:rsid w:val="002E25C3"/>
    <w:rsid w:val="002E4527"/>
    <w:rsid w:val="002F0567"/>
    <w:rsid w:val="0030180D"/>
    <w:rsid w:val="00304C83"/>
    <w:rsid w:val="00310AD2"/>
    <w:rsid w:val="00312D3B"/>
    <w:rsid w:val="00314D8C"/>
    <w:rsid w:val="003169AA"/>
    <w:rsid w:val="00320E4E"/>
    <w:rsid w:val="003212C8"/>
    <w:rsid w:val="003250A9"/>
    <w:rsid w:val="0033179B"/>
    <w:rsid w:val="00334DD2"/>
    <w:rsid w:val="00336416"/>
    <w:rsid w:val="00340C73"/>
    <w:rsid w:val="00341881"/>
    <w:rsid w:val="0034331D"/>
    <w:rsid w:val="003514A6"/>
    <w:rsid w:val="00357F6D"/>
    <w:rsid w:val="00364680"/>
    <w:rsid w:val="003646A1"/>
    <w:rsid w:val="003702ED"/>
    <w:rsid w:val="00374360"/>
    <w:rsid w:val="003803C5"/>
    <w:rsid w:val="00386B5B"/>
    <w:rsid w:val="00387E71"/>
    <w:rsid w:val="003935E9"/>
    <w:rsid w:val="00395228"/>
    <w:rsid w:val="0039543C"/>
    <w:rsid w:val="003A3601"/>
    <w:rsid w:val="003C524C"/>
    <w:rsid w:val="003D49B4"/>
    <w:rsid w:val="003D4A6D"/>
    <w:rsid w:val="003F3E87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C6E72"/>
    <w:rsid w:val="004D5ADA"/>
    <w:rsid w:val="004E04ED"/>
    <w:rsid w:val="004F6199"/>
    <w:rsid w:val="004F6FDA"/>
    <w:rsid w:val="0050133A"/>
    <w:rsid w:val="00504574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57108"/>
    <w:rsid w:val="00564FD9"/>
    <w:rsid w:val="00582F3D"/>
    <w:rsid w:val="00585769"/>
    <w:rsid w:val="005B01D6"/>
    <w:rsid w:val="005B2CF5"/>
    <w:rsid w:val="005B444D"/>
    <w:rsid w:val="005B702C"/>
    <w:rsid w:val="005C244E"/>
    <w:rsid w:val="005C27DC"/>
    <w:rsid w:val="005D0397"/>
    <w:rsid w:val="005D167F"/>
    <w:rsid w:val="005D3FD9"/>
    <w:rsid w:val="005D743E"/>
    <w:rsid w:val="005E31E5"/>
    <w:rsid w:val="005F2EC6"/>
    <w:rsid w:val="005F4D4D"/>
    <w:rsid w:val="005F5420"/>
    <w:rsid w:val="006003DD"/>
    <w:rsid w:val="00607C28"/>
    <w:rsid w:val="00612E16"/>
    <w:rsid w:val="0061366F"/>
    <w:rsid w:val="00616A0F"/>
    <w:rsid w:val="006176AA"/>
    <w:rsid w:val="00655BB0"/>
    <w:rsid w:val="00655FA9"/>
    <w:rsid w:val="006602C7"/>
    <w:rsid w:val="006656BA"/>
    <w:rsid w:val="00667C85"/>
    <w:rsid w:val="0067101B"/>
    <w:rsid w:val="00672FF4"/>
    <w:rsid w:val="00680EFB"/>
    <w:rsid w:val="00681C52"/>
    <w:rsid w:val="00681D2D"/>
    <w:rsid w:val="006A0672"/>
    <w:rsid w:val="006A235F"/>
    <w:rsid w:val="006B6CAB"/>
    <w:rsid w:val="006C1E83"/>
    <w:rsid w:val="006C50CF"/>
    <w:rsid w:val="006D37ED"/>
    <w:rsid w:val="006E2E2E"/>
    <w:rsid w:val="006F2570"/>
    <w:rsid w:val="00700A5E"/>
    <w:rsid w:val="00706BDA"/>
    <w:rsid w:val="007078E0"/>
    <w:rsid w:val="00715AD3"/>
    <w:rsid w:val="00715F9D"/>
    <w:rsid w:val="007419C0"/>
    <w:rsid w:val="00747520"/>
    <w:rsid w:val="0075196D"/>
    <w:rsid w:val="0076538F"/>
    <w:rsid w:val="00765BED"/>
    <w:rsid w:val="00776770"/>
    <w:rsid w:val="00780291"/>
    <w:rsid w:val="007848E1"/>
    <w:rsid w:val="00792AB2"/>
    <w:rsid w:val="007962CA"/>
    <w:rsid w:val="00796E4F"/>
    <w:rsid w:val="007A513F"/>
    <w:rsid w:val="007A5AA6"/>
    <w:rsid w:val="007A6D8E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2DBB"/>
    <w:rsid w:val="007F652C"/>
    <w:rsid w:val="00805ED5"/>
    <w:rsid w:val="008129CA"/>
    <w:rsid w:val="00816558"/>
    <w:rsid w:val="0083134F"/>
    <w:rsid w:val="00853430"/>
    <w:rsid w:val="00864830"/>
    <w:rsid w:val="00866315"/>
    <w:rsid w:val="00867A3C"/>
    <w:rsid w:val="00881B76"/>
    <w:rsid w:val="008833DC"/>
    <w:rsid w:val="008957B8"/>
    <w:rsid w:val="00895CB6"/>
    <w:rsid w:val="008A6811"/>
    <w:rsid w:val="008A733D"/>
    <w:rsid w:val="008A7AE7"/>
    <w:rsid w:val="008C0420"/>
    <w:rsid w:val="008C4BCC"/>
    <w:rsid w:val="008C6D68"/>
    <w:rsid w:val="008D07F2"/>
    <w:rsid w:val="008D278C"/>
    <w:rsid w:val="008D4F84"/>
    <w:rsid w:val="008E065B"/>
    <w:rsid w:val="008E1206"/>
    <w:rsid w:val="008E5DFE"/>
    <w:rsid w:val="008E6A61"/>
    <w:rsid w:val="008F46C1"/>
    <w:rsid w:val="008F5AFE"/>
    <w:rsid w:val="00905722"/>
    <w:rsid w:val="00906691"/>
    <w:rsid w:val="00916A50"/>
    <w:rsid w:val="009222F0"/>
    <w:rsid w:val="00931DDB"/>
    <w:rsid w:val="00937973"/>
    <w:rsid w:val="00953C63"/>
    <w:rsid w:val="0095747D"/>
    <w:rsid w:val="00961DA4"/>
    <w:rsid w:val="00973993"/>
    <w:rsid w:val="00973E1A"/>
    <w:rsid w:val="009836C5"/>
    <w:rsid w:val="00995581"/>
    <w:rsid w:val="00996023"/>
    <w:rsid w:val="009A1093"/>
    <w:rsid w:val="009A5A6F"/>
    <w:rsid w:val="009B01A7"/>
    <w:rsid w:val="009B3943"/>
    <w:rsid w:val="009C42E7"/>
    <w:rsid w:val="009C66BB"/>
    <w:rsid w:val="009D09AC"/>
    <w:rsid w:val="009D7EA7"/>
    <w:rsid w:val="009E5739"/>
    <w:rsid w:val="00A10F0C"/>
    <w:rsid w:val="00A1225E"/>
    <w:rsid w:val="00A40E86"/>
    <w:rsid w:val="00A45A3D"/>
    <w:rsid w:val="00A54A8E"/>
    <w:rsid w:val="00A71EAE"/>
    <w:rsid w:val="00A80EAA"/>
    <w:rsid w:val="00A866EC"/>
    <w:rsid w:val="00A90D6D"/>
    <w:rsid w:val="00A90FC8"/>
    <w:rsid w:val="00A91D49"/>
    <w:rsid w:val="00AA71A7"/>
    <w:rsid w:val="00AB060D"/>
    <w:rsid w:val="00AB7588"/>
    <w:rsid w:val="00AB762B"/>
    <w:rsid w:val="00AC58DD"/>
    <w:rsid w:val="00AC6E8E"/>
    <w:rsid w:val="00AC7610"/>
    <w:rsid w:val="00AD1193"/>
    <w:rsid w:val="00AD23A3"/>
    <w:rsid w:val="00AF0671"/>
    <w:rsid w:val="00AF1DDD"/>
    <w:rsid w:val="00B057F1"/>
    <w:rsid w:val="00B15D50"/>
    <w:rsid w:val="00B254DB"/>
    <w:rsid w:val="00B262C1"/>
    <w:rsid w:val="00B27DC6"/>
    <w:rsid w:val="00B4607C"/>
    <w:rsid w:val="00B46E7C"/>
    <w:rsid w:val="00B47582"/>
    <w:rsid w:val="00B51653"/>
    <w:rsid w:val="00B54288"/>
    <w:rsid w:val="00B5540C"/>
    <w:rsid w:val="00B5587F"/>
    <w:rsid w:val="00B62889"/>
    <w:rsid w:val="00B634B2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0848"/>
    <w:rsid w:val="00BD57A4"/>
    <w:rsid w:val="00BE5455"/>
    <w:rsid w:val="00BE6763"/>
    <w:rsid w:val="00BF20A3"/>
    <w:rsid w:val="00BF237B"/>
    <w:rsid w:val="00BF2708"/>
    <w:rsid w:val="00BF39E0"/>
    <w:rsid w:val="00BF523C"/>
    <w:rsid w:val="00C01700"/>
    <w:rsid w:val="00C061D1"/>
    <w:rsid w:val="00C117A9"/>
    <w:rsid w:val="00C1399B"/>
    <w:rsid w:val="00C16D2E"/>
    <w:rsid w:val="00C308BC"/>
    <w:rsid w:val="00C37646"/>
    <w:rsid w:val="00C40DC8"/>
    <w:rsid w:val="00C44C96"/>
    <w:rsid w:val="00C71DBF"/>
    <w:rsid w:val="00C835AD"/>
    <w:rsid w:val="00C9021F"/>
    <w:rsid w:val="00C960D0"/>
    <w:rsid w:val="00CA1DDF"/>
    <w:rsid w:val="00CA322F"/>
    <w:rsid w:val="00CB45E0"/>
    <w:rsid w:val="00CB6027"/>
    <w:rsid w:val="00CB7891"/>
    <w:rsid w:val="00CC69DA"/>
    <w:rsid w:val="00CD3036"/>
    <w:rsid w:val="00CD409A"/>
    <w:rsid w:val="00D068E5"/>
    <w:rsid w:val="00D17732"/>
    <w:rsid w:val="00D24A70"/>
    <w:rsid w:val="00D24E00"/>
    <w:rsid w:val="00D341FB"/>
    <w:rsid w:val="00D37AE5"/>
    <w:rsid w:val="00D500BB"/>
    <w:rsid w:val="00D5176B"/>
    <w:rsid w:val="00D55CF3"/>
    <w:rsid w:val="00D56A6F"/>
    <w:rsid w:val="00D56DBD"/>
    <w:rsid w:val="00D602FF"/>
    <w:rsid w:val="00D61CF9"/>
    <w:rsid w:val="00D63010"/>
    <w:rsid w:val="00D64EE2"/>
    <w:rsid w:val="00D738A1"/>
    <w:rsid w:val="00D762D4"/>
    <w:rsid w:val="00D76715"/>
    <w:rsid w:val="00DA4DCE"/>
    <w:rsid w:val="00DB3297"/>
    <w:rsid w:val="00DB63F6"/>
    <w:rsid w:val="00DB6501"/>
    <w:rsid w:val="00DB7D8F"/>
    <w:rsid w:val="00DE06AF"/>
    <w:rsid w:val="00DE7553"/>
    <w:rsid w:val="00DF0BB7"/>
    <w:rsid w:val="00E00CC0"/>
    <w:rsid w:val="00E03E1F"/>
    <w:rsid w:val="00E12E25"/>
    <w:rsid w:val="00E132E9"/>
    <w:rsid w:val="00E15659"/>
    <w:rsid w:val="00E17D2A"/>
    <w:rsid w:val="00E43598"/>
    <w:rsid w:val="00E4651F"/>
    <w:rsid w:val="00E509A5"/>
    <w:rsid w:val="00E54E5E"/>
    <w:rsid w:val="00E557C1"/>
    <w:rsid w:val="00E65115"/>
    <w:rsid w:val="00E725A1"/>
    <w:rsid w:val="00E7618E"/>
    <w:rsid w:val="00E95831"/>
    <w:rsid w:val="00EA6987"/>
    <w:rsid w:val="00EA74CC"/>
    <w:rsid w:val="00EB27B1"/>
    <w:rsid w:val="00EB6169"/>
    <w:rsid w:val="00EC129D"/>
    <w:rsid w:val="00ED1D72"/>
    <w:rsid w:val="00EE4676"/>
    <w:rsid w:val="00EF60DB"/>
    <w:rsid w:val="00F033EC"/>
    <w:rsid w:val="00F12B50"/>
    <w:rsid w:val="00F13E81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90F67"/>
    <w:rsid w:val="00F934BA"/>
    <w:rsid w:val="00FA2346"/>
    <w:rsid w:val="00FB277E"/>
    <w:rsid w:val="00FB5963"/>
    <w:rsid w:val="00FB726A"/>
    <w:rsid w:val="00FC3699"/>
    <w:rsid w:val="00FD049B"/>
    <w:rsid w:val="00FD2972"/>
    <w:rsid w:val="00FD3BC4"/>
    <w:rsid w:val="00FF0079"/>
    <w:rsid w:val="00FF01D6"/>
    <w:rsid w:val="00FF68EC"/>
    <w:rsid w:val="018E0A98"/>
    <w:rsid w:val="04B21E8E"/>
    <w:rsid w:val="05150D0B"/>
    <w:rsid w:val="055F1B46"/>
    <w:rsid w:val="065742DF"/>
    <w:rsid w:val="091778CC"/>
    <w:rsid w:val="1264528F"/>
    <w:rsid w:val="12D81E34"/>
    <w:rsid w:val="14C12F5A"/>
    <w:rsid w:val="162057B7"/>
    <w:rsid w:val="1A187334"/>
    <w:rsid w:val="217F3581"/>
    <w:rsid w:val="21DC5EE4"/>
    <w:rsid w:val="286A24EC"/>
    <w:rsid w:val="291C72C0"/>
    <w:rsid w:val="294F1F48"/>
    <w:rsid w:val="2C5142E1"/>
    <w:rsid w:val="2D2E1027"/>
    <w:rsid w:val="30DC13F0"/>
    <w:rsid w:val="32380A63"/>
    <w:rsid w:val="34653385"/>
    <w:rsid w:val="378F06CE"/>
    <w:rsid w:val="38EA0260"/>
    <w:rsid w:val="3DAC00D1"/>
    <w:rsid w:val="45083B8C"/>
    <w:rsid w:val="4C746529"/>
    <w:rsid w:val="4E9F4AB7"/>
    <w:rsid w:val="4EA46208"/>
    <w:rsid w:val="54BB5D3F"/>
    <w:rsid w:val="564055B9"/>
    <w:rsid w:val="595038E5"/>
    <w:rsid w:val="597559EC"/>
    <w:rsid w:val="5E572DEB"/>
    <w:rsid w:val="5EB8766B"/>
    <w:rsid w:val="60197BB5"/>
    <w:rsid w:val="62A4164C"/>
    <w:rsid w:val="65104A81"/>
    <w:rsid w:val="661D5426"/>
    <w:rsid w:val="723F02B4"/>
    <w:rsid w:val="724427AD"/>
    <w:rsid w:val="72682163"/>
    <w:rsid w:val="73D3309A"/>
    <w:rsid w:val="752C14AD"/>
    <w:rsid w:val="775A6450"/>
    <w:rsid w:val="77B83DDA"/>
    <w:rsid w:val="77E96C58"/>
    <w:rsid w:val="79B77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9D9C235-2717-4203-8219-E1E1D18F7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2E4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rsid w:val="001C2E47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1C2E47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1C2E4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C2E47"/>
    <w:pPr>
      <w:jc w:val="left"/>
    </w:pPr>
  </w:style>
  <w:style w:type="paragraph" w:styleId="a4">
    <w:name w:val="Balloon Text"/>
    <w:basedOn w:val="a"/>
    <w:semiHidden/>
    <w:qFormat/>
    <w:rsid w:val="001C2E47"/>
    <w:rPr>
      <w:sz w:val="18"/>
      <w:szCs w:val="18"/>
    </w:rPr>
  </w:style>
  <w:style w:type="paragraph" w:styleId="a5">
    <w:name w:val="footer"/>
    <w:basedOn w:val="a"/>
    <w:qFormat/>
    <w:rsid w:val="001C2E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rsid w:val="001C2E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rsid w:val="001C2E47"/>
    <w:pPr>
      <w:spacing w:after="120" w:line="480" w:lineRule="auto"/>
    </w:pPr>
  </w:style>
  <w:style w:type="paragraph" w:styleId="a7">
    <w:name w:val="Normal (Web)"/>
    <w:basedOn w:val="a"/>
    <w:qFormat/>
    <w:rsid w:val="001C2E47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sid w:val="001C2E47"/>
    <w:rPr>
      <w:b/>
      <w:bCs/>
    </w:rPr>
  </w:style>
  <w:style w:type="character" w:styleId="a9">
    <w:name w:val="FollowedHyperlink"/>
    <w:rsid w:val="001C2E47"/>
    <w:rPr>
      <w:color w:val="800080"/>
      <w:u w:val="single"/>
    </w:rPr>
  </w:style>
  <w:style w:type="character" w:styleId="aa">
    <w:name w:val="Emphasis"/>
    <w:uiPriority w:val="20"/>
    <w:qFormat/>
    <w:rsid w:val="001C2E47"/>
    <w:rPr>
      <w:i/>
      <w:iCs/>
    </w:rPr>
  </w:style>
  <w:style w:type="character" w:styleId="ab">
    <w:name w:val="Hyperlink"/>
    <w:qFormat/>
    <w:rsid w:val="001C2E47"/>
    <w:rPr>
      <w:color w:val="0000FF"/>
      <w:u w:val="single"/>
    </w:rPr>
  </w:style>
  <w:style w:type="paragraph" w:customStyle="1" w:styleId="story-body">
    <w:name w:val="story-body"/>
    <w:basedOn w:val="a"/>
    <w:qFormat/>
    <w:rsid w:val="001C2E47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rsid w:val="001C2E4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rsid w:val="001C2E47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  <w:rsid w:val="001C2E47"/>
  </w:style>
  <w:style w:type="paragraph" w:customStyle="1" w:styleId="endorsement1">
    <w:name w:val="endorsement1"/>
    <w:basedOn w:val="a"/>
    <w:rsid w:val="001C2E47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rsid w:val="001C2E47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sid w:val="001C2E47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sid w:val="001C2E47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sid w:val="001C2E47"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sid w:val="001C2E47"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sid w:val="001C2E47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rsid w:val="001C2E4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sid w:val="001C2E47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sid w:val="001C2E47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sid w:val="001C2E47"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sid w:val="001C2E47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sid w:val="001C2E47"/>
    <w:rPr>
      <w:rFonts w:cs="Myriad Pro"/>
      <w:color w:val="000014"/>
    </w:rPr>
  </w:style>
  <w:style w:type="character" w:customStyle="1" w:styleId="apple-converted-space">
    <w:name w:val="apple-converted-space"/>
    <w:qFormat/>
    <w:rsid w:val="001C2E47"/>
  </w:style>
  <w:style w:type="paragraph" w:customStyle="1" w:styleId="Headline">
    <w:name w:val="Headline"/>
    <w:basedOn w:val="a"/>
    <w:qFormat/>
    <w:rsid w:val="001C2E47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rsid w:val="001C2E47"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1C2E4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5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1298">
          <w:marLeft w:val="0"/>
          <w:marRight w:val="12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book.douban.com/subject/35352775/" TargetMode="External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7682F-1F6F-4025-BC6A-5EE83540C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4</Pages>
  <Words>1098</Words>
  <Characters>1440</Characters>
  <Application>Microsoft Office Word</Application>
  <DocSecurity>0</DocSecurity>
  <Lines>84</Lines>
  <Paragraphs>97</Paragraphs>
  <ScaleCrop>false</ScaleCrop>
  <Company>2ndSpAcE</Company>
  <LinksUpToDate>false</LinksUpToDate>
  <CharactersWithSpaces>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28</cp:revision>
  <cp:lastPrinted>2005-06-10T06:33:00Z</cp:lastPrinted>
  <dcterms:created xsi:type="dcterms:W3CDTF">2024-07-12T05:04:00Z</dcterms:created>
  <dcterms:modified xsi:type="dcterms:W3CDTF">2025-08-22T05:19:00Z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DE07CE8D4BCD4F4EA310D6F0A43FE3F6</vt:lpwstr>
  </property>
</Properties>
</file>