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D4" w:rsidRDefault="00D75110">
      <w:pPr>
        <w:jc w:val="center"/>
        <w:rPr>
          <w:rFonts w:ascii="Times New Roman" w:eastAsia="宋体" w:hAnsi="Times New Roman" w:cs="Times New Roman"/>
          <w:b/>
          <w:bCs/>
          <w:color w:val="000000"/>
          <w:sz w:val="36"/>
          <w:shd w:val="pct10" w:color="auto" w:fill="FFFFFF"/>
        </w:rPr>
      </w:pPr>
      <w:r>
        <w:rPr>
          <w:rFonts w:ascii="Times New Roman" w:eastAsia="宋体" w:hAnsi="Times New Roman" w:cs="Times New Roman" w:hint="eastAsia"/>
          <w:b/>
          <w:bCs/>
          <w:color w:val="000000"/>
          <w:sz w:val="36"/>
          <w:shd w:val="pct10" w:color="auto" w:fill="FFFFFF"/>
        </w:rPr>
        <w:t>新</w:t>
      </w:r>
      <w:r>
        <w:rPr>
          <w:rFonts w:ascii="Times New Roman" w:eastAsia="宋体" w:hAnsi="Times New Roman" w:cs="Times New Roman" w:hint="eastAsia"/>
          <w:b/>
          <w:bCs/>
          <w:color w:val="000000"/>
          <w:sz w:val="36"/>
          <w:shd w:val="pct10" w:color="auto" w:fill="FFFFFF"/>
        </w:rPr>
        <w:t xml:space="preserve"> </w:t>
      </w:r>
      <w:r>
        <w:rPr>
          <w:rFonts w:ascii="Times New Roman" w:eastAsia="宋体" w:hAnsi="Times New Roman" w:cs="Times New Roman" w:hint="eastAsia"/>
          <w:b/>
          <w:bCs/>
          <w:color w:val="000000"/>
          <w:sz w:val="36"/>
          <w:shd w:val="pct10" w:color="auto" w:fill="FFFFFF"/>
        </w:rPr>
        <w:t>书</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推</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荐</w:t>
      </w:r>
    </w:p>
    <w:p w:rsidR="00C26FD4" w:rsidRDefault="00C26FD4">
      <w:pPr>
        <w:rPr>
          <w:rFonts w:ascii="Times New Roman" w:eastAsia="宋体" w:hAnsi="Times New Roman" w:cs="Times New Roman"/>
          <w:b/>
          <w:color w:val="000000"/>
          <w:szCs w:val="21"/>
        </w:rPr>
      </w:pPr>
    </w:p>
    <w:p w:rsidR="00C26FD4" w:rsidRDefault="00D75110">
      <w:pPr>
        <w:rPr>
          <w:rFonts w:ascii="Times New Roman" w:eastAsia="宋体" w:hAnsi="Times New Roman" w:cs="Times New Roman"/>
          <w:b/>
          <w:color w:val="000000"/>
          <w:szCs w:val="21"/>
        </w:rPr>
      </w:pPr>
      <w:r>
        <w:rPr>
          <w:noProof/>
        </w:rPr>
        <w:drawing>
          <wp:anchor distT="0" distB="0" distL="114300" distR="114300" simplePos="0" relativeHeight="251659264" behindDoc="1" locked="0" layoutInCell="1" allowOverlap="1">
            <wp:simplePos x="0" y="0"/>
            <wp:positionH relativeFrom="column">
              <wp:posOffset>4079875</wp:posOffset>
            </wp:positionH>
            <wp:positionV relativeFrom="paragraph">
              <wp:posOffset>170815</wp:posOffset>
            </wp:positionV>
            <wp:extent cx="1398270" cy="2160270"/>
            <wp:effectExtent l="0" t="0" r="3810" b="3810"/>
            <wp:wrapTight wrapText="bothSides">
              <wp:wrapPolygon edited="0">
                <wp:start x="0" y="0"/>
                <wp:lineTo x="0" y="21486"/>
                <wp:lineTo x="21423" y="21486"/>
                <wp:lineTo x="2142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98270" cy="2160270"/>
                    </a:xfrm>
                    <a:prstGeom prst="rect">
                      <a:avLst/>
                    </a:prstGeom>
                    <a:noFill/>
                    <a:ln>
                      <a:noFill/>
                    </a:ln>
                  </pic:spPr>
                </pic:pic>
              </a:graphicData>
            </a:graphic>
          </wp:anchor>
        </w:drawing>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中文书名：</w:t>
      </w:r>
      <w:r>
        <w:rPr>
          <w:rFonts w:ascii="Times New Roman" w:eastAsia="宋体" w:hAnsi="Times New Roman" w:cs="Times New Roman" w:hint="eastAsia"/>
          <w:b/>
          <w:color w:val="000000"/>
          <w:szCs w:val="21"/>
        </w:rPr>
        <w:t>《道驭：古老智慧赋能当代领袖与企业家》</w:t>
      </w:r>
    </w:p>
    <w:p w:rsidR="00C26FD4" w:rsidRDefault="00D75110">
      <w:pPr>
        <w:rPr>
          <w:rFonts w:ascii="Times New Roman" w:eastAsia="宋体" w:hAnsi="Times New Roman" w:cs="Times New Roman"/>
          <w:b/>
          <w:caps/>
          <w:color w:val="000000"/>
          <w:szCs w:val="21"/>
        </w:rPr>
      </w:pPr>
      <w:r>
        <w:rPr>
          <w:rFonts w:ascii="Times New Roman" w:eastAsia="宋体" w:hAnsi="Times New Roman" w:cs="Times New Roman"/>
          <w:b/>
          <w:caps/>
          <w:color w:val="000000"/>
          <w:szCs w:val="21"/>
        </w:rPr>
        <w:t>英文书名：</w:t>
      </w:r>
      <w:r>
        <w:rPr>
          <w:rFonts w:ascii="Times New Roman" w:eastAsia="宋体" w:hAnsi="Times New Roman" w:cs="Times New Roman" w:hint="eastAsia"/>
          <w:b/>
          <w:caps/>
          <w:color w:val="000000"/>
          <w:szCs w:val="21"/>
        </w:rPr>
        <w:t>The Tao of Influence: Ancient Wisdom for Modern Leaders and Entrepreneurs</w:t>
      </w:r>
    </w:p>
    <w:p w:rsidR="00C26FD4" w:rsidRDefault="00D75110">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作</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者：</w:t>
      </w:r>
      <w:r>
        <w:rPr>
          <w:rFonts w:ascii="Times New Roman" w:eastAsia="Ubuntu-Regular" w:hAnsi="Times New Roman" w:cs="Times New Roman" w:hint="eastAsia"/>
          <w:b/>
          <w:bCs/>
          <w:color w:val="000000"/>
          <w:kern w:val="0"/>
          <w:szCs w:val="21"/>
          <w:lang w:bidi="ar"/>
        </w:rPr>
        <w:t>Karen McGregor</w:t>
      </w:r>
    </w:p>
    <w:p w:rsidR="00C26FD4" w:rsidRDefault="00D75110">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出</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版</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社：</w:t>
      </w:r>
      <w:r>
        <w:rPr>
          <w:rFonts w:ascii="Times New Roman" w:eastAsia="Ubuntu-Regular" w:hAnsi="Times New Roman" w:cs="Times New Roman" w:hint="eastAsia"/>
          <w:b/>
          <w:bCs/>
          <w:color w:val="000000"/>
          <w:kern w:val="0"/>
          <w:szCs w:val="21"/>
          <w:lang w:bidi="ar"/>
        </w:rPr>
        <w:t>Mango Media</w:t>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代理公司：</w:t>
      </w:r>
      <w:r>
        <w:rPr>
          <w:rFonts w:ascii="Times New Roman" w:eastAsia="宋体" w:hAnsi="Times New Roman" w:cs="Times New Roman" w:hint="eastAsia"/>
          <w:b/>
          <w:color w:val="000000"/>
          <w:szCs w:val="21"/>
        </w:rPr>
        <w:t>Mango</w:t>
      </w:r>
      <w:r>
        <w:rPr>
          <w:rFonts w:ascii="Times New Roman" w:eastAsia="宋体" w:hAnsi="Times New Roman" w:cs="Times New Roman"/>
          <w:b/>
          <w:color w:val="000000"/>
          <w:szCs w:val="21"/>
        </w:rPr>
        <w:t>/ ANA/</w:t>
      </w:r>
      <w:proofErr w:type="spellStart"/>
      <w:r>
        <w:rPr>
          <w:rFonts w:ascii="Times New Roman" w:eastAsia="宋体" w:hAnsi="Times New Roman" w:cs="Times New Roman"/>
          <w:b/>
          <w:color w:val="000000"/>
          <w:szCs w:val="21"/>
        </w:rPr>
        <w:t>W</w:t>
      </w:r>
      <w:r>
        <w:rPr>
          <w:rFonts w:ascii="Times New Roman" w:eastAsia="宋体" w:hAnsi="Times New Roman" w:cs="Times New Roman" w:hint="eastAsia"/>
          <w:b/>
          <w:color w:val="000000"/>
          <w:szCs w:val="21"/>
        </w:rPr>
        <w:t>inney</w:t>
      </w:r>
      <w:proofErr w:type="spellEnd"/>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页</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数：</w:t>
      </w:r>
      <w:r>
        <w:rPr>
          <w:rFonts w:ascii="Times New Roman" w:eastAsia="宋体" w:hAnsi="Times New Roman" w:cs="Times New Roman" w:hint="eastAsia"/>
          <w:b/>
          <w:color w:val="000000"/>
          <w:szCs w:val="21"/>
        </w:rPr>
        <w:t>206</w:t>
      </w:r>
      <w:r>
        <w:rPr>
          <w:rFonts w:ascii="Times New Roman" w:eastAsia="宋体" w:hAnsi="Times New Roman" w:cs="Times New Roman"/>
          <w:b/>
          <w:color w:val="000000"/>
          <w:szCs w:val="21"/>
        </w:rPr>
        <w:t>页</w:t>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出版时间：</w:t>
      </w:r>
      <w:r>
        <w:rPr>
          <w:rFonts w:ascii="Times New Roman" w:eastAsia="宋体" w:hAnsi="Times New Roman" w:cs="Times New Roman"/>
          <w:b/>
          <w:color w:val="000000"/>
          <w:szCs w:val="21"/>
        </w:rPr>
        <w:t>20</w:t>
      </w:r>
      <w:r>
        <w:rPr>
          <w:rFonts w:ascii="Times New Roman" w:eastAsia="宋体" w:hAnsi="Times New Roman" w:cs="Times New Roman" w:hint="eastAsia"/>
          <w:b/>
          <w:color w:val="000000"/>
          <w:szCs w:val="21"/>
        </w:rPr>
        <w:t>22</w:t>
      </w:r>
      <w:r>
        <w:rPr>
          <w:rFonts w:ascii="Times New Roman" w:eastAsia="宋体" w:hAnsi="Times New Roman" w:cs="Times New Roman"/>
          <w:b/>
          <w:color w:val="000000"/>
          <w:szCs w:val="21"/>
        </w:rPr>
        <w:t>年</w:t>
      </w:r>
      <w:r>
        <w:rPr>
          <w:rFonts w:ascii="Times New Roman" w:eastAsia="宋体" w:hAnsi="Times New Roman" w:cs="Times New Roman" w:hint="eastAsia"/>
          <w:b/>
          <w:color w:val="000000"/>
          <w:szCs w:val="21"/>
        </w:rPr>
        <w:t>1</w:t>
      </w:r>
      <w:r>
        <w:rPr>
          <w:rFonts w:ascii="Times New Roman" w:eastAsia="宋体" w:hAnsi="Times New Roman" w:cs="Times New Roman" w:hint="eastAsia"/>
          <w:b/>
          <w:color w:val="000000"/>
          <w:szCs w:val="21"/>
        </w:rPr>
        <w:t>月</w:t>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代理地区：中国大陆、台湾</w:t>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审读资料：电子稿</w:t>
      </w: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b/>
          <w:color w:val="000000"/>
          <w:szCs w:val="21"/>
        </w:rPr>
        <w:t>类</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型：</w:t>
      </w:r>
      <w:r>
        <w:rPr>
          <w:rFonts w:ascii="Times New Roman" w:eastAsia="宋体" w:hAnsi="Times New Roman" w:cs="Times New Roman" w:hint="eastAsia"/>
          <w:b/>
          <w:color w:val="000000"/>
          <w:szCs w:val="21"/>
        </w:rPr>
        <w:t>经管</w:t>
      </w:r>
    </w:p>
    <w:p w:rsidR="009806A3" w:rsidRPr="009806A3" w:rsidRDefault="009806A3">
      <w:pPr>
        <w:rPr>
          <w:rFonts w:ascii="Times New Roman" w:eastAsia="宋体" w:hAnsi="Times New Roman" w:cs="Times New Roman" w:hint="eastAsia"/>
          <w:b/>
          <w:bCs/>
          <w:color w:val="FF0000"/>
          <w:szCs w:val="21"/>
          <w:shd w:val="clear" w:color="auto" w:fill="FFFFFF"/>
        </w:rPr>
      </w:pPr>
      <w:r w:rsidRPr="009806A3">
        <w:rPr>
          <w:rFonts w:ascii="Times New Roman" w:eastAsia="宋体" w:hAnsi="Times New Roman" w:cs="Times New Roman"/>
          <w:b/>
          <w:color w:val="FF0000"/>
          <w:szCs w:val="21"/>
        </w:rPr>
        <w:t>版权已授：泰国</w:t>
      </w:r>
    </w:p>
    <w:p w:rsidR="00CA1D43" w:rsidRPr="00CA1D43" w:rsidRDefault="00CA1D43" w:rsidP="00CA1D43">
      <w:pPr>
        <w:rPr>
          <w:rFonts w:ascii="Times New Roman" w:eastAsia="宋体" w:hAnsi="Times New Roman" w:cs="Times New Roman"/>
          <w:b/>
          <w:color w:val="FF0000"/>
          <w:szCs w:val="21"/>
        </w:rPr>
      </w:pPr>
      <w:r w:rsidRPr="00CA1D43">
        <w:rPr>
          <w:rFonts w:ascii="Times New Roman" w:eastAsia="宋体" w:hAnsi="Times New Roman" w:cs="Times New Roman" w:hint="eastAsia"/>
          <w:b/>
          <w:color w:val="FF0000"/>
          <w:szCs w:val="21"/>
        </w:rPr>
        <w:t>《华尔街日报》（</w:t>
      </w:r>
      <w:r w:rsidRPr="00CA1D43">
        <w:rPr>
          <w:rFonts w:ascii="Times New Roman" w:eastAsia="宋体" w:hAnsi="Times New Roman" w:cs="Times New Roman" w:hint="eastAsia"/>
          <w:b/>
          <w:i/>
          <w:iCs/>
          <w:color w:val="FF0000"/>
          <w:szCs w:val="21"/>
        </w:rPr>
        <w:t>Wall Street Journal</w:t>
      </w:r>
      <w:r w:rsidRPr="00CA1D43">
        <w:rPr>
          <w:rFonts w:ascii="Times New Roman" w:eastAsia="宋体" w:hAnsi="Times New Roman" w:cs="Times New Roman" w:hint="eastAsia"/>
          <w:b/>
          <w:color w:val="FF0000"/>
          <w:szCs w:val="21"/>
        </w:rPr>
        <w:t>）畅销书</w:t>
      </w:r>
    </w:p>
    <w:p w:rsidR="00CA1D43" w:rsidRPr="00CA1D43" w:rsidRDefault="00CA1D43" w:rsidP="00CA1D43">
      <w:pPr>
        <w:rPr>
          <w:rFonts w:ascii="Times New Roman" w:eastAsia="宋体" w:hAnsi="Times New Roman" w:cs="Times New Roman"/>
          <w:b/>
          <w:color w:val="FF0000"/>
          <w:szCs w:val="21"/>
        </w:rPr>
      </w:pPr>
      <w:r w:rsidRPr="00CA1D43">
        <w:rPr>
          <w:rFonts w:ascii="Times New Roman" w:eastAsia="宋体" w:hAnsi="Times New Roman" w:cs="Times New Roman" w:hint="eastAsia"/>
          <w:b/>
          <w:color w:val="FF0000"/>
          <w:szCs w:val="21"/>
        </w:rPr>
        <w:t>2021</w:t>
      </w:r>
      <w:r w:rsidRPr="00CA1D43">
        <w:rPr>
          <w:rFonts w:ascii="Times New Roman" w:eastAsia="宋体" w:hAnsi="Times New Roman" w:cs="Times New Roman" w:hint="eastAsia"/>
          <w:b/>
          <w:color w:val="FF0000"/>
          <w:szCs w:val="21"/>
        </w:rPr>
        <w:t>年国际图书</w:t>
      </w:r>
      <w:proofErr w:type="gramStart"/>
      <w:r w:rsidRPr="00CA1D43">
        <w:rPr>
          <w:rFonts w:ascii="Times New Roman" w:eastAsia="宋体" w:hAnsi="Times New Roman" w:cs="Times New Roman" w:hint="eastAsia"/>
          <w:b/>
          <w:color w:val="FF0000"/>
          <w:szCs w:val="21"/>
        </w:rPr>
        <w:t>奖商业</w:t>
      </w:r>
      <w:proofErr w:type="gramEnd"/>
      <w:r w:rsidRPr="00CA1D43">
        <w:rPr>
          <w:rFonts w:ascii="Times New Roman" w:eastAsia="宋体" w:hAnsi="Times New Roman" w:cs="Times New Roman" w:hint="eastAsia"/>
          <w:b/>
          <w:color w:val="FF0000"/>
          <w:szCs w:val="21"/>
        </w:rPr>
        <w:t>类（管理与领导力）决选作品</w:t>
      </w:r>
    </w:p>
    <w:p w:rsidR="00CA1D43" w:rsidRPr="00CA1D43" w:rsidRDefault="00CA1D43" w:rsidP="00CA1D43">
      <w:pPr>
        <w:rPr>
          <w:rFonts w:ascii="Times New Roman" w:eastAsia="宋体" w:hAnsi="Times New Roman" w:cs="Times New Roman"/>
          <w:b/>
          <w:color w:val="FF0000"/>
          <w:szCs w:val="21"/>
        </w:rPr>
      </w:pPr>
      <w:r w:rsidRPr="00CA1D43">
        <w:rPr>
          <w:rFonts w:ascii="Times New Roman" w:eastAsia="宋体" w:hAnsi="Times New Roman" w:cs="Times New Roman" w:hint="eastAsia"/>
          <w:b/>
          <w:color w:val="FF0000"/>
          <w:szCs w:val="21"/>
        </w:rPr>
        <w:t>东方哲学与道教类新书榜首</w:t>
      </w:r>
      <w:bookmarkStart w:id="0" w:name="_GoBack"/>
      <w:bookmarkEnd w:id="0"/>
    </w:p>
    <w:p w:rsidR="00C26FD4" w:rsidRPr="00CA1D43" w:rsidRDefault="00C26FD4">
      <w:pPr>
        <w:rPr>
          <w:rFonts w:ascii="Times New Roman" w:eastAsia="宋体" w:hAnsi="Times New Roman" w:cs="Times New Roman"/>
          <w:b/>
          <w:color w:val="FF0000"/>
          <w:szCs w:val="21"/>
        </w:rPr>
      </w:pPr>
    </w:p>
    <w:p w:rsidR="00C26FD4" w:rsidRPr="00CA1D43" w:rsidRDefault="00D75110" w:rsidP="00CA1D43">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内容简介：</w:t>
      </w:r>
    </w:p>
    <w:p w:rsidR="00C26FD4" w:rsidRDefault="00C26FD4" w:rsidP="00CA1D43">
      <w:pPr>
        <w:rPr>
          <w:rFonts w:ascii="Times New Roman" w:eastAsia="宋体" w:hAnsi="Times New Roman" w:cs="Times New Roman"/>
          <w:color w:val="000000"/>
          <w:szCs w:val="21"/>
        </w:rPr>
      </w:pP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人们渴望发挥影响力，创造亟需的变革。无论是创立企业、发起运动、</w:t>
      </w:r>
      <w:proofErr w:type="gramStart"/>
      <w:r>
        <w:rPr>
          <w:rFonts w:ascii="Times New Roman" w:eastAsia="宋体" w:hAnsi="Times New Roman" w:cs="Times New Roman" w:hint="eastAsia"/>
          <w:color w:val="000000"/>
          <w:szCs w:val="21"/>
        </w:rPr>
        <w:t>推动职场新</w:t>
      </w:r>
      <w:proofErr w:type="gramEnd"/>
      <w:r>
        <w:rPr>
          <w:rFonts w:ascii="Times New Roman" w:eastAsia="宋体" w:hAnsi="Times New Roman" w:cs="Times New Roman" w:hint="eastAsia"/>
          <w:color w:val="000000"/>
          <w:szCs w:val="21"/>
        </w:rPr>
        <w:t>举措、促进家庭变革，还是支持社区非营利事业，人们都希望成为解决方案的一部分。作者凯伦·麦格雷戈</w:t>
      </w:r>
      <w:r>
        <w:rPr>
          <w:rFonts w:ascii="Times New Roman" w:eastAsia="宋体" w:hAnsi="Times New Roman" w:cs="Times New Roman" w:hint="eastAsia"/>
          <w:color w:val="000000"/>
          <w:szCs w:val="21"/>
        </w:rPr>
        <w:t xml:space="preserve"> (Karen McGregor) </w:t>
      </w:r>
      <w:r>
        <w:rPr>
          <w:rFonts w:ascii="Times New Roman" w:eastAsia="宋体" w:hAnsi="Times New Roman" w:cs="Times New Roman" w:hint="eastAsia"/>
          <w:color w:val="000000"/>
          <w:szCs w:val="21"/>
        </w:rPr>
        <w:t>认为，源自《道德经》（</w:t>
      </w:r>
      <w:r>
        <w:rPr>
          <w:rFonts w:ascii="Times New Roman" w:eastAsia="宋体" w:hAnsi="Times New Roman" w:cs="Times New Roman" w:hint="eastAsia"/>
          <w:i/>
          <w:iCs/>
          <w:color w:val="000000"/>
          <w:szCs w:val="21"/>
        </w:rPr>
        <w:t xml:space="preserve">Tao </w:t>
      </w:r>
      <w:proofErr w:type="spellStart"/>
      <w:r>
        <w:rPr>
          <w:rFonts w:ascii="Times New Roman" w:eastAsia="宋体" w:hAnsi="Times New Roman" w:cs="Times New Roman" w:hint="eastAsia"/>
          <w:i/>
          <w:iCs/>
          <w:color w:val="000000"/>
          <w:szCs w:val="21"/>
        </w:rPr>
        <w:t>Te</w:t>
      </w:r>
      <w:proofErr w:type="spellEnd"/>
      <w:r>
        <w:rPr>
          <w:rFonts w:ascii="Times New Roman" w:eastAsia="宋体" w:hAnsi="Times New Roman" w:cs="Times New Roman" w:hint="eastAsia"/>
          <w:i/>
          <w:iCs/>
          <w:color w:val="000000"/>
          <w:szCs w:val="21"/>
        </w:rPr>
        <w:t xml:space="preserve"> Ching</w:t>
      </w:r>
      <w:r>
        <w:rPr>
          <w:rFonts w:ascii="Times New Roman" w:eastAsia="宋体" w:hAnsi="Times New Roman" w:cs="Times New Roman" w:hint="eastAsia"/>
          <w:color w:val="000000"/>
          <w:szCs w:val="21"/>
        </w:rPr>
        <w:t>）、拥有四千年历史的“影响力四大支柱”或许正是关键所在。</w:t>
      </w:r>
    </w:p>
    <w:p w:rsidR="00C26FD4" w:rsidRDefault="00C26FD4">
      <w:pPr>
        <w:ind w:firstLineChars="200" w:firstLine="420"/>
        <w:rPr>
          <w:rFonts w:ascii="Times New Roman" w:eastAsia="宋体" w:hAnsi="Times New Roman" w:cs="Times New Roman"/>
          <w:color w:val="000000"/>
          <w:szCs w:val="21"/>
        </w:rPr>
      </w:pPr>
    </w:p>
    <w:p w:rsidR="00C26FD4" w:rsidRDefault="00D75110">
      <w:pPr>
        <w:ind w:firstLineChars="200" w:firstLine="420"/>
        <w:rPr>
          <w:rFonts w:ascii="Times New Roman" w:eastAsia="宋体" w:hAnsi="Times New Roman" w:cs="Times New Roman"/>
          <w:color w:val="000000"/>
          <w:szCs w:val="21"/>
        </w:rPr>
      </w:pPr>
      <w:proofErr w:type="gramStart"/>
      <w:r>
        <w:rPr>
          <w:rFonts w:ascii="Times New Roman" w:eastAsia="宋体" w:hAnsi="Times New Roman" w:cs="Times New Roman" w:hint="eastAsia"/>
          <w:color w:val="000000"/>
          <w:szCs w:val="21"/>
        </w:rPr>
        <w:t>传递正</w:t>
      </w:r>
      <w:proofErr w:type="gramEnd"/>
      <w:r>
        <w:rPr>
          <w:rFonts w:ascii="Times New Roman" w:eastAsia="宋体" w:hAnsi="Times New Roman" w:cs="Times New Roman" w:hint="eastAsia"/>
          <w:color w:val="000000"/>
          <w:szCs w:val="21"/>
        </w:rPr>
        <w:t>能量，掌握影响力之道。作者凯伦·麦格雷戈（</w:t>
      </w:r>
      <w:r>
        <w:rPr>
          <w:rFonts w:ascii="Times New Roman" w:eastAsia="宋体" w:hAnsi="Times New Roman" w:cs="Times New Roman" w:hint="eastAsia"/>
          <w:color w:val="000000"/>
          <w:szCs w:val="21"/>
        </w:rPr>
        <w:t>Karen McGregor</w:t>
      </w:r>
      <w:r>
        <w:rPr>
          <w:rFonts w:ascii="Times New Roman" w:eastAsia="宋体" w:hAnsi="Times New Roman" w:cs="Times New Roman" w:hint="eastAsia"/>
          <w:color w:val="000000"/>
          <w:szCs w:val="21"/>
        </w:rPr>
        <w:t>）是国际知名主题演讲人、</w:t>
      </w:r>
      <w:proofErr w:type="spellStart"/>
      <w:r>
        <w:rPr>
          <w:rFonts w:ascii="Times New Roman" w:eastAsia="宋体" w:hAnsi="Times New Roman" w:cs="Times New Roman" w:hint="eastAsia"/>
          <w:color w:val="000000"/>
          <w:szCs w:val="21"/>
        </w:rPr>
        <w:t>TEDx</w:t>
      </w:r>
      <w:proofErr w:type="spellEnd"/>
      <w:r>
        <w:rPr>
          <w:rFonts w:ascii="Times New Roman" w:eastAsia="宋体" w:hAnsi="Times New Roman" w:cs="Times New Roman" w:hint="eastAsia"/>
          <w:color w:val="000000"/>
          <w:szCs w:val="21"/>
        </w:rPr>
        <w:t>讲者，也是数千名渴望成为更具影响力领袖的企业家与专业人士的导师。本书每章均以契合主题的《道德经》引文开篇，并以反思与行动建议作结。</w:t>
      </w:r>
    </w:p>
    <w:p w:rsidR="00C26FD4" w:rsidRDefault="00C26FD4">
      <w:pPr>
        <w:ind w:firstLineChars="200" w:firstLine="420"/>
        <w:rPr>
          <w:rFonts w:ascii="Times New Roman" w:eastAsia="宋体" w:hAnsi="Times New Roman" w:cs="Times New Roman"/>
          <w:color w:val="000000"/>
          <w:szCs w:val="21"/>
        </w:rPr>
      </w:pP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独树一帜的领导力著作。《道驭》在商业书籍中脱颖而出。它向现代领袖传递古老智慧，同时提供切实可行的行动指南，助您获得可持续的高水平影响力与正向能量。探索这份易于遵循的路线图，助您在纷繁复杂的高压环境中，</w:t>
      </w:r>
      <w:proofErr w:type="gramStart"/>
      <w:r>
        <w:rPr>
          <w:rFonts w:ascii="Times New Roman" w:eastAsia="宋体" w:hAnsi="Times New Roman" w:cs="Times New Roman" w:hint="eastAsia"/>
          <w:color w:val="000000"/>
          <w:szCs w:val="21"/>
        </w:rPr>
        <w:t>于职场</w:t>
      </w:r>
      <w:proofErr w:type="gramEnd"/>
      <w:r>
        <w:rPr>
          <w:rFonts w:ascii="Times New Roman" w:eastAsia="宋体" w:hAnsi="Times New Roman" w:cs="Times New Roman" w:hint="eastAsia"/>
          <w:color w:val="000000"/>
          <w:szCs w:val="21"/>
        </w:rPr>
        <w:t>、社区及家庭中创造持久变革。</w:t>
      </w:r>
    </w:p>
    <w:p w:rsidR="00C26FD4" w:rsidRDefault="00C26FD4">
      <w:pPr>
        <w:ind w:firstLineChars="200" w:firstLine="420"/>
        <w:rPr>
          <w:rFonts w:ascii="Times New Roman" w:eastAsia="宋体" w:hAnsi="Times New Roman" w:cs="Times New Roman"/>
          <w:color w:val="000000"/>
          <w:szCs w:val="21"/>
        </w:rPr>
      </w:pP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您将学会：</w:t>
      </w: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应对挑战与难缠之人</w:t>
      </w: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终结加剧权力角力、摧毁影响力的互动模式</w:t>
      </w: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创造静定空间，生发本真力量</w:t>
      </w:r>
    </w:p>
    <w:p w:rsidR="00C26FD4" w:rsidRDefault="00C26FD4">
      <w:pPr>
        <w:ind w:firstLineChars="200" w:firstLine="420"/>
        <w:rPr>
          <w:rFonts w:ascii="Times New Roman" w:eastAsia="宋体" w:hAnsi="Times New Roman" w:cs="Times New Roman"/>
          <w:color w:val="000000"/>
          <w:szCs w:val="21"/>
        </w:rPr>
      </w:pPr>
    </w:p>
    <w:p w:rsidR="00C26FD4" w:rsidRDefault="00D7511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若您曾受益于《共生经济》</w:t>
      </w:r>
      <w:r>
        <w:rPr>
          <w:rFonts w:ascii="Times New Roman" w:eastAsia="宋体" w:hAnsi="Times New Roman" w:cs="Times New Roman" w:hint="eastAsia"/>
          <w:color w:val="000000"/>
          <w:szCs w:val="21"/>
        </w:rPr>
        <w:t>(</w:t>
      </w:r>
      <w:proofErr w:type="spellStart"/>
      <w:r>
        <w:rPr>
          <w:rFonts w:ascii="Times New Roman" w:eastAsia="宋体" w:hAnsi="Times New Roman" w:cs="Times New Roman" w:hint="eastAsia"/>
          <w:i/>
          <w:iCs/>
          <w:color w:val="000000"/>
          <w:szCs w:val="21"/>
        </w:rPr>
        <w:t>Weconomy</w:t>
      </w:r>
      <w:proofErr w:type="spellEnd"/>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、《最后的晚餐》</w:t>
      </w:r>
      <w:r>
        <w:rPr>
          <w:rFonts w:ascii="Times New Roman" w:eastAsia="宋体" w:hAnsi="Times New Roman" w:cs="Times New Roman" w:hint="eastAsia"/>
          <w:color w:val="000000"/>
          <w:szCs w:val="21"/>
        </w:rPr>
        <w:t>(</w:t>
      </w:r>
      <w:r>
        <w:rPr>
          <w:rFonts w:ascii="Times New Roman" w:eastAsia="宋体" w:hAnsi="Times New Roman" w:cs="Times New Roman" w:hint="eastAsia"/>
          <w:i/>
          <w:iCs/>
          <w:color w:val="000000"/>
          <w:szCs w:val="21"/>
        </w:rPr>
        <w:t>Leaders Eat Last</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、《绝对坦率》</w:t>
      </w:r>
      <w:r>
        <w:rPr>
          <w:rFonts w:ascii="Times New Roman" w:eastAsia="宋体" w:hAnsi="Times New Roman" w:cs="Times New Roman" w:hint="eastAsia"/>
          <w:color w:val="000000"/>
          <w:szCs w:val="21"/>
        </w:rPr>
        <w:t>(</w:t>
      </w:r>
      <w:r>
        <w:rPr>
          <w:rFonts w:ascii="Times New Roman" w:eastAsia="宋体" w:hAnsi="Times New Roman" w:cs="Times New Roman" w:hint="eastAsia"/>
          <w:i/>
          <w:iCs/>
          <w:color w:val="000000"/>
          <w:szCs w:val="21"/>
        </w:rPr>
        <w:t>Radical Candor</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、《高难度对话》</w:t>
      </w:r>
      <w:r>
        <w:rPr>
          <w:rFonts w:ascii="Times New Roman" w:eastAsia="宋体" w:hAnsi="Times New Roman" w:cs="Times New Roman" w:hint="eastAsia"/>
          <w:color w:val="000000"/>
          <w:szCs w:val="21"/>
        </w:rPr>
        <w:t>(</w:t>
      </w:r>
      <w:r>
        <w:rPr>
          <w:rFonts w:ascii="Times New Roman" w:eastAsia="宋体" w:hAnsi="Times New Roman" w:cs="Times New Roman" w:hint="eastAsia"/>
          <w:i/>
          <w:iCs/>
          <w:color w:val="000000"/>
          <w:szCs w:val="21"/>
        </w:rPr>
        <w:t>Difficult Conversations</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或《新世界》</w:t>
      </w:r>
      <w:r>
        <w:rPr>
          <w:rFonts w:ascii="Times New Roman" w:eastAsia="宋体" w:hAnsi="Times New Roman" w:cs="Times New Roman" w:hint="eastAsia"/>
          <w:color w:val="000000"/>
          <w:szCs w:val="21"/>
        </w:rPr>
        <w:t>(</w:t>
      </w:r>
      <w:r>
        <w:rPr>
          <w:rFonts w:ascii="Times New Roman" w:eastAsia="宋体" w:hAnsi="Times New Roman" w:cs="Times New Roman" w:hint="eastAsia"/>
          <w:i/>
          <w:iCs/>
          <w:color w:val="000000"/>
          <w:szCs w:val="21"/>
        </w:rPr>
        <w:t>A New Earth)</w:t>
      </w:r>
      <w:r>
        <w:rPr>
          <w:rFonts w:ascii="Times New Roman" w:eastAsia="宋体" w:hAnsi="Times New Roman" w:cs="Times New Roman" w:hint="eastAsia"/>
          <w:color w:val="000000"/>
          <w:szCs w:val="21"/>
        </w:rPr>
        <w:t>，那么这本书将是您不可错过的必读之作。</w:t>
      </w:r>
    </w:p>
    <w:p w:rsidR="00C26FD4" w:rsidRDefault="00C26FD4">
      <w:pPr>
        <w:ind w:firstLineChars="200" w:firstLine="422"/>
        <w:rPr>
          <w:rFonts w:ascii="Times New Roman" w:eastAsia="宋体" w:hAnsi="Times New Roman" w:cs="Times New Roman"/>
          <w:b/>
          <w:bCs/>
          <w:color w:val="000000"/>
          <w:szCs w:val="21"/>
        </w:rPr>
      </w:pPr>
    </w:p>
    <w:p w:rsidR="00C26FD4" w:rsidRDefault="00C26FD4">
      <w:pPr>
        <w:ind w:firstLineChars="200" w:firstLine="422"/>
        <w:rPr>
          <w:rFonts w:ascii="Times New Roman" w:eastAsia="宋体" w:hAnsi="Times New Roman" w:cs="Times New Roman"/>
          <w:b/>
          <w:bCs/>
          <w:color w:val="000000"/>
          <w:szCs w:val="21"/>
        </w:rPr>
      </w:pPr>
    </w:p>
    <w:p w:rsidR="00C26FD4" w:rsidRDefault="00D75110">
      <w:pP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作者简介：</w:t>
      </w:r>
    </w:p>
    <w:p w:rsidR="00C26FD4" w:rsidRDefault="00D75110">
      <w:pPr>
        <w:rPr>
          <w:rFonts w:ascii="宋体" w:eastAsia="宋体" w:hAnsi="宋体" w:cs="宋体"/>
          <w:b/>
          <w:bCs/>
          <w:szCs w:val="21"/>
        </w:rPr>
      </w:pPr>
      <w:r>
        <w:rPr>
          <w:rFonts w:ascii="宋体" w:eastAsia="宋体" w:hAnsi="宋体" w:cs="宋体"/>
          <w:noProof/>
          <w:sz w:val="24"/>
        </w:rPr>
        <w:drawing>
          <wp:anchor distT="0" distB="0" distL="114300" distR="114300" simplePos="0" relativeHeight="251660288" behindDoc="1" locked="0" layoutInCell="1" allowOverlap="1">
            <wp:simplePos x="0" y="0"/>
            <wp:positionH relativeFrom="column">
              <wp:posOffset>-22860</wp:posOffset>
            </wp:positionH>
            <wp:positionV relativeFrom="paragraph">
              <wp:posOffset>178435</wp:posOffset>
            </wp:positionV>
            <wp:extent cx="1005840" cy="1005840"/>
            <wp:effectExtent l="0" t="0" r="0" b="0"/>
            <wp:wrapTight wrapText="bothSides">
              <wp:wrapPolygon edited="0">
                <wp:start x="0" y="0"/>
                <wp:lineTo x="0" y="21273"/>
                <wp:lineTo x="21273" y="21273"/>
                <wp:lineTo x="21273"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005840" cy="1005840"/>
                    </a:xfrm>
                    <a:prstGeom prst="rect">
                      <a:avLst/>
                    </a:prstGeom>
                    <a:noFill/>
                    <a:ln w="9525">
                      <a:noFill/>
                    </a:ln>
                  </pic:spPr>
                </pic:pic>
              </a:graphicData>
            </a:graphic>
          </wp:anchor>
        </w:drawing>
      </w:r>
    </w:p>
    <w:p w:rsidR="00C26FD4" w:rsidRDefault="00D75110">
      <w:pPr>
        <w:shd w:val="clear" w:color="auto" w:fill="FFFFFF"/>
        <w:ind w:firstLineChars="200" w:firstLine="422"/>
        <w:rPr>
          <w:rFonts w:ascii="宋体" w:eastAsia="宋体" w:hAnsi="宋体" w:cs="宋体"/>
          <w:szCs w:val="21"/>
        </w:rPr>
      </w:pPr>
      <w:r>
        <w:rPr>
          <w:rFonts w:ascii="宋体" w:eastAsia="宋体" w:hAnsi="宋体" w:cs="宋体" w:hint="eastAsia"/>
          <w:b/>
          <w:bCs/>
          <w:szCs w:val="21"/>
        </w:rPr>
        <w:t>卡伦·麦克雷戈（</w:t>
      </w:r>
      <w:r>
        <w:rPr>
          <w:rFonts w:ascii="Times New Roman" w:eastAsia="宋体" w:hAnsi="Times New Roman" w:cs="Times New Roman"/>
          <w:b/>
          <w:bCs/>
          <w:szCs w:val="21"/>
        </w:rPr>
        <w:t>Karen McGregor</w:t>
      </w:r>
      <w:r>
        <w:rPr>
          <w:rFonts w:ascii="宋体" w:eastAsia="宋体" w:hAnsi="宋体" w:cs="宋体" w:hint="eastAsia"/>
          <w:b/>
          <w:bCs/>
          <w:szCs w:val="21"/>
        </w:rPr>
        <w:t>）</w:t>
      </w:r>
      <w:r>
        <w:rPr>
          <w:rFonts w:ascii="宋体" w:eastAsia="宋体" w:hAnsi="宋体" w:cs="宋体" w:hint="eastAsia"/>
          <w:szCs w:val="21"/>
        </w:rPr>
        <w:t>是一位思想领袖、国际演讲者，致力于支持有影响力的人士推动积极变革。她帮助领导者掌握内在心智与外在流程，成为真正的变革力量。</w:t>
      </w:r>
    </w:p>
    <w:p w:rsidR="003D0078" w:rsidRPr="003D0078" w:rsidRDefault="003D0078">
      <w:pPr>
        <w:shd w:val="clear" w:color="auto" w:fill="FFFFFF"/>
        <w:ind w:firstLineChars="200" w:firstLine="420"/>
        <w:rPr>
          <w:rFonts w:ascii="宋体" w:eastAsia="宋体" w:hAnsi="宋体" w:cs="宋体" w:hint="eastAsia"/>
          <w:szCs w:val="21"/>
        </w:rPr>
      </w:pPr>
    </w:p>
    <w:p w:rsidR="00C26FD4" w:rsidRDefault="00D75110">
      <w:pPr>
        <w:shd w:val="clear" w:color="auto" w:fill="FFFFFF"/>
        <w:ind w:firstLineChars="200" w:firstLine="420"/>
        <w:rPr>
          <w:rFonts w:ascii="宋体" w:eastAsia="宋体" w:hAnsi="宋体" w:cs="宋体"/>
          <w:szCs w:val="21"/>
        </w:rPr>
      </w:pPr>
      <w:r>
        <w:rPr>
          <w:rFonts w:ascii="宋体" w:eastAsia="宋体" w:hAnsi="宋体" w:cs="宋体" w:hint="eastAsia"/>
          <w:szCs w:val="21"/>
        </w:rPr>
        <w:t>她创办了“成功演讲者公式”（</w:t>
      </w:r>
      <w:r>
        <w:rPr>
          <w:rFonts w:ascii="Times New Roman" w:eastAsia="宋体" w:hAnsi="Times New Roman" w:cs="Times New Roman"/>
          <w:szCs w:val="21"/>
        </w:rPr>
        <w:t>Speaker Success Formula</w:t>
      </w:r>
      <w:r>
        <w:rPr>
          <w:rFonts w:ascii="宋体" w:eastAsia="宋体" w:hAnsi="宋体" w:cs="宋体" w:hint="eastAsia"/>
          <w:szCs w:val="21"/>
        </w:rPr>
        <w:t>），十年来已培训数千名专业人士与创业者。她曾与托尼·罗宾斯（</w:t>
      </w:r>
      <w:r>
        <w:rPr>
          <w:rFonts w:ascii="Times New Roman" w:eastAsia="宋体" w:hAnsi="Times New Roman" w:cs="Times New Roman"/>
          <w:szCs w:val="21"/>
        </w:rPr>
        <w:t>Tony Robbins</w:t>
      </w:r>
      <w:r>
        <w:rPr>
          <w:rFonts w:ascii="宋体" w:eastAsia="宋体" w:hAnsi="宋体" w:cs="宋体" w:hint="eastAsia"/>
          <w:szCs w:val="21"/>
        </w:rPr>
        <w:t>）、迪帕克·乔普拉（</w:t>
      </w:r>
      <w:r>
        <w:rPr>
          <w:rFonts w:ascii="Times New Roman" w:eastAsia="宋体" w:hAnsi="Times New Roman" w:cs="Times New Roman"/>
          <w:szCs w:val="21"/>
        </w:rPr>
        <w:t>Deepak Chopra</w:t>
      </w:r>
      <w:r>
        <w:rPr>
          <w:rFonts w:ascii="宋体" w:eastAsia="宋体" w:hAnsi="宋体" w:cs="宋体" w:hint="eastAsia"/>
          <w:szCs w:val="21"/>
        </w:rPr>
        <w:t>）等同台演讲，其</w:t>
      </w:r>
      <w:proofErr w:type="spellStart"/>
      <w:r>
        <w:rPr>
          <w:rFonts w:ascii="宋体" w:eastAsia="宋体" w:hAnsi="宋体" w:cs="宋体" w:hint="eastAsia"/>
          <w:szCs w:val="21"/>
        </w:rPr>
        <w:t>TEDx</w:t>
      </w:r>
      <w:proofErr w:type="spellEnd"/>
      <w:r>
        <w:rPr>
          <w:rFonts w:ascii="宋体" w:eastAsia="宋体" w:hAnsi="宋体" w:cs="宋体" w:hint="eastAsia"/>
          <w:szCs w:val="21"/>
        </w:rPr>
        <w:t>演讲观看量超过一百万次。她的观点曾被加拿大CTV新闻（</w:t>
      </w:r>
      <w:r>
        <w:rPr>
          <w:rFonts w:ascii="Times New Roman" w:eastAsia="宋体" w:hAnsi="Times New Roman" w:cs="Times New Roman"/>
          <w:i/>
          <w:iCs/>
          <w:szCs w:val="21"/>
        </w:rPr>
        <w:t>CTV News</w:t>
      </w:r>
      <w:r>
        <w:rPr>
          <w:rFonts w:ascii="宋体" w:eastAsia="宋体" w:hAnsi="宋体" w:cs="宋体" w:hint="eastAsia"/>
          <w:szCs w:val="21"/>
        </w:rPr>
        <w:t>）、《读者文摘》（</w:t>
      </w:r>
      <w:r>
        <w:rPr>
          <w:rFonts w:ascii="Times New Roman" w:eastAsia="宋体" w:hAnsi="Times New Roman" w:cs="Times New Roman"/>
          <w:i/>
          <w:iCs/>
          <w:szCs w:val="21"/>
        </w:rPr>
        <w:t>Reader</w:t>
      </w:r>
      <w:proofErr w:type="gramStart"/>
      <w:r>
        <w:rPr>
          <w:rFonts w:ascii="Times New Roman" w:eastAsia="宋体" w:hAnsi="Times New Roman" w:cs="Times New Roman"/>
          <w:i/>
          <w:iCs/>
          <w:szCs w:val="21"/>
        </w:rPr>
        <w:t>’</w:t>
      </w:r>
      <w:proofErr w:type="gramEnd"/>
      <w:r>
        <w:rPr>
          <w:rFonts w:ascii="Times New Roman" w:eastAsia="宋体" w:hAnsi="Times New Roman" w:cs="Times New Roman"/>
          <w:i/>
          <w:iCs/>
          <w:szCs w:val="21"/>
        </w:rPr>
        <w:t>s Digest</w:t>
      </w:r>
      <w:r>
        <w:rPr>
          <w:rFonts w:ascii="宋体" w:eastAsia="宋体" w:hAnsi="宋体" w:cs="宋体" w:hint="eastAsia"/>
          <w:szCs w:val="21"/>
        </w:rPr>
        <w:t>）、多伦多BT早餐电视节目（</w:t>
      </w:r>
      <w:r>
        <w:rPr>
          <w:rFonts w:ascii="Times New Roman" w:eastAsia="宋体" w:hAnsi="Times New Roman" w:cs="Times New Roman"/>
          <w:i/>
          <w:iCs/>
          <w:szCs w:val="21"/>
        </w:rPr>
        <w:t>Breakfast Television, Toronto, Canada</w:t>
      </w:r>
      <w:r>
        <w:rPr>
          <w:rFonts w:ascii="宋体" w:eastAsia="宋体" w:hAnsi="宋体" w:cs="宋体" w:hint="eastAsia"/>
          <w:szCs w:val="21"/>
        </w:rPr>
        <w:t>）、《今日美国》（</w:t>
      </w:r>
      <w:r>
        <w:rPr>
          <w:rFonts w:ascii="Times New Roman" w:eastAsia="宋体" w:hAnsi="Times New Roman" w:cs="Times New Roman"/>
          <w:i/>
          <w:iCs/>
          <w:szCs w:val="21"/>
        </w:rPr>
        <w:t>USA Today</w:t>
      </w:r>
      <w:r>
        <w:rPr>
          <w:rFonts w:ascii="宋体" w:eastAsia="宋体" w:hAnsi="宋体" w:cs="宋体" w:hint="eastAsia"/>
          <w:szCs w:val="21"/>
        </w:rPr>
        <w:t>）、《佛罗里达周刊》（</w:t>
      </w:r>
      <w:r>
        <w:rPr>
          <w:rFonts w:ascii="Times New Roman" w:eastAsia="宋体" w:hAnsi="Times New Roman" w:cs="Times New Roman"/>
          <w:i/>
          <w:iCs/>
          <w:szCs w:val="21"/>
        </w:rPr>
        <w:t>Florida Weekly</w:t>
      </w:r>
      <w:r>
        <w:rPr>
          <w:rFonts w:ascii="宋体" w:eastAsia="宋体" w:hAnsi="宋体" w:cs="宋体" w:hint="eastAsia"/>
          <w:szCs w:val="21"/>
        </w:rPr>
        <w:t>）等多家知名媒体报道。</w:t>
      </w:r>
    </w:p>
    <w:p w:rsidR="00C26FD4" w:rsidRDefault="00C26FD4">
      <w:pPr>
        <w:shd w:val="clear" w:color="auto" w:fill="FFFFFF"/>
        <w:rPr>
          <w:rFonts w:ascii="宋体" w:eastAsia="宋体" w:hAnsi="宋体" w:cs="宋体"/>
          <w:b/>
          <w:bCs/>
          <w:szCs w:val="21"/>
        </w:rPr>
      </w:pPr>
    </w:p>
    <w:p w:rsidR="00C26FD4" w:rsidRDefault="00D75110">
      <w:pPr>
        <w:shd w:val="clear" w:color="auto" w:fill="FFFFFF"/>
        <w:rPr>
          <w:rFonts w:ascii="宋体" w:eastAsia="宋体" w:hAnsi="宋体" w:cs="宋体"/>
          <w:b/>
          <w:bCs/>
          <w:szCs w:val="21"/>
        </w:rPr>
      </w:pPr>
      <w:r>
        <w:rPr>
          <w:rFonts w:ascii="宋体" w:eastAsia="宋体" w:hAnsi="宋体" w:cs="宋体" w:hint="eastAsia"/>
          <w:b/>
          <w:bCs/>
          <w:szCs w:val="21"/>
        </w:rPr>
        <w:t>媒体评价：</w:t>
      </w:r>
    </w:p>
    <w:p w:rsidR="00C26FD4" w:rsidRDefault="00C26FD4">
      <w:pPr>
        <w:shd w:val="clear" w:color="auto" w:fill="FFFFFF"/>
        <w:rPr>
          <w:rFonts w:ascii="宋体" w:eastAsia="宋体" w:hAnsi="宋体" w:cs="宋体"/>
          <w:b/>
          <w:bCs/>
          <w:szCs w:val="21"/>
        </w:rPr>
      </w:pPr>
    </w:p>
    <w:p w:rsidR="00C26FD4" w:rsidRDefault="00CA1D43">
      <w:pPr>
        <w:shd w:val="clear" w:color="auto" w:fill="FFFFFF"/>
        <w:rPr>
          <w:rFonts w:ascii="宋体" w:eastAsia="宋体" w:hAnsi="宋体" w:cs="宋体"/>
          <w:szCs w:val="21"/>
        </w:rPr>
      </w:pPr>
      <w:r>
        <w:rPr>
          <w:rFonts w:ascii="宋体" w:eastAsia="宋体" w:hAnsi="宋体" w:cs="宋体" w:hint="eastAsia"/>
          <w:szCs w:val="21"/>
        </w:rPr>
        <w:t xml:space="preserve"> </w:t>
      </w:r>
      <w:r w:rsidR="00D75110">
        <w:rPr>
          <w:rFonts w:ascii="宋体" w:eastAsia="宋体" w:hAnsi="宋体" w:cs="宋体" w:hint="eastAsia"/>
          <w:szCs w:val="21"/>
        </w:rPr>
        <w:t xml:space="preserve">“知识守护者肩负着分享所知的重任。在这本行文优美的著作中，凯伦·麦格雷戈通过分享《道德经》的教诲，证明了她的价值。她深谙其道，责无旁贷。凯伦引导我们通过改善与自身及周围人的关系，将古老智慧应用于日常生活。她将《道德经》转化为提升影响力的简明步骤，为当今领导者打造了一件强大工具。”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 xml:space="preserve">                         ——安德莉亚·梅纳德 (</w:t>
      </w:r>
      <w:r>
        <w:rPr>
          <w:rFonts w:ascii="Times New Roman" w:eastAsia="宋体" w:hAnsi="Times New Roman" w:cs="Times New Roman"/>
          <w:szCs w:val="21"/>
        </w:rPr>
        <w:t>Andrea Menard</w:t>
      </w:r>
      <w:r>
        <w:rPr>
          <w:rFonts w:ascii="宋体" w:eastAsia="宋体" w:hAnsi="宋体" w:cs="宋体" w:hint="eastAsia"/>
          <w:szCs w:val="21"/>
        </w:rPr>
        <w:t>)，</w:t>
      </w:r>
      <w:proofErr w:type="gramStart"/>
      <w:r>
        <w:rPr>
          <w:rFonts w:ascii="宋体" w:eastAsia="宋体" w:hAnsi="宋体" w:cs="宋体" w:hint="eastAsia"/>
          <w:szCs w:val="21"/>
        </w:rPr>
        <w:t>梅蒂斯</w:t>
      </w:r>
      <w:proofErr w:type="gramEnd"/>
      <w:r>
        <w:rPr>
          <w:rFonts w:ascii="宋体" w:eastAsia="宋体" w:hAnsi="宋体" w:cs="宋体" w:hint="eastAsia"/>
          <w:szCs w:val="21"/>
        </w:rPr>
        <w:t>歌谣守护者，神圣女性学习会创始人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这本鼓舞人心的书是领导力瑰宝！它将古老的道家智慧与深刻的内在成长修炼以及创造世界级影响力所必需的高效外在行动步骤完美融合。凯伦·麦格雷戈洞察真正影响力核心的独特方法，将加速并提升您的领导力成就与道路。”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——约翰·迪马提尼博士 (</w:t>
      </w:r>
      <w:r>
        <w:rPr>
          <w:rFonts w:ascii="Times New Roman" w:eastAsia="宋体" w:hAnsi="Times New Roman" w:cs="Times New Roman"/>
          <w:szCs w:val="21"/>
        </w:rPr>
        <w:t xml:space="preserve">Dr. John </w:t>
      </w:r>
      <w:proofErr w:type="spellStart"/>
      <w:r>
        <w:rPr>
          <w:rFonts w:ascii="Times New Roman" w:eastAsia="宋体" w:hAnsi="Times New Roman" w:cs="Times New Roman"/>
          <w:szCs w:val="21"/>
        </w:rPr>
        <w:t>Demartini</w:t>
      </w:r>
      <w:proofErr w:type="spellEnd"/>
      <w:r>
        <w:rPr>
          <w:rFonts w:ascii="宋体" w:eastAsia="宋体" w:hAnsi="宋体" w:cs="宋体" w:hint="eastAsia"/>
          <w:szCs w:val="21"/>
        </w:rPr>
        <w:t>)，《价值观因素》（</w:t>
      </w:r>
      <w:r>
        <w:rPr>
          <w:rFonts w:ascii="Times New Roman" w:eastAsia="宋体" w:hAnsi="Times New Roman" w:cs="Times New Roman"/>
          <w:i/>
          <w:iCs/>
          <w:szCs w:val="21"/>
        </w:rPr>
        <w:t>The Values Factor</w:t>
      </w:r>
      <w:r>
        <w:rPr>
          <w:rFonts w:ascii="宋体" w:eastAsia="宋体" w:hAnsi="宋体" w:cs="宋体" w:hint="eastAsia"/>
          <w:szCs w:val="21"/>
        </w:rPr>
        <w:t>）国际畅销书作者</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变革推动者与创变者的必读之作！《道驭》彰显了凯伦·麦格雷戈支持人们通过‘内在修为’与‘外在行动’影响世界的伟大智慧。凯伦是当代影响力大师与杰出导师。我见证了她点燃数千人自我蜕变的火花。她精于帮助人们看清阻碍其迈向幸福、健康、有影响力生活的</w:t>
      </w:r>
      <w:r>
        <w:rPr>
          <w:rFonts w:ascii="宋体" w:eastAsia="宋体" w:hAnsi="宋体" w:cs="宋体" w:hint="eastAsia"/>
          <w:szCs w:val="21"/>
        </w:rPr>
        <w:lastRenderedPageBreak/>
        <w:t>固有模式。”</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——特蕾莎·德·格罗斯布瓦 (</w:t>
      </w:r>
      <w:r>
        <w:rPr>
          <w:rFonts w:ascii="Times New Roman" w:eastAsia="宋体" w:hAnsi="Times New Roman" w:cs="Times New Roman"/>
          <w:szCs w:val="21"/>
        </w:rPr>
        <w:t xml:space="preserve">Teresa de </w:t>
      </w:r>
      <w:proofErr w:type="spellStart"/>
      <w:r>
        <w:rPr>
          <w:rFonts w:ascii="Times New Roman" w:eastAsia="宋体" w:hAnsi="Times New Roman" w:cs="Times New Roman"/>
          <w:szCs w:val="21"/>
        </w:rPr>
        <w:t>Grosbois</w:t>
      </w:r>
      <w:proofErr w:type="spellEnd"/>
      <w:r>
        <w:rPr>
          <w:rFonts w:ascii="宋体" w:eastAsia="宋体" w:hAnsi="宋体" w:cs="宋体" w:hint="eastAsia"/>
          <w:szCs w:val="21"/>
        </w:rPr>
        <w:t>)，进化商业委员会创始人兼主席，《大众影响力》（</w:t>
      </w:r>
      <w:r>
        <w:rPr>
          <w:rFonts w:ascii="Times New Roman" w:eastAsia="宋体" w:hAnsi="Times New Roman" w:cs="Times New Roman"/>
          <w:i/>
          <w:iCs/>
          <w:szCs w:val="21"/>
        </w:rPr>
        <w:t>Mass Influence</w:t>
      </w:r>
      <w:r>
        <w:rPr>
          <w:rFonts w:ascii="宋体" w:eastAsia="宋体" w:hAnsi="宋体" w:cs="宋体" w:hint="eastAsia"/>
          <w:szCs w:val="21"/>
        </w:rPr>
        <w:t>）国际畅销书作者</w:t>
      </w:r>
    </w:p>
    <w:p w:rsidR="00C26FD4" w:rsidRDefault="00C26FD4">
      <w:pPr>
        <w:shd w:val="clear" w:color="auto" w:fill="FFFFFF"/>
        <w:jc w:val="right"/>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凯伦·麦格雷戈在‘存在之道’与‘行动之法’间取得了非凡平衡，为全球动荡时期的领导者创建了卓有成效的个人成长体系。她曾在汇聚全球影响力人物与领袖的‘全球影响力峰会’上分享其专业见解与智慧。凯伦支持变革者与领袖的承诺体现在她所做的一切中，包括这本新作《道驭》。在全球剧变之时，她为人们提供了亟需的指引与支持。” </w:t>
      </w:r>
    </w:p>
    <w:p w:rsidR="00C26FD4" w:rsidRDefault="00D75110">
      <w:pPr>
        <w:shd w:val="clear" w:color="auto" w:fill="FFFFFF"/>
        <w:ind w:firstLineChars="200" w:firstLine="420"/>
        <w:jc w:val="right"/>
        <w:rPr>
          <w:rFonts w:ascii="宋体" w:eastAsia="宋体" w:hAnsi="宋体" w:cs="宋体"/>
          <w:szCs w:val="21"/>
        </w:rPr>
      </w:pPr>
      <w:r>
        <w:rPr>
          <w:rFonts w:ascii="宋体" w:eastAsia="宋体" w:hAnsi="宋体" w:cs="宋体" w:hint="eastAsia"/>
          <w:szCs w:val="21"/>
        </w:rPr>
        <w:t>——莎曼·哈蒙德 (</w:t>
      </w:r>
      <w:r>
        <w:rPr>
          <w:rFonts w:ascii="Times New Roman" w:eastAsia="宋体" w:hAnsi="Times New Roman" w:cs="Times New Roman"/>
          <w:szCs w:val="21"/>
        </w:rPr>
        <w:t>Charmaine Hammond, MA, CSP</w:t>
      </w:r>
      <w:r>
        <w:rPr>
          <w:rFonts w:ascii="宋体" w:eastAsia="宋体" w:hAnsi="宋体" w:cs="宋体" w:hint="eastAsia"/>
          <w:szCs w:val="21"/>
        </w:rPr>
        <w:t>)，专业演讲家，畅销书作者</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“当传统体系与结构在我们周遭崩塌之际，我们比以往任何时候都更需要凯伦·麦格雷戈所启迪的这份</w:t>
      </w:r>
      <w:proofErr w:type="gramStart"/>
      <w:r>
        <w:rPr>
          <w:rFonts w:ascii="宋体" w:eastAsia="宋体" w:hAnsi="宋体" w:cs="宋体" w:hint="eastAsia"/>
          <w:szCs w:val="21"/>
        </w:rPr>
        <w:t>融汇</w:t>
      </w:r>
      <w:proofErr w:type="gramEnd"/>
      <w:r>
        <w:rPr>
          <w:rFonts w:ascii="宋体" w:eastAsia="宋体" w:hAnsi="宋体" w:cs="宋体" w:hint="eastAsia"/>
          <w:szCs w:val="21"/>
        </w:rPr>
        <w:t>古今的智慧。它为思想领袖提供了工具，以倡导与最真实自我和谐共生的原则，共建一个更富同情心、更可持续的星球。《道驭》提供了一种‘心灵地图’：将个人与宇宙精妙融合，《光芒》（</w:t>
      </w:r>
      <w:r>
        <w:rPr>
          <w:rFonts w:ascii="Times New Roman" w:eastAsia="宋体" w:hAnsi="Times New Roman" w:cs="Times New Roman"/>
          <w:i/>
          <w:iCs/>
          <w:szCs w:val="21"/>
        </w:rPr>
        <w:t>Radiance</w:t>
      </w:r>
      <w:r>
        <w:rPr>
          <w:rFonts w:ascii="宋体" w:eastAsia="宋体" w:hAnsi="宋体" w:cs="宋体" w:hint="eastAsia"/>
          <w:szCs w:val="21"/>
        </w:rPr>
        <w:t>）杂志的读者乃至更广泛人群都将受益无穷。”</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 xml:space="preserve"> ——斯科特·威尔 (</w:t>
      </w:r>
      <w:r>
        <w:rPr>
          <w:rFonts w:ascii="Times New Roman" w:eastAsia="宋体" w:hAnsi="Times New Roman" w:cs="Times New Roman"/>
          <w:szCs w:val="21"/>
        </w:rPr>
        <w:t>Scott Ware</w:t>
      </w:r>
      <w:r>
        <w:rPr>
          <w:rFonts w:ascii="宋体" w:eastAsia="宋体" w:hAnsi="宋体" w:cs="宋体" w:hint="eastAsia"/>
          <w:szCs w:val="21"/>
        </w:rPr>
        <w:t>)，光芒多维媒体与杂志总裁</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在《道驭》一书中，凯伦·麦格雷戈为我们提供了强大生活、服务与领导的地图。通过将古老原则与她深刻的直觉智慧及促进内在深层成长的步骤相结合，我们获得了成为最高层级影响力与变革领袖的钥匙。所有思想领袖、变革推动者，或任何渴望为世界带来积极改变的人都应将此书列为必读！”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 xml:space="preserve">          ——伊娃·格雷戈里 (</w:t>
      </w:r>
      <w:r>
        <w:rPr>
          <w:rFonts w:ascii="Times New Roman" w:eastAsia="宋体" w:hAnsi="Times New Roman" w:cs="Times New Roman"/>
          <w:szCs w:val="21"/>
        </w:rPr>
        <w:t>Eva Gregory, CPCC</w:t>
      </w:r>
      <w:r>
        <w:rPr>
          <w:rFonts w:ascii="宋体" w:eastAsia="宋体" w:hAnsi="宋体" w:cs="宋体" w:hint="eastAsia"/>
          <w:szCs w:val="21"/>
        </w:rPr>
        <w:t>)，前沿教练与培训创始人，全球灵性企业家导师，《富足悦享指南》（</w:t>
      </w:r>
      <w:r>
        <w:rPr>
          <w:rFonts w:ascii="Times New Roman" w:eastAsia="宋体" w:hAnsi="Times New Roman" w:cs="Times New Roman"/>
          <w:i/>
          <w:iCs/>
          <w:szCs w:val="21"/>
        </w:rPr>
        <w:t>The Feel Good Guide to Prosperity</w:t>
      </w:r>
      <w:r>
        <w:rPr>
          <w:rFonts w:ascii="宋体" w:eastAsia="宋体" w:hAnsi="宋体" w:cs="宋体" w:hint="eastAsia"/>
          <w:szCs w:val="21"/>
        </w:rPr>
        <w:t>）及《吸引力法则人生课》（</w:t>
      </w:r>
      <w:r>
        <w:rPr>
          <w:rFonts w:ascii="Times New Roman" w:eastAsia="宋体" w:hAnsi="Times New Roman" w:cs="Times New Roman"/>
          <w:i/>
          <w:iCs/>
          <w:szCs w:val="21"/>
        </w:rPr>
        <w:t>Life Lessons for Mastering the Law of Attraction</w:t>
      </w:r>
      <w:r>
        <w:rPr>
          <w:rFonts w:ascii="宋体" w:eastAsia="宋体" w:hAnsi="宋体" w:cs="宋体" w:hint="eastAsia"/>
          <w:szCs w:val="21"/>
        </w:rPr>
        <w:t>）作者</w:t>
      </w:r>
    </w:p>
    <w:p w:rsidR="00C26FD4" w:rsidRDefault="00C26FD4">
      <w:pPr>
        <w:shd w:val="clear" w:color="auto" w:fill="FFFFFF"/>
        <w:jc w:val="right"/>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当‘道——一种途径’与‘影响力——你的方式’相融合，你必将踏上活出非凡人生的自然之道。凯伦基于自身实践，提出了指引你穿越旅程及其目的地的四大支柱。《道驭》一书实用、接地气、语言平实，值得一读。更重要的是，值得你花时间精力将此书作为地图，为你和你所爱的人实现目标！”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——斯蒂芬·霍布斯博士 (</w:t>
      </w:r>
      <w:r>
        <w:rPr>
          <w:rFonts w:ascii="Times New Roman" w:eastAsia="宋体" w:hAnsi="Times New Roman" w:cs="Times New Roman"/>
          <w:szCs w:val="21"/>
        </w:rPr>
        <w:t>Dr. Stephen Hobbs</w:t>
      </w:r>
      <w:r>
        <w:rPr>
          <w:rFonts w:ascii="宋体" w:eastAsia="宋体" w:hAnsi="宋体" w:cs="宋体" w:hint="eastAsia"/>
          <w:szCs w:val="21"/>
        </w:rPr>
        <w:t>)，国际导师社群联合创始人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约二十年前，一句箴言出现在我案头，自此难忘：‘你是什么样的人，声如洪钟，无人会听你说了什么。’凯伦·麦格雷戈的《道驭》拓展了这一理念，让我们意识到自身的意识状态如何影响思想、言语，并最终决定行为。一本兼具灵性、并导向幸福与成功的书，正是我长久寻觅的。在此寻觅中，《道驭》是绝妙发现！阅读这些篇章，感受道之韵律，融入神圣之流，拥有最美好的一天！”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 xml:space="preserve">                     ——大卫·“牛油果”·沃尔夫 (</w:t>
      </w:r>
      <w:r>
        <w:rPr>
          <w:rFonts w:ascii="Times New Roman" w:eastAsia="宋体" w:hAnsi="Times New Roman" w:cs="Times New Roman"/>
          <w:szCs w:val="21"/>
        </w:rPr>
        <w:t>David “Avocado” Wolfe</w:t>
      </w:r>
      <w:r>
        <w:rPr>
          <w:rFonts w:ascii="宋体" w:eastAsia="宋体" w:hAnsi="宋体" w:cs="宋体" w:hint="eastAsia"/>
          <w:szCs w:val="21"/>
        </w:rPr>
        <w:t>)，营养学家、作家、冒险家、健康倡导者、有机/生物动力农人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lastRenderedPageBreak/>
        <w:t xml:space="preserve">“必读之作！这本前沿著作的洞见，为我们如何创造真实世界影响力提供了耳目一新的视角。凯伦·麦格雷戈将实用步骤与深奥原则完美融合，绘制出一条强大的新路线图，支持任何渴望在世界上创造积极影响力的人。” </w:t>
      </w:r>
    </w:p>
    <w:p w:rsidR="00C26FD4" w:rsidRDefault="00D75110">
      <w:pPr>
        <w:shd w:val="clear" w:color="auto" w:fill="FFFFFF"/>
        <w:ind w:firstLineChars="400" w:firstLine="840"/>
        <w:rPr>
          <w:rFonts w:ascii="宋体" w:eastAsia="宋体" w:hAnsi="宋体" w:cs="宋体"/>
          <w:szCs w:val="21"/>
        </w:rPr>
      </w:pPr>
      <w:r>
        <w:rPr>
          <w:rFonts w:ascii="宋体" w:eastAsia="宋体" w:hAnsi="宋体" w:cs="宋体" w:hint="eastAsia"/>
          <w:szCs w:val="21"/>
        </w:rPr>
        <w:t>——桑德拉·扬西 (</w:t>
      </w:r>
      <w:r>
        <w:rPr>
          <w:rFonts w:ascii="Times New Roman" w:eastAsia="宋体" w:hAnsi="Times New Roman" w:cs="Times New Roman"/>
          <w:szCs w:val="21"/>
        </w:rPr>
        <w:t>Sandra Yancey</w:t>
      </w:r>
      <w:r>
        <w:rPr>
          <w:rFonts w:ascii="宋体" w:eastAsia="宋体" w:hAnsi="宋体" w:cs="宋体" w:hint="eastAsia"/>
          <w:szCs w:val="21"/>
        </w:rPr>
        <w:t>)，</w:t>
      </w:r>
      <w:proofErr w:type="spellStart"/>
      <w:r>
        <w:rPr>
          <w:rFonts w:ascii="Times New Roman" w:eastAsia="宋体" w:hAnsi="Times New Roman" w:cs="Times New Roman"/>
          <w:szCs w:val="21"/>
        </w:rPr>
        <w:t>eWomenNetwork</w:t>
      </w:r>
      <w:proofErr w:type="spellEnd"/>
      <w:r>
        <w:rPr>
          <w:rFonts w:ascii="Times New Roman" w:eastAsia="宋体" w:hAnsi="Times New Roman" w:cs="Times New Roman"/>
          <w:szCs w:val="21"/>
        </w:rPr>
        <w:t>, Inc.</w:t>
      </w:r>
      <w:r>
        <w:rPr>
          <w:rFonts w:ascii="Times New Roman" w:eastAsia="宋体" w:hAnsi="Times New Roman" w:cs="Times New Roman" w:hint="eastAsia"/>
          <w:szCs w:val="21"/>
        </w:rPr>
        <w:t xml:space="preserve"> </w:t>
      </w:r>
      <w:r>
        <w:rPr>
          <w:rFonts w:ascii="宋体" w:eastAsia="宋体" w:hAnsi="宋体" w:cs="宋体" w:hint="eastAsia"/>
          <w:szCs w:val="21"/>
        </w:rPr>
        <w:t>创始人兼首席执行官</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“力量。目标。临在。潜能——这些词汇诉说着人类境界至</w:t>
      </w:r>
      <w:proofErr w:type="gramStart"/>
      <w:r>
        <w:rPr>
          <w:rFonts w:ascii="宋体" w:eastAsia="宋体" w:hAnsi="宋体" w:cs="宋体" w:hint="eastAsia"/>
          <w:szCs w:val="21"/>
        </w:rPr>
        <w:t>臻</w:t>
      </w:r>
      <w:proofErr w:type="gramEnd"/>
      <w:r>
        <w:rPr>
          <w:rFonts w:ascii="宋体" w:eastAsia="宋体" w:hAnsi="宋体" w:cs="宋体" w:hint="eastAsia"/>
          <w:szCs w:val="21"/>
        </w:rPr>
        <w:t xml:space="preserve">状态的辉煌。凯伦呈现了一部杰作，揭示并分享了我们所有人如何运用这些根本原则，引领充满意图、喜悦与成果（可由我们自行定义）的人生。所有探寻者及追求更深意义与真理之人的必读之书。” </w:t>
      </w:r>
    </w:p>
    <w:p w:rsidR="00C26FD4" w:rsidRDefault="00D75110">
      <w:pPr>
        <w:shd w:val="clear" w:color="auto" w:fill="FFFFFF"/>
        <w:ind w:firstLineChars="1800" w:firstLine="3780"/>
        <w:rPr>
          <w:rFonts w:ascii="宋体" w:eastAsia="宋体" w:hAnsi="宋体" w:cs="宋体"/>
          <w:szCs w:val="21"/>
        </w:rPr>
      </w:pPr>
      <w:r>
        <w:rPr>
          <w:rFonts w:ascii="宋体" w:eastAsia="宋体" w:hAnsi="宋体" w:cs="宋体" w:hint="eastAsia"/>
          <w:szCs w:val="21"/>
        </w:rPr>
        <w:t>——里奇利·戈兹伯勒 (</w:t>
      </w:r>
      <w:r>
        <w:rPr>
          <w:rFonts w:ascii="Times New Roman" w:eastAsia="宋体" w:hAnsi="Times New Roman" w:cs="Times New Roman"/>
          <w:szCs w:val="21"/>
        </w:rPr>
        <w:t>Ridgely Goldsborough</w:t>
      </w:r>
      <w:r>
        <w:rPr>
          <w:rFonts w:ascii="宋体" w:eastAsia="宋体" w:hAnsi="宋体" w:cs="宋体" w:hint="eastAsia"/>
          <w:szCs w:val="21"/>
        </w:rPr>
        <w:t>)，佛教学者，十七本畅销书作者，</w:t>
      </w:r>
      <w:r>
        <w:rPr>
          <w:rFonts w:ascii="Times New Roman" w:eastAsia="宋体" w:hAnsi="Times New Roman" w:cs="Times New Roman"/>
          <w:szCs w:val="21"/>
        </w:rPr>
        <w:t>MindTypes.com</w:t>
      </w:r>
      <w:r>
        <w:rPr>
          <w:rFonts w:ascii="宋体" w:eastAsia="宋体" w:hAnsi="宋体" w:cs="宋体" w:hint="eastAsia"/>
          <w:szCs w:val="21"/>
        </w:rPr>
        <w:t xml:space="preserve"> 创始人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有一种古老的领导力运用之道正适逢其时——那就是《道驭》。凯伦·麦格雷戈不仅馈赠我们思想，更带来深刻的传承，教导我们如何以无冲突的方式，推动自身、家庭及团队实现正向变革与进化。她以务实而温情的方式，让古老的道回归，</w:t>
      </w:r>
      <w:proofErr w:type="gramStart"/>
      <w:r>
        <w:rPr>
          <w:rFonts w:ascii="宋体" w:eastAsia="宋体" w:hAnsi="宋体" w:cs="宋体" w:hint="eastAsia"/>
          <w:szCs w:val="21"/>
        </w:rPr>
        <w:t>纾</w:t>
      </w:r>
      <w:proofErr w:type="gramEnd"/>
      <w:r>
        <w:rPr>
          <w:rFonts w:ascii="宋体" w:eastAsia="宋体" w:hAnsi="宋体" w:cs="宋体" w:hint="eastAsia"/>
          <w:szCs w:val="21"/>
        </w:rPr>
        <w:t xml:space="preserve">解我们的疲惫，引领我们从用力转向自在。细品此瑰宝，体验更多从容、喜悦与圆满。”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——萨提恩·拉贾 (</w:t>
      </w:r>
      <w:proofErr w:type="spellStart"/>
      <w:r>
        <w:rPr>
          <w:rFonts w:ascii="Times New Roman" w:eastAsia="宋体" w:hAnsi="Times New Roman" w:cs="Times New Roman"/>
          <w:szCs w:val="21"/>
        </w:rPr>
        <w:t>Satyen</w:t>
      </w:r>
      <w:proofErr w:type="spellEnd"/>
      <w:r>
        <w:rPr>
          <w:rFonts w:ascii="Times New Roman" w:eastAsia="宋体" w:hAnsi="Times New Roman" w:cs="Times New Roman"/>
          <w:szCs w:val="21"/>
        </w:rPr>
        <w:t xml:space="preserve"> Raja</w:t>
      </w:r>
      <w:r>
        <w:rPr>
          <w:rFonts w:ascii="宋体" w:eastAsia="宋体" w:hAnsi="宋体" w:cs="宋体" w:hint="eastAsia"/>
          <w:szCs w:val="21"/>
        </w:rPr>
        <w:t>)，战士智者培训创始人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当今世界比以往任何时候都更渴望积极的影响力人物。我们目睹了腐败公司、机构与领导者的陨落。在我们对其失去信念的同时，尚未以积极典范取而代之。凯伦·麦格雷戈在《道驭》中提供了这些典范。本书回应了影响力人物最深切的渴望，包括从自我成长到支持利他的全球变革需求的旅程。她的四大支柱引领你走完通往终极之爱的旅程。阅读它，见证你的影响力扩展，服务地球。”</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 xml:space="preserve"> ——</w:t>
      </w:r>
      <w:proofErr w:type="gramStart"/>
      <w:r>
        <w:rPr>
          <w:rFonts w:ascii="宋体" w:eastAsia="宋体" w:hAnsi="宋体" w:cs="宋体" w:hint="eastAsia"/>
          <w:szCs w:val="21"/>
        </w:rPr>
        <w:t>玛侬</w:t>
      </w:r>
      <w:proofErr w:type="gramEnd"/>
      <w:r>
        <w:rPr>
          <w:rFonts w:ascii="宋体" w:eastAsia="宋体" w:hAnsi="宋体" w:cs="宋体" w:hint="eastAsia"/>
          <w:szCs w:val="21"/>
        </w:rPr>
        <w:t>·博利格博士 (</w:t>
      </w:r>
      <w:r>
        <w:rPr>
          <w:rFonts w:ascii="Times New Roman" w:eastAsia="宋体" w:hAnsi="Times New Roman" w:cs="Times New Roman"/>
          <w:szCs w:val="21"/>
        </w:rPr>
        <w:t xml:space="preserve">Dr. </w:t>
      </w:r>
      <w:proofErr w:type="spellStart"/>
      <w:r>
        <w:rPr>
          <w:rFonts w:ascii="Times New Roman" w:eastAsia="宋体" w:hAnsi="Times New Roman" w:cs="Times New Roman"/>
          <w:szCs w:val="21"/>
        </w:rPr>
        <w:t>Manon</w:t>
      </w:r>
      <w:proofErr w:type="spellEnd"/>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Bolliger</w:t>
      </w:r>
      <w:proofErr w:type="spellEnd"/>
      <w:r>
        <w:rPr>
          <w:rFonts w:ascii="Times New Roman" w:eastAsia="宋体" w:hAnsi="Times New Roman" w:cs="Times New Roman"/>
          <w:szCs w:val="21"/>
        </w:rPr>
        <w:t>, ND</w:t>
      </w:r>
      <w:r>
        <w:rPr>
          <w:rFonts w:ascii="宋体" w:eastAsia="宋体" w:hAnsi="宋体" w:cs="宋体" w:hint="eastAsia"/>
          <w:szCs w:val="21"/>
        </w:rPr>
        <w:t>)，</w:t>
      </w:r>
      <w:proofErr w:type="gramStart"/>
      <w:r>
        <w:rPr>
          <w:rFonts w:ascii="宋体" w:eastAsia="宋体" w:hAnsi="宋体" w:cs="宋体" w:hint="eastAsia"/>
          <w:szCs w:val="21"/>
        </w:rPr>
        <w:t>鲍</w:t>
      </w:r>
      <w:proofErr w:type="gramEnd"/>
      <w:r>
        <w:rPr>
          <w:rFonts w:ascii="宋体" w:eastAsia="宋体" w:hAnsi="宋体" w:cs="宋体" w:hint="eastAsia"/>
          <w:szCs w:val="21"/>
        </w:rPr>
        <w:t>文学院创始人</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原初之道有云：真道不可言说。此言不虚，然而古代先贤未曾遇见《道驭》的作者凯伦·麦格雷戈女士！哇！数个世纪以来，人们试图解读这部古老的口传智慧杰作，以求其简朴与指引。它常被称为‘生命之道’。如今，这部杰作由一位女性为我们解读，助我们在二十一世纪消化其深邃智慧。凯伦大师般教导的这份简约优雅，如今能影响身处现代的我们。她将亘古的内在玄妙智慧显化于我们日常的外在生活。绝非易事。古之道明言：‘柔能克刚’。凯伦现已赢得她在人类历史上的地位，成为首位为我们更新这部永恒瑰宝的女性之一。何等深厚的馈赠。你想在一本书中尽得其精髓吗？就是这本了！忘掉心理治疗、各种‘如何做’或其他自助书籍吧。一切尽在其中，毋庸赘言。我感动至深，潸然泪下。感谢凯伦，心怀大爱，指引并教导我们认识当今亟需的更新版‘生命之道’。”</w:t>
      </w:r>
    </w:p>
    <w:p w:rsidR="00C26FD4" w:rsidRDefault="00D75110">
      <w:pPr>
        <w:shd w:val="clear" w:color="auto" w:fill="FFFFFF"/>
        <w:ind w:firstLineChars="400" w:firstLine="840"/>
        <w:jc w:val="right"/>
        <w:rPr>
          <w:rFonts w:ascii="宋体" w:eastAsia="宋体" w:hAnsi="宋体" w:cs="宋体"/>
          <w:szCs w:val="21"/>
        </w:rPr>
      </w:pPr>
      <w:r>
        <w:rPr>
          <w:rFonts w:ascii="宋体" w:eastAsia="宋体" w:hAnsi="宋体" w:cs="宋体" w:hint="eastAsia"/>
          <w:szCs w:val="21"/>
        </w:rPr>
        <w:t>——加里·斯图尔特 (</w:t>
      </w:r>
      <w:r>
        <w:rPr>
          <w:rFonts w:ascii="Times New Roman" w:eastAsia="宋体" w:hAnsi="Times New Roman" w:cs="Times New Roman"/>
          <w:szCs w:val="21"/>
        </w:rPr>
        <w:t>Gary Stuart</w:t>
      </w:r>
      <w:r>
        <w:rPr>
          <w:rFonts w:ascii="宋体" w:eastAsia="宋体" w:hAnsi="宋体" w:cs="宋体" w:hint="eastAsia"/>
          <w:szCs w:val="21"/>
        </w:rPr>
        <w:t>)，两度畅销书作者</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“这不是一本典型的领导力书籍。在《道驭》中，凯伦·麦格雷戈将古老智慧应用于我们在商业、家庭及全球社群中面临的当代挑战……本书为你及你周围的人提供了一条通往更高影响力与更丰盛人生的路径。” </w:t>
      </w:r>
    </w:p>
    <w:p w:rsidR="00C26FD4" w:rsidRDefault="00D75110">
      <w:pPr>
        <w:shd w:val="clear" w:color="auto" w:fill="FFFFFF"/>
        <w:ind w:firstLineChars="1300" w:firstLine="2730"/>
        <w:rPr>
          <w:rFonts w:ascii="宋体" w:eastAsia="宋体" w:hAnsi="宋体" w:cs="宋体"/>
          <w:szCs w:val="21"/>
        </w:rPr>
      </w:pPr>
      <w:r>
        <w:rPr>
          <w:rFonts w:ascii="宋体" w:eastAsia="宋体" w:hAnsi="宋体" w:cs="宋体" w:hint="eastAsia"/>
          <w:szCs w:val="21"/>
        </w:rPr>
        <w:lastRenderedPageBreak/>
        <w:t>——玛西·西莫夫 (</w:t>
      </w:r>
      <w:r>
        <w:rPr>
          <w:rFonts w:ascii="Times New Roman" w:eastAsia="宋体" w:hAnsi="Times New Roman" w:cs="Times New Roman"/>
          <w:szCs w:val="21"/>
        </w:rPr>
        <w:t xml:space="preserve">Marci </w:t>
      </w:r>
      <w:proofErr w:type="spellStart"/>
      <w:r>
        <w:rPr>
          <w:rFonts w:ascii="Times New Roman" w:eastAsia="宋体" w:hAnsi="Times New Roman" w:cs="Times New Roman"/>
          <w:szCs w:val="21"/>
        </w:rPr>
        <w:t>Shimoff</w:t>
      </w:r>
      <w:proofErr w:type="spellEnd"/>
      <w:r>
        <w:rPr>
          <w:rFonts w:ascii="宋体" w:eastAsia="宋体" w:hAnsi="宋体" w:cs="宋体" w:hint="eastAsia"/>
          <w:szCs w:val="21"/>
        </w:rPr>
        <w:t>)，国际演说家，“你的奇迹之年”联合创始人，《无缘由的快乐》（</w:t>
      </w:r>
      <w:r>
        <w:rPr>
          <w:rFonts w:ascii="Times New Roman" w:eastAsia="宋体" w:hAnsi="Times New Roman" w:cs="Times New Roman"/>
          <w:i/>
          <w:iCs/>
          <w:szCs w:val="21"/>
        </w:rPr>
        <w:t>Happy for No Reason</w:t>
      </w:r>
      <w:r>
        <w:rPr>
          <w:rFonts w:ascii="宋体" w:eastAsia="宋体" w:hAnsi="宋体" w:cs="宋体" w:hint="eastAsia"/>
          <w:szCs w:val="21"/>
        </w:rPr>
        <w:t>）、《无缘由的爱》（</w:t>
      </w:r>
      <w:r>
        <w:rPr>
          <w:rFonts w:ascii="Times New Roman" w:eastAsia="宋体" w:hAnsi="Times New Roman" w:cs="Times New Roman"/>
          <w:i/>
          <w:iCs/>
          <w:szCs w:val="21"/>
        </w:rPr>
        <w:t>Love for No Reason</w:t>
      </w:r>
      <w:r>
        <w:rPr>
          <w:rFonts w:ascii="宋体" w:eastAsia="宋体" w:hAnsi="宋体" w:cs="宋体" w:hint="eastAsia"/>
          <w:szCs w:val="21"/>
        </w:rPr>
        <w:t>）及《心灵鸡汤：女人心语》（</w:t>
      </w:r>
      <w:r>
        <w:rPr>
          <w:rFonts w:ascii="Times New Roman" w:eastAsia="宋体" w:hAnsi="Times New Roman" w:cs="Times New Roman"/>
          <w:i/>
          <w:iCs/>
          <w:szCs w:val="21"/>
        </w:rPr>
        <w:t>Chicken Soup for the Woman's Soul</w:t>
      </w:r>
      <w:r>
        <w:rPr>
          <w:rFonts w:ascii="宋体" w:eastAsia="宋体" w:hAnsi="宋体" w:cs="宋体" w:hint="eastAsia"/>
          <w:szCs w:val="21"/>
        </w:rPr>
        <w:t>）纽约时报畅销书作者</w:t>
      </w:r>
    </w:p>
    <w:p w:rsidR="00C26FD4" w:rsidRDefault="00C26FD4">
      <w:pPr>
        <w:shd w:val="clear" w:color="auto" w:fill="FFFFFF"/>
        <w:rPr>
          <w:rFonts w:ascii="宋体" w:eastAsia="宋体" w:hAnsi="宋体" w:cs="宋体"/>
          <w:szCs w:val="21"/>
        </w:rPr>
      </w:pPr>
    </w:p>
    <w:p w:rsidR="00C26FD4" w:rsidRDefault="00D75110">
      <w:pPr>
        <w:shd w:val="clear" w:color="auto" w:fill="FFFFFF"/>
        <w:rPr>
          <w:rFonts w:ascii="宋体" w:eastAsia="宋体" w:hAnsi="宋体" w:cs="宋体"/>
          <w:szCs w:val="21"/>
        </w:rPr>
      </w:pPr>
      <w:r>
        <w:rPr>
          <w:rFonts w:ascii="宋体" w:eastAsia="宋体" w:hAnsi="宋体" w:cs="宋体" w:hint="eastAsia"/>
          <w:szCs w:val="21"/>
        </w:rPr>
        <w:t xml:space="preserve">“每个人都在探索解开自身真正使命的旅程，创造他们深知可能的影响力。我时常祈求上帝/宇宙：‘请助我理解您的旨意。’这常常将我抛入困境！虽然这可能非我们所愿，但它帮助我们学习新视角。《道驭》出色地助你领悟：在这一切之中，于艰难时刻秉持爱与慈悲之心，是获得持久影响力与真正领导力的关键。” </w:t>
      </w:r>
    </w:p>
    <w:p w:rsidR="00C26FD4" w:rsidRDefault="00D75110">
      <w:pPr>
        <w:shd w:val="clear" w:color="auto" w:fill="FFFFFF"/>
        <w:jc w:val="right"/>
        <w:rPr>
          <w:rFonts w:ascii="宋体" w:eastAsia="宋体" w:hAnsi="宋体" w:cs="宋体"/>
          <w:szCs w:val="21"/>
        </w:rPr>
      </w:pPr>
      <w:r>
        <w:rPr>
          <w:rFonts w:ascii="宋体" w:eastAsia="宋体" w:hAnsi="宋体" w:cs="宋体" w:hint="eastAsia"/>
          <w:szCs w:val="21"/>
        </w:rPr>
        <w:t>——布莱恩·史密斯 (</w:t>
      </w:r>
      <w:r>
        <w:rPr>
          <w:rFonts w:ascii="Times New Roman" w:eastAsia="宋体" w:hAnsi="Times New Roman" w:cs="Times New Roman"/>
          <w:szCs w:val="21"/>
        </w:rPr>
        <w:t>Brian Smith</w:t>
      </w:r>
      <w:r>
        <w:rPr>
          <w:rFonts w:ascii="宋体" w:eastAsia="宋体" w:hAnsi="宋体" w:cs="宋体" w:hint="eastAsia"/>
          <w:szCs w:val="21"/>
        </w:rPr>
        <w:t>)，</w:t>
      </w:r>
      <w:r>
        <w:rPr>
          <w:rFonts w:ascii="Times New Roman" w:eastAsia="宋体" w:hAnsi="Times New Roman" w:cs="Times New Roman"/>
          <w:szCs w:val="21"/>
        </w:rPr>
        <w:t>UGG</w:t>
      </w:r>
      <w:r>
        <w:rPr>
          <w:rFonts w:ascii="宋体" w:eastAsia="宋体" w:hAnsi="宋体" w:cs="宋体" w:hint="eastAsia"/>
          <w:szCs w:val="21"/>
        </w:rPr>
        <w:t>品牌创始人</w:t>
      </w:r>
    </w:p>
    <w:p w:rsidR="00C26FD4" w:rsidRDefault="00C26FD4">
      <w:pPr>
        <w:shd w:val="clear" w:color="auto" w:fill="FFFFFF"/>
        <w:rPr>
          <w:rFonts w:ascii="宋体" w:eastAsia="宋体" w:hAnsi="宋体" w:cs="宋体"/>
          <w:szCs w:val="21"/>
        </w:rPr>
      </w:pPr>
    </w:p>
    <w:p w:rsidR="00C26FD4" w:rsidRDefault="00C26FD4">
      <w:pPr>
        <w:shd w:val="clear" w:color="auto" w:fill="FFFFFF"/>
        <w:ind w:firstLineChars="200" w:firstLine="420"/>
        <w:rPr>
          <w:rFonts w:ascii="宋体" w:eastAsia="宋体" w:hAnsi="宋体" w:cs="宋体"/>
          <w:szCs w:val="21"/>
        </w:rPr>
      </w:pPr>
    </w:p>
    <w:p w:rsidR="00C26FD4" w:rsidRDefault="00C26FD4">
      <w:pPr>
        <w:shd w:val="clear" w:color="auto" w:fill="FFFFFF"/>
        <w:ind w:firstLineChars="200" w:firstLine="420"/>
        <w:rPr>
          <w:rFonts w:ascii="宋体" w:eastAsia="宋体" w:hAnsi="宋体" w:cs="宋体"/>
          <w:szCs w:val="21"/>
        </w:rPr>
      </w:pPr>
    </w:p>
    <w:p w:rsidR="00C26FD4" w:rsidRDefault="00C26FD4">
      <w:pPr>
        <w:shd w:val="clear" w:color="auto" w:fill="FFFFFF"/>
        <w:rPr>
          <w:rFonts w:ascii="宋体" w:eastAsia="宋体" w:hAnsi="宋体" w:cs="宋体"/>
          <w:szCs w:val="21"/>
        </w:rPr>
      </w:pPr>
    </w:p>
    <w:p w:rsidR="00C26FD4" w:rsidRDefault="00C26FD4">
      <w:pPr>
        <w:shd w:val="clear" w:color="auto" w:fill="FFFFFF"/>
        <w:ind w:firstLineChars="200" w:firstLine="420"/>
        <w:rPr>
          <w:rFonts w:ascii="宋体" w:eastAsia="宋体" w:hAnsi="宋体" w:cs="宋体"/>
          <w:szCs w:val="21"/>
        </w:rPr>
      </w:pP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感谢您的阅读！</w:t>
      </w: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请将反馈信息发至：</w:t>
      </w:r>
      <w:r>
        <w:rPr>
          <w:rFonts w:ascii="Times New Roman" w:eastAsia="华文中宋" w:hAnsi="Times New Roman" w:cs="Times New Roman"/>
          <w:b/>
          <w:bCs/>
          <w:color w:val="000000"/>
          <w:kern w:val="0"/>
          <w:szCs w:val="21"/>
        </w:rPr>
        <w:t>版权负责人</w:t>
      </w: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Email</w:t>
      </w:r>
      <w:r>
        <w:rPr>
          <w:rFonts w:ascii="Times New Roman" w:eastAsia="宋体" w:hAnsi="Times New Roman" w:cs="Times New Roman"/>
          <w:color w:val="000000"/>
          <w:kern w:val="0"/>
          <w:szCs w:val="21"/>
        </w:rPr>
        <w:t>：</w:t>
      </w:r>
      <w:hyperlink r:id="rId8" w:tgtFrame="_blank" w:history="1">
        <w:r>
          <w:rPr>
            <w:rFonts w:ascii="Times New Roman" w:eastAsia="宋体" w:hAnsi="Times New Roman" w:cs="Times New Roman"/>
            <w:color w:val="000000"/>
            <w:kern w:val="0"/>
            <w:szCs w:val="21"/>
            <w:u w:val="single"/>
          </w:rPr>
          <w:t>Rights@nurnberg.com.cn</w:t>
        </w:r>
      </w:hyperlink>
    </w:p>
    <w:p w:rsidR="00C26FD4" w:rsidRDefault="00D75110">
      <w:pPr>
        <w:widowControl/>
        <w:shd w:val="clear" w:color="auto" w:fill="FFFFFF"/>
        <w:tabs>
          <w:tab w:val="left" w:pos="5719"/>
        </w:tabs>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安德鲁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纳伯格联合国际有限公司北京代表处</w:t>
      </w: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北京市海淀区中关村大街甲</w:t>
      </w:r>
      <w:r>
        <w:rPr>
          <w:rFonts w:ascii="Times New Roman" w:eastAsia="宋体" w:hAnsi="Times New Roman" w:cs="Times New Roman"/>
          <w:color w:val="000000"/>
          <w:kern w:val="0"/>
          <w:szCs w:val="21"/>
        </w:rPr>
        <w:t>59</w:t>
      </w:r>
      <w:r>
        <w:rPr>
          <w:rFonts w:ascii="Times New Roman" w:eastAsia="宋体" w:hAnsi="Times New Roman" w:cs="Times New Roman"/>
          <w:color w:val="000000"/>
          <w:kern w:val="0"/>
          <w:szCs w:val="21"/>
        </w:rPr>
        <w:t>号中国人民大学文化大厦</w:t>
      </w:r>
      <w:r>
        <w:rPr>
          <w:rFonts w:ascii="Times New Roman" w:eastAsia="宋体" w:hAnsi="Times New Roman" w:cs="Times New Roman"/>
          <w:color w:val="000000"/>
          <w:kern w:val="0"/>
          <w:szCs w:val="21"/>
        </w:rPr>
        <w:t>1705</w:t>
      </w:r>
      <w:r>
        <w:rPr>
          <w:rFonts w:ascii="Times New Roman" w:eastAsia="宋体" w:hAnsi="Times New Roman" w:cs="Times New Roman"/>
          <w:color w:val="000000"/>
          <w:kern w:val="0"/>
          <w:szCs w:val="21"/>
        </w:rPr>
        <w:t>室</w:t>
      </w:r>
      <w:r>
        <w:rPr>
          <w:rFonts w:ascii="Times New Roman" w:eastAsia="宋体" w:hAnsi="Times New Roman" w:cs="Times New Roman"/>
          <w:color w:val="000000"/>
          <w:kern w:val="0"/>
          <w:szCs w:val="21"/>
        </w:rPr>
        <w:t>, </w:t>
      </w:r>
      <w:r>
        <w:rPr>
          <w:rFonts w:ascii="Times New Roman" w:eastAsia="宋体" w:hAnsi="Times New Roman" w:cs="Times New Roman"/>
          <w:color w:val="000000"/>
          <w:kern w:val="0"/>
          <w:szCs w:val="21"/>
        </w:rPr>
        <w:t>邮编：</w:t>
      </w:r>
      <w:r>
        <w:rPr>
          <w:rFonts w:ascii="Times New Roman" w:eastAsia="宋体" w:hAnsi="Times New Roman" w:cs="Times New Roman"/>
          <w:color w:val="000000"/>
          <w:kern w:val="0"/>
          <w:szCs w:val="21"/>
        </w:rPr>
        <w:t>100872</w:t>
      </w: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电话：</w:t>
      </w:r>
      <w:r>
        <w:rPr>
          <w:rFonts w:ascii="Times New Roman" w:eastAsia="宋体" w:hAnsi="Times New Roman" w:cs="Times New Roman"/>
          <w:color w:val="000000"/>
          <w:kern w:val="0"/>
          <w:szCs w:val="21"/>
        </w:rPr>
        <w:t xml:space="preserve">010-82504106, </w:t>
      </w:r>
      <w:r>
        <w:rPr>
          <w:rFonts w:ascii="Times New Roman" w:eastAsia="宋体" w:hAnsi="Times New Roman" w:cs="Times New Roman"/>
          <w:color w:val="000000"/>
          <w:kern w:val="0"/>
          <w:szCs w:val="21"/>
        </w:rPr>
        <w:t>传真：</w:t>
      </w:r>
      <w:r>
        <w:rPr>
          <w:rFonts w:ascii="Times New Roman" w:eastAsia="宋体" w:hAnsi="Times New Roman" w:cs="Times New Roman"/>
          <w:color w:val="000000"/>
          <w:kern w:val="0"/>
          <w:szCs w:val="21"/>
        </w:rPr>
        <w:t>010-82504200</w:t>
      </w:r>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公司网址：</w:t>
      </w:r>
      <w:hyperlink r:id="rId9" w:tgtFrame="_blank" w:history="1">
        <w:r>
          <w:rPr>
            <w:rFonts w:ascii="Times New Roman" w:eastAsia="宋体" w:hAnsi="Times New Roman" w:cs="Times New Roman"/>
            <w:color w:val="000000"/>
            <w:kern w:val="0"/>
            <w:szCs w:val="21"/>
            <w:u w:val="single"/>
          </w:rPr>
          <w:t>http://www.nurnberg.com.cn</w:t>
        </w:r>
      </w:hyperlink>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书目下载：</w:t>
      </w:r>
      <w:hyperlink r:id="rId10" w:tgtFrame="_blank" w:history="1">
        <w:r>
          <w:rPr>
            <w:rFonts w:ascii="Times New Roman" w:eastAsia="宋体" w:hAnsi="Times New Roman" w:cs="Times New Roman"/>
            <w:color w:val="000000"/>
            <w:kern w:val="0"/>
            <w:szCs w:val="21"/>
            <w:u w:val="single"/>
          </w:rPr>
          <w:t>http://www.nurnberg.com.cn/booklist_zh/list.aspx</w:t>
        </w:r>
      </w:hyperlink>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书讯浏览：</w:t>
      </w:r>
      <w:hyperlink r:id="rId11" w:tgtFrame="_blank" w:history="1">
        <w:r>
          <w:rPr>
            <w:rFonts w:ascii="Times New Roman" w:eastAsia="宋体" w:hAnsi="Times New Roman" w:cs="Times New Roman"/>
            <w:color w:val="000000"/>
            <w:kern w:val="0"/>
            <w:szCs w:val="21"/>
            <w:u w:val="single"/>
          </w:rPr>
          <w:t>http://www.nurnberg.com.cn/book/book.aspx</w:t>
        </w:r>
      </w:hyperlink>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视频推荐：</w:t>
      </w:r>
      <w:hyperlink r:id="rId12" w:tgtFrame="_blank" w:history="1">
        <w:r>
          <w:rPr>
            <w:rFonts w:ascii="Times New Roman" w:eastAsia="宋体" w:hAnsi="Times New Roman" w:cs="Times New Roman"/>
            <w:color w:val="000000"/>
            <w:kern w:val="0"/>
            <w:szCs w:val="21"/>
            <w:u w:val="single"/>
          </w:rPr>
          <w:t>http://www.nurnberg.com.cn/video/video.aspx</w:t>
        </w:r>
      </w:hyperlink>
    </w:p>
    <w:p w:rsidR="00C26FD4" w:rsidRDefault="00D75110">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豆瓣小站：</w:t>
      </w:r>
      <w:hyperlink r:id="rId13" w:tgtFrame="_blank" w:history="1">
        <w:r>
          <w:rPr>
            <w:rFonts w:ascii="Times New Roman" w:eastAsia="宋体" w:hAnsi="Times New Roman" w:cs="Times New Roman"/>
            <w:color w:val="000000"/>
            <w:kern w:val="0"/>
            <w:szCs w:val="21"/>
            <w:u w:val="single"/>
          </w:rPr>
          <w:t>http://site.douban.com/110577/</w:t>
        </w:r>
      </w:hyperlink>
    </w:p>
    <w:p w:rsidR="00C26FD4" w:rsidRDefault="00D75110">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新浪微博</w:t>
      </w:r>
      <w:proofErr w:type="gramEnd"/>
      <w:r>
        <w:rPr>
          <w:rFonts w:ascii="Times New Roman" w:eastAsia="宋体" w:hAnsi="Times New Roman" w:cs="Times New Roman"/>
          <w:color w:val="000000"/>
          <w:kern w:val="0"/>
          <w:szCs w:val="21"/>
        </w:rPr>
        <w:t>：</w:t>
      </w:r>
      <w:hyperlink r:id="rId14" w:tgtFrame="_blank" w:history="1">
        <w:r>
          <w:rPr>
            <w:rFonts w:ascii="Times New Roman" w:eastAsia="宋体" w:hAnsi="Times New Roman" w:cs="Times New Roman"/>
            <w:color w:val="000000"/>
            <w:kern w:val="0"/>
            <w:szCs w:val="21"/>
            <w:u w:val="single"/>
          </w:rPr>
          <w:t>安德鲁纳伯格公司</w:t>
        </w:r>
        <w:proofErr w:type="gramStart"/>
        <w:r>
          <w:rPr>
            <w:rFonts w:ascii="Times New Roman" w:eastAsia="宋体" w:hAnsi="Times New Roman" w:cs="Times New Roman"/>
            <w:color w:val="000000"/>
            <w:kern w:val="0"/>
            <w:szCs w:val="21"/>
            <w:u w:val="single"/>
          </w:rPr>
          <w:t>的微博</w:t>
        </w:r>
        <w:proofErr w:type="gramEnd"/>
        <w:r>
          <w:rPr>
            <w:rFonts w:ascii="Times New Roman" w:eastAsia="宋体" w:hAnsi="Times New Roman" w:cs="Times New Roman"/>
            <w:color w:val="000000"/>
            <w:kern w:val="0"/>
            <w:szCs w:val="21"/>
            <w:u w:val="single"/>
          </w:rPr>
          <w:t>_</w:t>
        </w:r>
        <w:r>
          <w:rPr>
            <w:rFonts w:ascii="Times New Roman" w:eastAsia="宋体" w:hAnsi="Times New Roman" w:cs="Times New Roman"/>
            <w:color w:val="000000"/>
            <w:kern w:val="0"/>
            <w:szCs w:val="21"/>
            <w:u w:val="single"/>
          </w:rPr>
          <w:t>微博</w:t>
        </w:r>
        <w:r>
          <w:rPr>
            <w:rFonts w:ascii="Times New Roman" w:eastAsia="宋体" w:hAnsi="Times New Roman" w:cs="Times New Roman"/>
            <w:color w:val="000000"/>
            <w:kern w:val="0"/>
            <w:szCs w:val="21"/>
            <w:u w:val="single"/>
          </w:rPr>
          <w:t> (weibo.com)</w:t>
        </w:r>
      </w:hyperlink>
    </w:p>
    <w:p w:rsidR="00C26FD4" w:rsidRDefault="00D75110">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微信订阅</w:t>
      </w:r>
      <w:proofErr w:type="gramEnd"/>
      <w:r>
        <w:rPr>
          <w:rFonts w:ascii="Times New Roman" w:eastAsia="宋体" w:hAnsi="Times New Roman" w:cs="Times New Roman"/>
          <w:color w:val="000000"/>
          <w:kern w:val="0"/>
          <w:szCs w:val="21"/>
        </w:rPr>
        <w:t>号：</w:t>
      </w:r>
      <w:r>
        <w:rPr>
          <w:rFonts w:ascii="Times New Roman" w:eastAsia="宋体" w:hAnsi="Times New Roman" w:cs="Times New Roman"/>
          <w:color w:val="000000"/>
          <w:kern w:val="0"/>
          <w:szCs w:val="21"/>
        </w:rPr>
        <w:t>ANABJ2002</w:t>
      </w:r>
    </w:p>
    <w:p w:rsidR="00C26FD4" w:rsidRDefault="00D75110">
      <w:pPr>
        <w:ind w:right="420"/>
        <w:rPr>
          <w:rFonts w:ascii="Times New Roman" w:eastAsia="宋体" w:hAnsi="Times New Roman" w:cs="Times New Roman"/>
          <w:color w:val="000000"/>
        </w:rPr>
      </w:pPr>
      <w:r>
        <w:rPr>
          <w:rFonts w:ascii="Times New Roman" w:eastAsia="宋体" w:hAnsi="Times New Roman" w:cs="Times New Roman"/>
          <w:noProof/>
          <w:color w:val="000000"/>
          <w:szCs w:val="21"/>
        </w:rPr>
        <w:drawing>
          <wp:inline distT="0" distB="0" distL="0" distR="0">
            <wp:extent cx="901700" cy="984250"/>
            <wp:effectExtent l="0" t="0" r="1270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C26FD4" w:rsidRDefault="00C26FD4"/>
    <w:sectPr w:rsidR="00C26FD4">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AA" w:rsidRDefault="00C313AA">
      <w:r>
        <w:separator/>
      </w:r>
    </w:p>
  </w:endnote>
  <w:endnote w:type="continuationSeparator" w:id="0">
    <w:p w:rsidR="00C313AA" w:rsidRDefault="00C3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buntu-Regular">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D4" w:rsidRDefault="00C26FD4">
    <w:pPr>
      <w:pBdr>
        <w:bottom w:val="single" w:sz="6" w:space="1" w:color="auto"/>
      </w:pBdr>
      <w:jc w:val="center"/>
      <w:rPr>
        <w:rFonts w:ascii="方正姚体" w:eastAsia="方正姚体"/>
        <w:sz w:val="18"/>
      </w:rPr>
    </w:pPr>
  </w:p>
  <w:p w:rsidR="00C26FD4" w:rsidRDefault="00D7511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26FD4" w:rsidRDefault="00D7511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C26FD4" w:rsidRDefault="00D7511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Fonts w:ascii="方正姚体" w:eastAsia="方正姚体" w:hAnsi="华文仿宋" w:hint="eastAsia"/>
          <w:sz w:val="18"/>
          <w:szCs w:val="18"/>
        </w:rPr>
        <w:t>www.nurnberg.com.cn</w:t>
      </w:r>
    </w:hyperlink>
  </w:p>
  <w:p w:rsidR="00C26FD4" w:rsidRDefault="00C26FD4">
    <w:pPr>
      <w:pStyle w:val="a3"/>
      <w:jc w:val="center"/>
      <w:rPr>
        <w:rFonts w:eastAsia="方正姚体"/>
      </w:rPr>
    </w:pPr>
  </w:p>
  <w:p w:rsidR="00C26FD4" w:rsidRDefault="00C26FD4">
    <w:pPr>
      <w:pStyle w:val="a3"/>
    </w:pPr>
  </w:p>
  <w:p w:rsidR="00C26FD4" w:rsidRDefault="00C26FD4">
    <w:pPr>
      <w:pStyle w:val="a3"/>
    </w:pPr>
  </w:p>
  <w:p w:rsidR="00C26FD4" w:rsidRDefault="00C26F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AA" w:rsidRDefault="00C313AA">
      <w:r>
        <w:separator/>
      </w:r>
    </w:p>
  </w:footnote>
  <w:footnote w:type="continuationSeparator" w:id="0">
    <w:p w:rsidR="00C313AA" w:rsidRDefault="00C31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FD4" w:rsidRDefault="00D7511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45085</wp:posOffset>
          </wp:positionH>
          <wp:positionV relativeFrom="paragraph">
            <wp:posOffset>-66675</wp:posOffset>
          </wp:positionV>
          <wp:extent cx="427355" cy="394335"/>
          <wp:effectExtent l="0" t="0" r="14605"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7355" cy="394335"/>
                  </a:xfrm>
                  <a:prstGeom prst="rect">
                    <a:avLst/>
                  </a:prstGeom>
                  <a:noFill/>
                  <a:ln>
                    <a:noFill/>
                  </a:ln>
                </pic:spPr>
              </pic:pic>
            </a:graphicData>
          </a:graphic>
        </wp:anchor>
      </w:drawing>
    </w:r>
  </w:p>
  <w:p w:rsidR="00C26FD4" w:rsidRDefault="00D75110">
    <w:pPr>
      <w:pStyle w:val="a4"/>
      <w:pBdr>
        <w:bottom w:val="single" w:sz="4" w:space="1" w:color="auto"/>
      </w:pBd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p w:rsidR="00C26FD4" w:rsidRDefault="00C26FD4">
    <w:pPr>
      <w:pStyle w:val="a4"/>
    </w:pPr>
  </w:p>
  <w:p w:rsidR="00C26FD4" w:rsidRDefault="00C26F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26CC"/>
    <w:rsid w:val="002F050E"/>
    <w:rsid w:val="003D0078"/>
    <w:rsid w:val="009806A3"/>
    <w:rsid w:val="00C26FD4"/>
    <w:rsid w:val="00C313AA"/>
    <w:rsid w:val="00CA1D43"/>
    <w:rsid w:val="00CA65AE"/>
    <w:rsid w:val="00D75110"/>
    <w:rsid w:val="00FF65AD"/>
    <w:rsid w:val="06E526FA"/>
    <w:rsid w:val="0B7727AE"/>
    <w:rsid w:val="0C694A9D"/>
    <w:rsid w:val="13E61C64"/>
    <w:rsid w:val="18B04927"/>
    <w:rsid w:val="293C3C03"/>
    <w:rsid w:val="2B50700D"/>
    <w:rsid w:val="307026CC"/>
    <w:rsid w:val="345912BC"/>
    <w:rsid w:val="3E3F74C2"/>
    <w:rsid w:val="3EA86910"/>
    <w:rsid w:val="492B0972"/>
    <w:rsid w:val="59D05429"/>
    <w:rsid w:val="74031B21"/>
    <w:rsid w:val="75B75E07"/>
    <w:rsid w:val="76E6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3664B2-EFD4-496E-A753-75180F6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2025-07-28T05:31:00Z</dcterms:created>
  <dcterms:modified xsi:type="dcterms:W3CDTF">2025-08-27T02:32:00Z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2914D480DA534FDE9F6374EE7723A7C9_11</vt:lpwstr>
  </property>
  <property fmtid="{D5CDD505-2E9C-101B-9397-08002B2CF9AE}" pid="4" name="KSOTemplateDocerSaveRecord">
    <vt:lpwstr>eyJoZGlkIjoiMjU5ZTdmNGI5YWFkMjA4NzE0ZjRkNjA5YTc2OTc0NjMiLCJ1c2VySWQiOiIxNzE5NzgwNzY4In0=</vt:lpwstr>
  </property>
</Properties>
</file>