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FB44F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  <w:shd w:val="pct15" w:color="auto" w:fill="FFFFFF"/>
        </w:rPr>
        <w:t>重 印</w:t>
      </w:r>
      <w:r>
        <w:rPr>
          <w:b/>
          <w:sz w:val="36"/>
          <w:szCs w:val="36"/>
          <w:shd w:val="pct15" w:color="auto" w:fill="FFFFFF"/>
        </w:rPr>
        <w:t xml:space="preserve"> 推 荐</w:t>
      </w:r>
    </w:p>
    <w:p w14:paraId="43351A4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  <w:lang w:val="en-GB"/>
        </w:rPr>
      </w:pPr>
    </w:p>
    <w:p w14:paraId="673F19D8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  <w:lang w:val="en-GB"/>
        </w:rPr>
      </w:pPr>
    </w:p>
    <w:p w14:paraId="7ACF68CE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36195</wp:posOffset>
            </wp:positionV>
            <wp:extent cx="1135380" cy="1713230"/>
            <wp:effectExtent l="0" t="0" r="0" b="1270"/>
            <wp:wrapSquare wrapText="bothSides"/>
            <wp:docPr id="182220847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208475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1"/>
          <w:szCs w:val="21"/>
        </w:rPr>
        <w:t>中文书名：</w:t>
      </w:r>
      <w:r>
        <w:rPr>
          <w:rFonts w:hint="eastAsia"/>
          <w:b/>
          <w:bCs/>
          <w:sz w:val="21"/>
          <w:szCs w:val="21"/>
        </w:rPr>
        <w:t>《</w:t>
      </w:r>
      <w:r>
        <w:rPr>
          <w:rFonts w:hint="eastAsia"/>
          <w:b/>
          <w:bCs/>
          <w:sz w:val="21"/>
          <w:szCs w:val="21"/>
          <w:lang w:val="en-US" w:eastAsia="zh-CN"/>
        </w:rPr>
        <w:t>菌不单行</w:t>
      </w:r>
      <w:r>
        <w:rPr>
          <w:rFonts w:hint="eastAsia"/>
          <w:b/>
          <w:bCs/>
          <w:sz w:val="21"/>
          <w:szCs w:val="21"/>
        </w:rPr>
        <w:t>》</w:t>
      </w:r>
    </w:p>
    <w:p w14:paraId="4658C6B3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德文</w:t>
      </w:r>
      <w:r>
        <w:rPr>
          <w:b/>
          <w:bCs/>
          <w:sz w:val="21"/>
          <w:szCs w:val="21"/>
        </w:rPr>
        <w:t>书名：</w:t>
      </w:r>
      <w:r>
        <w:rPr>
          <w:rFonts w:ascii="Times New Roman" w:hAnsi="Times New Roman" w:cs="Times New Roman"/>
          <w:b/>
          <w:bCs/>
          <w:sz w:val="21"/>
          <w:szCs w:val="21"/>
        </w:rPr>
        <w:t>Ein Keim kommt selten allein</w:t>
      </w:r>
    </w:p>
    <w:p w14:paraId="6E2EBD1B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>英文书名：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A 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G</w:t>
      </w:r>
      <w:r>
        <w:rPr>
          <w:rFonts w:ascii="Times New Roman" w:hAnsi="Times New Roman" w:cs="Times New Roman"/>
          <w:b/>
          <w:bCs/>
          <w:sz w:val="21"/>
          <w:szCs w:val="21"/>
        </w:rPr>
        <w:t>erm Rarely Comes Alone</w:t>
      </w:r>
    </w:p>
    <w:p w14:paraId="1E8E60DA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作    者：</w:t>
      </w:r>
      <w:r>
        <w:rPr>
          <w:rFonts w:ascii="Times New Roman" w:hAnsi="Times New Roman" w:cs="Times New Roman"/>
          <w:b/>
          <w:bCs/>
          <w:sz w:val="21"/>
          <w:szCs w:val="21"/>
        </w:rPr>
        <w:t>Markus Egert&amp;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Frank Thadeusz</w:t>
      </w:r>
    </w:p>
    <w:p w14:paraId="5726506E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出 版 社：</w:t>
      </w:r>
      <w:r>
        <w:rPr>
          <w:rFonts w:ascii="Times New Roman" w:hAnsi="Times New Roman" w:cs="Times New Roman"/>
          <w:b/>
          <w:bCs/>
          <w:sz w:val="21"/>
          <w:szCs w:val="21"/>
        </w:rPr>
        <w:t>Ullstein</w:t>
      </w:r>
      <w:bookmarkStart w:id="2" w:name="_GoBack"/>
      <w:bookmarkEnd w:id="2"/>
    </w:p>
    <w:p w14:paraId="73E87682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代理公司：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sz w:val="21"/>
          <w:szCs w:val="21"/>
        </w:rPr>
        <w:t>llstein/ANA/Winney</w:t>
      </w:r>
    </w:p>
    <w:p w14:paraId="38173E4E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出版时间：</w:t>
      </w:r>
      <w:r>
        <w:rPr>
          <w:rFonts w:ascii="Times New Roman" w:hAnsi="Times New Roman" w:cs="Times New Roman"/>
          <w:b/>
          <w:bCs/>
          <w:sz w:val="21"/>
          <w:szCs w:val="21"/>
        </w:rPr>
        <w:t>20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18</w:t>
      </w:r>
      <w:r>
        <w:rPr>
          <w:b/>
          <w:bCs/>
          <w:sz w:val="21"/>
          <w:szCs w:val="21"/>
        </w:rPr>
        <w:t>年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8</w:t>
      </w:r>
      <w:r>
        <w:rPr>
          <w:rFonts w:hint="eastAsia"/>
          <w:b/>
          <w:bCs/>
          <w:sz w:val="21"/>
          <w:szCs w:val="21"/>
        </w:rPr>
        <w:t>月</w:t>
      </w:r>
    </w:p>
    <w:p w14:paraId="6EBE1185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代理地区：中国大陆、台湾</w:t>
      </w:r>
    </w:p>
    <w:p w14:paraId="0CB31DB2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页    数：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257</w:t>
      </w:r>
      <w:r>
        <w:rPr>
          <w:b/>
          <w:bCs/>
          <w:sz w:val="21"/>
          <w:szCs w:val="21"/>
        </w:rPr>
        <w:t>页</w:t>
      </w:r>
    </w:p>
    <w:p w14:paraId="4E86EB3D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 w14:paraId="28FB5821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类    型： </w:t>
      </w:r>
      <w:r>
        <w:rPr>
          <w:rFonts w:hint="eastAsia"/>
          <w:b/>
          <w:bCs/>
          <w:sz w:val="21"/>
          <w:szCs w:val="21"/>
        </w:rPr>
        <w:t>科普</w:t>
      </w:r>
    </w:p>
    <w:p w14:paraId="4D70C314">
      <w:pPr>
        <w:autoSpaceDE w:val="0"/>
        <w:autoSpaceDN w:val="0"/>
        <w:adjustRightInd w:val="0"/>
        <w:rPr>
          <w:b/>
          <w:bCs/>
          <w:color w:val="FF0000"/>
          <w:sz w:val="21"/>
          <w:szCs w:val="21"/>
        </w:rPr>
      </w:pPr>
      <w:r>
        <w:rPr>
          <w:b/>
          <w:bCs/>
          <w:color w:val="FF0000"/>
          <w:sz w:val="21"/>
          <w:szCs w:val="21"/>
        </w:rPr>
        <w:t>简体中文版曾授权，版权现已回归</w:t>
      </w:r>
    </w:p>
    <w:p w14:paraId="3A68F0F5">
      <w:pPr>
        <w:autoSpaceDE w:val="0"/>
        <w:autoSpaceDN w:val="0"/>
        <w:adjustRightInd w:val="0"/>
        <w:rPr>
          <w:sz w:val="21"/>
          <w:szCs w:val="21"/>
        </w:rPr>
      </w:pPr>
      <w:r>
        <w:fldChar w:fldCharType="begin"/>
      </w:r>
      <w:r>
        <w:instrText xml:space="preserve"> HYPERLINK "https://book.douban.com/subject/35508435/" \t "_blank" </w:instrText>
      </w:r>
      <w:r>
        <w:fldChar w:fldCharType="separate"/>
      </w:r>
      <w:r>
        <w:rPr>
          <w:rFonts w:cs="Lucida Grande"/>
          <w:color w:val="593232"/>
          <w:sz w:val="21"/>
          <w:szCs w:val="21"/>
          <w:u w:val="single"/>
          <w:shd w:val="clear" w:color="auto" w:fill="FFFFFF"/>
        </w:rPr>
        <w:t>占领你的身体 (豆瓣)</w:t>
      </w:r>
      <w:r>
        <w:rPr>
          <w:rFonts w:cs="Lucida Grande"/>
          <w:color w:val="593232"/>
          <w:sz w:val="21"/>
          <w:szCs w:val="21"/>
          <w:u w:val="single"/>
          <w:shd w:val="clear" w:color="auto" w:fill="FFFFFF"/>
        </w:rPr>
        <w:fldChar w:fldCharType="end"/>
      </w:r>
    </w:p>
    <w:p w14:paraId="0FDE4098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14:paraId="66F0BD18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15875</wp:posOffset>
            </wp:positionV>
            <wp:extent cx="1206500" cy="1742440"/>
            <wp:effectExtent l="0" t="0" r="0" b="0"/>
            <wp:wrapSquare wrapText="bothSides"/>
            <wp:docPr id="2838466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46604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1"/>
          <w:szCs w:val="21"/>
        </w:rPr>
        <w:t>中简本出版记录：</w:t>
      </w:r>
    </w:p>
    <w:p w14:paraId="3C93369B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书  名：《</w:t>
      </w:r>
      <w:r>
        <w:rPr>
          <w:rFonts w:hint="eastAsia"/>
          <w:b/>
          <w:bCs/>
          <w:sz w:val="21"/>
          <w:szCs w:val="21"/>
        </w:rPr>
        <w:t>占领你的身体</w:t>
      </w:r>
      <w:r>
        <w:rPr>
          <w:b/>
          <w:bCs/>
          <w:sz w:val="21"/>
          <w:szCs w:val="21"/>
        </w:rPr>
        <w:t>》</w:t>
      </w:r>
    </w:p>
    <w:p w14:paraId="76A2BFEE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作  者： [</w:t>
      </w:r>
      <w:r>
        <w:rPr>
          <w:rFonts w:hint="eastAsia"/>
          <w:b/>
          <w:bCs/>
          <w:sz w:val="21"/>
          <w:szCs w:val="21"/>
        </w:rPr>
        <w:t>德</w:t>
      </w:r>
      <w:r>
        <w:rPr>
          <w:b/>
          <w:bCs/>
          <w:sz w:val="21"/>
          <w:szCs w:val="21"/>
        </w:rPr>
        <w:t>]</w:t>
      </w:r>
      <w:r>
        <w:rPr>
          <w:rFonts w:hint="eastAsia"/>
          <w:b/>
          <w:bCs/>
          <w:sz w:val="21"/>
          <w:szCs w:val="21"/>
        </w:rPr>
        <w:t xml:space="preserve"> 马库斯·埃格特&amp;</w:t>
      </w:r>
      <w:r>
        <w:rPr>
          <w:b/>
          <w:bCs/>
          <w:sz w:val="21"/>
          <w:szCs w:val="21"/>
        </w:rPr>
        <w:t>[</w:t>
      </w:r>
      <w:r>
        <w:rPr>
          <w:rFonts w:hint="eastAsia"/>
          <w:b/>
          <w:bCs/>
          <w:sz w:val="21"/>
          <w:szCs w:val="21"/>
        </w:rPr>
        <w:t>德</w:t>
      </w:r>
      <w:r>
        <w:rPr>
          <w:b/>
          <w:bCs/>
          <w:sz w:val="21"/>
          <w:szCs w:val="21"/>
        </w:rPr>
        <w:t>]</w:t>
      </w:r>
      <w:r>
        <w:rPr>
          <w:rFonts w:hint="eastAsia"/>
          <w:b/>
          <w:bCs/>
          <w:sz w:val="21"/>
          <w:szCs w:val="21"/>
        </w:rPr>
        <w:t xml:space="preserve"> 弗兰克·萨迪厄斯</w:t>
      </w:r>
    </w:p>
    <w:p w14:paraId="5CAA15AE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出版社：</w:t>
      </w:r>
      <w:r>
        <w:rPr>
          <w:rFonts w:hint="eastAsia"/>
          <w:b/>
          <w:bCs/>
          <w:sz w:val="21"/>
          <w:szCs w:val="21"/>
        </w:rPr>
        <w:t>人民日报出版社</w:t>
      </w:r>
    </w:p>
    <w:p w14:paraId="3EB9CB65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译  者：</w:t>
      </w:r>
      <w:r>
        <w:rPr>
          <w:rFonts w:hint="eastAsia"/>
          <w:b/>
          <w:bCs/>
          <w:sz w:val="21"/>
          <w:szCs w:val="21"/>
        </w:rPr>
        <w:t>伍冰</w:t>
      </w:r>
    </w:p>
    <w:p w14:paraId="78BCA965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出版年：</w:t>
      </w:r>
      <w:r>
        <w:rPr>
          <w:rFonts w:ascii="Times New Roman" w:hAnsi="Times New Roman" w:cs="Times New Roman"/>
          <w:b/>
          <w:bCs/>
          <w:sz w:val="21"/>
          <w:szCs w:val="21"/>
        </w:rPr>
        <w:t>20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21</w:t>
      </w:r>
      <w:r>
        <w:rPr>
          <w:b/>
          <w:bCs/>
          <w:sz w:val="21"/>
          <w:szCs w:val="21"/>
        </w:rPr>
        <w:t>年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6</w:t>
      </w:r>
      <w:r>
        <w:rPr>
          <w:b/>
          <w:bCs/>
          <w:sz w:val="21"/>
          <w:szCs w:val="21"/>
        </w:rPr>
        <w:t>月</w:t>
      </w:r>
    </w:p>
    <w:p w14:paraId="78BB815F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页  数：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256</w:t>
      </w:r>
      <w:r>
        <w:rPr>
          <w:b/>
          <w:bCs/>
          <w:sz w:val="21"/>
          <w:szCs w:val="21"/>
        </w:rPr>
        <w:t>页</w:t>
      </w:r>
    </w:p>
    <w:p w14:paraId="4C5F191D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定  价：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48</w:t>
      </w:r>
      <w:r>
        <w:rPr>
          <w:rFonts w:ascii="Times New Roman" w:hAnsi="Times New Roman" w:cs="Times New Roman"/>
          <w:b/>
          <w:bCs/>
          <w:sz w:val="21"/>
          <w:szCs w:val="21"/>
        </w:rPr>
        <w:t>.00</w:t>
      </w:r>
      <w:r>
        <w:rPr>
          <w:b/>
          <w:bCs/>
          <w:sz w:val="21"/>
          <w:szCs w:val="21"/>
        </w:rPr>
        <w:t>元</w:t>
      </w:r>
    </w:p>
    <w:p w14:paraId="77535442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装  帧：平装</w:t>
      </w:r>
    </w:p>
    <w:p w14:paraId="52D4694D">
      <w:pPr>
        <w:autoSpaceDE w:val="0"/>
        <w:autoSpaceDN w:val="0"/>
        <w:adjustRightInd w:val="0"/>
        <w:rPr>
          <w:b/>
          <w:bCs/>
          <w:szCs w:val="21"/>
        </w:rPr>
      </w:pPr>
    </w:p>
    <w:p w14:paraId="39D89C98">
      <w:pPr>
        <w:autoSpaceDE w:val="0"/>
        <w:autoSpaceDN w:val="0"/>
        <w:adjustRightInd w:val="0"/>
        <w:rPr>
          <w:b/>
          <w:bCs/>
          <w:szCs w:val="21"/>
        </w:rPr>
      </w:pPr>
    </w:p>
    <w:p w14:paraId="5651E51E">
      <w:pPr>
        <w:pStyle w:val="10"/>
        <w:shd w:val="clear" w:color="auto" w:fill="FFFFFF"/>
        <w:spacing w:before="0" w:beforeAutospacing="0" w:after="0" w:afterAutospacing="0"/>
        <w:rPr>
          <w:rFonts w:ascii="Arial" w:hAnsi="Arial" w:eastAsia="宋体" w:cs="Arial"/>
          <w:b/>
          <w:color w:val="0F1111"/>
          <w:sz w:val="21"/>
          <w:szCs w:val="21"/>
        </w:rPr>
      </w:pPr>
      <w:r>
        <w:rPr>
          <w:rFonts w:ascii="Arial" w:hAnsi="Arial" w:eastAsia="宋体" w:cs="Arial"/>
          <w:b/>
          <w:color w:val="0F1111"/>
          <w:sz w:val="21"/>
          <w:szCs w:val="21"/>
        </w:rPr>
        <w:t>内容简介：</w:t>
      </w:r>
    </w:p>
    <w:p w14:paraId="558B0EFF">
      <w:pPr>
        <w:pStyle w:val="10"/>
        <w:shd w:val="clear" w:color="auto" w:fill="FFFFFF"/>
        <w:spacing w:before="0" w:beforeAutospacing="0" w:after="0" w:afterAutospacing="0"/>
        <w:rPr>
          <w:rFonts w:ascii="Arial" w:hAnsi="Arial" w:eastAsia="宋体" w:cs="Arial"/>
          <w:color w:val="0F1111"/>
          <w:sz w:val="21"/>
          <w:szCs w:val="21"/>
        </w:rPr>
      </w:pPr>
      <w:r>
        <w:rPr>
          <w:rFonts w:ascii="Arial" w:hAnsi="Arial" w:eastAsia="宋体" w:cs="Arial"/>
          <w:color w:val="0F1111"/>
          <w:sz w:val="21"/>
          <w:szCs w:val="21"/>
        </w:rPr>
        <w:t xml:space="preserve"> </w:t>
      </w:r>
    </w:p>
    <w:p w14:paraId="7B5D2C0E">
      <w:pPr>
        <w:pStyle w:val="10"/>
        <w:shd w:val="clear" w:color="auto" w:fill="FFFFFF"/>
        <w:spacing w:before="0" w:beforeAutospacing="0" w:after="0" w:afterAutospacing="0"/>
        <w:ind w:firstLine="420"/>
        <w:rPr>
          <w:rFonts w:ascii="Arial" w:hAnsi="Arial" w:eastAsia="宋体" w:cs="Arial"/>
          <w:color w:val="0F1111"/>
          <w:sz w:val="21"/>
          <w:szCs w:val="21"/>
        </w:rPr>
      </w:pPr>
      <w:r>
        <w:rPr>
          <w:rFonts w:hint="eastAsia" w:ascii="Arial" w:hAnsi="Arial" w:eastAsia="宋体" w:cs="Arial"/>
          <w:color w:val="0F1111"/>
          <w:sz w:val="21"/>
          <w:szCs w:val="21"/>
        </w:rPr>
        <w:t>如果消毒剂不总是放在手边的话，我们已经一只脚踏进坟墓了？富特旺恩应用技术大学的微生物教授马库斯·埃格特博士是德国家庭卫生领域的权威专家。他和我们一起透过显微镜进行观察，并通过玩笑的方式向我们解释了为什么我们必须要杀死某些微生物——然而另一些这类看不见的生物却对我们的健康至关重要。</w:t>
      </w:r>
    </w:p>
    <w:p w14:paraId="2873C355">
      <w:pPr>
        <w:pStyle w:val="10"/>
        <w:shd w:val="clear" w:color="auto" w:fill="FFFFFF"/>
        <w:spacing w:before="0" w:beforeAutospacing="0" w:after="0" w:afterAutospacing="0"/>
        <w:ind w:firstLine="420"/>
        <w:rPr>
          <w:rFonts w:ascii="Arial" w:hAnsi="Arial" w:eastAsia="宋体" w:cs="Arial"/>
          <w:color w:val="0F1111"/>
          <w:sz w:val="21"/>
          <w:szCs w:val="21"/>
        </w:rPr>
      </w:pPr>
    </w:p>
    <w:p w14:paraId="6C661205">
      <w:pPr>
        <w:autoSpaceDE w:val="0"/>
        <w:autoSpaceDN w:val="0"/>
        <w:adjustRightInd w:val="0"/>
        <w:ind w:firstLine="420"/>
        <w:rPr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你害怕微生物吗？或者说生活在充满微生物的世界里，会不会让你觉得坐立不安？事实上我们与微生物之间的关系远没有你想得那么简单。</w:t>
      </w:r>
    </w:p>
    <w:p w14:paraId="5B629CF2">
      <w:pPr>
        <w:autoSpaceDE w:val="0"/>
        <w:autoSpaceDN w:val="0"/>
        <w:adjustRightInd w:val="0"/>
        <w:ind w:firstLine="420"/>
        <w:rPr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可能你会觉得那些藏在马桶圈上，厨房角落中，洗衣机里，甚至于在你身上，你的牙缝中的微小的“野兽”简直令人作呕，让人发狂。但是，多亏有这些微生物，不然地球上可能就不会有现在这样种类繁多的生物群，它们可是地球生命的祖先哦。</w:t>
      </w:r>
    </w:p>
    <w:p w14:paraId="48890DDF">
      <w:pPr>
        <w:autoSpaceDE w:val="0"/>
        <w:autoSpaceDN w:val="0"/>
        <w:adjustRightInd w:val="0"/>
        <w:ind w:firstLine="420"/>
        <w:rPr>
          <w:color w:val="000000"/>
          <w:sz w:val="21"/>
          <w:szCs w:val="21"/>
          <w:shd w:val="clear" w:color="auto" w:fill="FFFFFF"/>
        </w:rPr>
      </w:pPr>
    </w:p>
    <w:p w14:paraId="540CB465">
      <w:pPr>
        <w:autoSpaceDE w:val="0"/>
        <w:autoSpaceDN w:val="0"/>
        <w:adjustRightInd w:val="0"/>
        <w:ind w:firstLine="420"/>
        <w:rPr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所以一起来看看这些小“邻居”是如何在我们身边“生根发芽”的，它们之中谁是“天使”谁是“恶棍”，我们又该以什么样的态度来对待它们，我们与它们相互纠缠的命运最终又会何去何从，答案即将揭晓。</w:t>
      </w:r>
    </w:p>
    <w:p w14:paraId="0FBD7DBF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786B39BD">
      <w:pPr>
        <w:autoSpaceDE w:val="0"/>
        <w:autoSpaceDN w:val="0"/>
        <w:adjustRightInd w:val="0"/>
        <w:rPr>
          <w:b/>
          <w:bCs/>
          <w:sz w:val="21"/>
          <w:szCs w:val="21"/>
          <w:lang w:val="en-GB"/>
        </w:rPr>
      </w:pPr>
      <w:r>
        <w:rPr>
          <w:b/>
          <w:bCs/>
          <w:sz w:val="21"/>
          <w:szCs w:val="21"/>
          <w:lang w:val="zh-CN"/>
        </w:rPr>
        <w:t>作者简介</w:t>
      </w:r>
      <w:r>
        <w:rPr>
          <w:b/>
          <w:bCs/>
          <w:sz w:val="21"/>
          <w:szCs w:val="21"/>
          <w:lang w:val="en-GB"/>
        </w:rPr>
        <w:t>：</w:t>
      </w:r>
    </w:p>
    <w:p w14:paraId="44930850">
      <w:pPr>
        <w:autoSpaceDE w:val="0"/>
        <w:autoSpaceDN w:val="0"/>
        <w:adjustRightInd w:val="0"/>
        <w:rPr>
          <w:color w:val="000000"/>
          <w:shd w:val="clear" w:color="auto" w:fill="FFFFFF"/>
          <w:lang w:val="en-GB"/>
        </w:rPr>
      </w:pPr>
    </w:p>
    <w:p w14:paraId="12ADA7BC">
      <w:pPr>
        <w:pStyle w:val="10"/>
        <w:shd w:val="clear" w:color="auto" w:fill="FFFFFF"/>
        <w:ind w:firstLine="480"/>
        <w:rPr>
          <w:rFonts w:ascii="宋体" w:hAnsi="宋体" w:eastAsia="宋体" w:cs="宋体"/>
          <w:color w:val="111111"/>
          <w:sz w:val="21"/>
          <w:szCs w:val="21"/>
        </w:rPr>
      </w:pPr>
      <w:r>
        <w:rPr>
          <w:rFonts w:ascii="宋体" w:hAnsi="宋体" w:eastAsia="宋体" w:cs="Arial"/>
          <w:b/>
          <w:bCs/>
          <w:color w:val="000000"/>
          <w:sz w:val="21"/>
          <w:szCs w:val="21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187960</wp:posOffset>
            </wp:positionV>
            <wp:extent cx="1075690" cy="714375"/>
            <wp:effectExtent l="0" t="0" r="3810" b="0"/>
            <wp:wrapTight wrapText="bothSides">
              <wp:wrapPolygon>
                <wp:start x="0" y="0"/>
                <wp:lineTo x="0" y="21120"/>
                <wp:lineTo x="21421" y="21120"/>
                <wp:lineTo x="21421" y="0"/>
                <wp:lineTo x="0" y="0"/>
              </wp:wrapPolygon>
            </wp:wrapTight>
            <wp:docPr id="159078988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789889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color w:val="111111"/>
          <w:sz w:val="21"/>
          <w:szCs w:val="21"/>
        </w:rPr>
        <w:t>马库斯·埃格特</w:t>
      </w:r>
      <w:r>
        <w:rPr>
          <w:rFonts w:hint="eastAsia" w:ascii="宋体" w:hAnsi="宋体" w:eastAsia="宋体" w:cs="宋体"/>
          <w:b/>
          <w:bCs/>
          <w:color w:val="111111"/>
          <w:sz w:val="21"/>
          <w:szCs w:val="21"/>
        </w:rPr>
        <w:t>（</w:t>
      </w:r>
      <w:r>
        <w:rPr>
          <w:rFonts w:ascii="Times New Roman" w:hAnsi="Times New Roman" w:eastAsia="宋体" w:cs="Times New Roman"/>
          <w:b/>
          <w:bCs/>
          <w:color w:val="111111"/>
          <w:sz w:val="21"/>
          <w:szCs w:val="21"/>
        </w:rPr>
        <w:t>Markus Egert</w:t>
      </w:r>
      <w:r>
        <w:rPr>
          <w:rFonts w:hint="eastAsia" w:ascii="宋体" w:hAnsi="宋体" w:eastAsia="宋体" w:cs="宋体"/>
          <w:b/>
          <w:bCs/>
          <w:color w:val="111111"/>
          <w:sz w:val="21"/>
          <w:szCs w:val="21"/>
        </w:rPr>
        <w:t>）</w:t>
      </w:r>
      <w:r>
        <w:rPr>
          <w:rFonts w:ascii="宋体" w:hAnsi="宋体" w:eastAsia="宋体" w:cs="宋体"/>
          <w:color w:val="111111"/>
          <w:sz w:val="21"/>
          <w:szCs w:val="21"/>
        </w:rPr>
        <w:t>，出生于1972年，马克斯·普朗克陆地微生物研究所分子微生物生态学博士。在卫生和化妆品行业工作多年，2011 年起担任弗特万根应用科学大学微生物学和卫生学教授一职。</w:t>
      </w:r>
    </w:p>
    <w:p w14:paraId="747FADA6">
      <w:pPr>
        <w:tabs>
          <w:tab w:val="left" w:pos="341"/>
          <w:tab w:val="left" w:pos="5235"/>
        </w:tabs>
        <w:ind w:firstLine="360" w:firstLineChars="150"/>
        <w:rPr>
          <w:b/>
          <w:bCs/>
          <w:szCs w:val="21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782955" cy="1088390"/>
            <wp:effectExtent l="0" t="0" r="5080" b="3810"/>
            <wp:wrapTight wrapText="bothSides">
              <wp:wrapPolygon>
                <wp:start x="0" y="0"/>
                <wp:lineTo x="0" y="21424"/>
                <wp:lineTo x="21390" y="21424"/>
                <wp:lineTo x="21390" y="0"/>
                <wp:lineTo x="0" y="0"/>
              </wp:wrapPolygon>
            </wp:wrapTight>
            <wp:docPr id="1703443077" name="图片 2" descr="Frank Thadeusz | ULL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443077" name="图片 2" descr="Frank Thadeusz | ULLSTE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2665" cy="108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t>弗兰克·萨迪厄斯（</w:t>
      </w:r>
      <w:r>
        <w:rPr>
          <w:rFonts w:ascii="Times New Roman" w:hAnsi="Times New Roman" w:cs="Times New Roman"/>
          <w:b/>
          <w:bCs/>
          <w:sz w:val="21"/>
          <w:szCs w:val="21"/>
        </w:rPr>
        <w:t>Frank Thadeusz</w:t>
      </w:r>
      <w:r>
        <w:rPr>
          <w:rFonts w:hint="eastAsia"/>
          <w:b/>
          <w:bCs/>
          <w:sz w:val="21"/>
          <w:szCs w:val="21"/>
        </w:rPr>
        <w:t>）</w:t>
      </w:r>
      <w:r>
        <w:rPr>
          <w:rFonts w:hint="eastAsia"/>
          <w:sz w:val="21"/>
          <w:szCs w:val="21"/>
        </w:rPr>
        <w:t>，出生于1971年，曾在波鸿和柏林学习历史、政治和北美科学。2007年在</w:t>
      </w:r>
      <w:r>
        <w:rPr>
          <w:rFonts w:ascii="Times New Roman" w:hAnsi="Times New Roman" w:cs="Times New Roman"/>
          <w:sz w:val="21"/>
          <w:szCs w:val="21"/>
        </w:rPr>
        <w:t>DER SPIEGEL</w:t>
      </w:r>
      <w:r>
        <w:rPr>
          <w:rFonts w:hint="eastAsia"/>
          <w:sz w:val="21"/>
          <w:szCs w:val="21"/>
        </w:rPr>
        <w:t>杂志科技板块任编辑。</w:t>
      </w:r>
    </w:p>
    <w:p w14:paraId="2B088C59"/>
    <w:p w14:paraId="7E965206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</w:p>
    <w:p w14:paraId="28B93D70">
      <w:pPr>
        <w:pStyle w:val="10"/>
        <w:shd w:val="clear" w:color="auto" w:fill="FFFFFF"/>
        <w:ind w:firstLine="480"/>
        <w:rPr>
          <w:rFonts w:ascii="宋体" w:hAnsi="宋体" w:eastAsia="宋体" w:cs="Arial"/>
          <w:b/>
          <w:color w:val="111111"/>
          <w:sz w:val="21"/>
          <w:szCs w:val="21"/>
        </w:rPr>
      </w:pPr>
    </w:p>
    <w:p w14:paraId="6576B845">
      <w:pPr>
        <w:pStyle w:val="10"/>
        <w:shd w:val="clear" w:color="auto" w:fill="FFFFFF"/>
        <w:rPr>
          <w:rFonts w:ascii="宋体" w:hAnsi="宋体" w:eastAsia="宋体" w:cs="Arial"/>
          <w:b/>
          <w:color w:val="111111"/>
          <w:sz w:val="21"/>
          <w:szCs w:val="21"/>
        </w:rPr>
      </w:pPr>
      <w:r>
        <w:rPr>
          <w:rFonts w:ascii="宋体" w:hAnsi="宋体" w:eastAsia="宋体" w:cs="Arial"/>
          <w:b/>
          <w:color w:val="111111"/>
          <w:sz w:val="21"/>
          <w:szCs w:val="21"/>
        </w:rPr>
        <w:t>目录：</w:t>
      </w:r>
    </w:p>
    <w:p w14:paraId="29539735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hint="eastAsia" w:ascii="宋体" w:hAnsi="宋体" w:eastAsia="宋体" w:cs="Arial"/>
          <w:color w:val="111111"/>
          <w:sz w:val="21"/>
          <w:szCs w:val="21"/>
        </w:rPr>
        <w:t>前言</w:t>
      </w:r>
    </w:p>
    <w:p w14:paraId="06DC9DA1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hint="eastAsia" w:ascii="宋体" w:hAnsi="宋体" w:eastAsia="宋体" w:cs="Arial"/>
          <w:color w:val="111111"/>
          <w:sz w:val="21"/>
          <w:szCs w:val="21"/>
        </w:rPr>
        <w:t>是不是病菌</w:t>
      </w:r>
    </w:p>
    <w:p w14:paraId="5897E701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ascii="宋体" w:hAnsi="宋体" w:eastAsia="宋体" w:cs="Arial"/>
          <w:color w:val="111111"/>
          <w:sz w:val="21"/>
          <w:szCs w:val="21"/>
        </w:rPr>
        <w:t>002/原始病菌这个工作狂，一切拜它所赐</w:t>
      </w:r>
    </w:p>
    <w:p w14:paraId="5685F012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ascii="宋体" w:hAnsi="宋体" w:eastAsia="宋体" w:cs="Arial"/>
          <w:color w:val="111111"/>
          <w:sz w:val="21"/>
          <w:szCs w:val="21"/>
        </w:rPr>
        <w:t>014/众志成城——为什么细菌都是“恋家癖”</w:t>
      </w:r>
    </w:p>
    <w:p w14:paraId="6B57D327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ascii="宋体" w:hAnsi="宋体" w:eastAsia="宋体" w:cs="Arial"/>
          <w:color w:val="111111"/>
          <w:sz w:val="21"/>
          <w:szCs w:val="21"/>
        </w:rPr>
        <w:t>023/人生益友——人类微生物组</w:t>
      </w:r>
    </w:p>
    <w:p w14:paraId="234C7F99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ascii="宋体" w:hAnsi="宋体" w:eastAsia="宋体" w:cs="Arial"/>
          <w:color w:val="111111"/>
          <w:sz w:val="21"/>
          <w:szCs w:val="21"/>
        </w:rPr>
        <w:t>034/一个亲密无间的故事——细菌与性</w:t>
      </w:r>
    </w:p>
    <w:p w14:paraId="48C7D0F2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ascii="宋体" w:hAnsi="宋体" w:eastAsia="宋体" w:cs="Arial"/>
          <w:color w:val="111111"/>
          <w:sz w:val="21"/>
          <w:szCs w:val="21"/>
        </w:rPr>
        <w:t>043/头号通缉犯——细菌王国的大反派（可能就潜藏在</w:t>
      </w:r>
    </w:p>
    <w:p w14:paraId="34A7AEE1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hint="eastAsia" w:ascii="宋体" w:hAnsi="宋体" w:eastAsia="宋体" w:cs="Arial"/>
          <w:color w:val="111111"/>
          <w:sz w:val="21"/>
          <w:szCs w:val="21"/>
        </w:rPr>
        <w:t>你家里）</w:t>
      </w:r>
    </w:p>
    <w:p w14:paraId="1FECB4D9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hint="eastAsia" w:ascii="宋体" w:hAnsi="宋体" w:eastAsia="宋体" w:cs="Arial"/>
          <w:color w:val="111111"/>
          <w:sz w:val="21"/>
          <w:szCs w:val="21"/>
        </w:rPr>
        <w:t>细菌不是独行侠</w:t>
      </w:r>
    </w:p>
    <w:p w14:paraId="56E2AAC5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ascii="宋体" w:hAnsi="宋体" w:eastAsia="宋体" w:cs="Arial"/>
          <w:color w:val="111111"/>
          <w:sz w:val="21"/>
          <w:szCs w:val="21"/>
        </w:rPr>
        <w:t>060/卫生假说——为什么我们要解除武装</w:t>
      </w:r>
    </w:p>
    <w:p w14:paraId="50BE1B69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ascii="宋体" w:hAnsi="宋体" w:eastAsia="宋体" w:cs="Arial"/>
          <w:color w:val="111111"/>
          <w:sz w:val="21"/>
          <w:szCs w:val="21"/>
        </w:rPr>
        <w:t>073/厨洁海绵——世界上最大的细菌旅馆</w:t>
      </w:r>
    </w:p>
    <w:p w14:paraId="282E6ECD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ascii="宋体" w:hAnsi="宋体" w:eastAsia="宋体" w:cs="Arial"/>
          <w:color w:val="111111"/>
          <w:sz w:val="21"/>
          <w:szCs w:val="21"/>
        </w:rPr>
        <w:t>085/插话：肉泥刺猬——世界上最危险的动物</w:t>
      </w:r>
    </w:p>
    <w:p w14:paraId="185D7848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ascii="宋体" w:hAnsi="宋体" w:eastAsia="宋体" w:cs="Arial"/>
          <w:color w:val="111111"/>
          <w:sz w:val="21"/>
          <w:szCs w:val="21"/>
        </w:rPr>
        <w:t>089/厨房卫生——那些狂野的细菌住在哪儿</w:t>
      </w:r>
    </w:p>
    <w:p w14:paraId="54DC1269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ascii="宋体" w:hAnsi="宋体" w:eastAsia="宋体" w:cs="Arial"/>
          <w:color w:val="111111"/>
          <w:sz w:val="21"/>
          <w:szCs w:val="21"/>
        </w:rPr>
        <w:t>101/禁区——为什么卫生间对细菌毫无吸引力</w:t>
      </w:r>
    </w:p>
    <w:p w14:paraId="19BB1F16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ascii="宋体" w:hAnsi="宋体" w:eastAsia="宋体" w:cs="Arial"/>
          <w:color w:val="111111"/>
          <w:sz w:val="21"/>
          <w:szCs w:val="21"/>
        </w:rPr>
        <w:t>111/您永远不会自言自语——手机和眼镜上的细菌</w:t>
      </w:r>
    </w:p>
    <w:p w14:paraId="3AA459C5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hint="eastAsia" w:ascii="宋体" w:hAnsi="宋体" w:eastAsia="宋体" w:cs="Arial"/>
          <w:color w:val="111111"/>
          <w:sz w:val="21"/>
          <w:szCs w:val="21"/>
        </w:rPr>
        <w:t>它们就在我们当中</w:t>
      </w:r>
    </w:p>
    <w:p w14:paraId="4E14BF0B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ascii="宋体" w:hAnsi="宋体" w:eastAsia="宋体" w:cs="Arial"/>
          <w:color w:val="111111"/>
          <w:sz w:val="21"/>
          <w:szCs w:val="21"/>
        </w:rPr>
        <w:t>120/天哪！为什么细菌也会去教堂</w:t>
      </w:r>
    </w:p>
    <w:p w14:paraId="0CF1F918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ascii="宋体" w:hAnsi="宋体" w:eastAsia="宋体" w:cs="Arial"/>
          <w:color w:val="111111"/>
          <w:sz w:val="21"/>
          <w:szCs w:val="21"/>
        </w:rPr>
        <w:t>128/自然抵抗力——当微生物具有了耐药性</w:t>
      </w:r>
    </w:p>
    <w:p w14:paraId="39EDB701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ascii="宋体" w:hAnsi="宋体" w:eastAsia="宋体" w:cs="Arial"/>
          <w:color w:val="111111"/>
          <w:sz w:val="21"/>
          <w:szCs w:val="21"/>
        </w:rPr>
        <w:t>149/该归罪于健身房里的病菌——还是因为“运动”真的会</w:t>
      </w:r>
    </w:p>
    <w:p w14:paraId="6F927E6C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hint="eastAsia" w:ascii="宋体" w:hAnsi="宋体" w:eastAsia="宋体" w:cs="Arial"/>
          <w:color w:val="111111"/>
          <w:sz w:val="21"/>
          <w:szCs w:val="21"/>
        </w:rPr>
        <w:t>“伤身”</w:t>
      </w:r>
    </w:p>
    <w:p w14:paraId="6208E600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ascii="宋体" w:hAnsi="宋体" w:eastAsia="宋体" w:cs="Arial"/>
          <w:color w:val="111111"/>
          <w:sz w:val="21"/>
          <w:szCs w:val="21"/>
        </w:rPr>
        <w:t>158/“爸爸，这些是虫虫吗？！”谈谈儿童、宠物和寄生虫</w:t>
      </w:r>
    </w:p>
    <w:p w14:paraId="0A6C7614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hint="eastAsia" w:ascii="宋体" w:hAnsi="宋体" w:eastAsia="宋体" w:cs="Arial"/>
          <w:color w:val="111111"/>
          <w:sz w:val="21"/>
          <w:szCs w:val="21"/>
        </w:rPr>
        <w:t>芽孢杆菌博士和病菌先生</w:t>
      </w:r>
    </w:p>
    <w:p w14:paraId="7DFA9C34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ascii="宋体" w:hAnsi="宋体" w:eastAsia="宋体" w:cs="Arial"/>
          <w:color w:val="111111"/>
          <w:sz w:val="21"/>
          <w:szCs w:val="21"/>
        </w:rPr>
        <w:t>170/祸害人类的尴尬困扰——出汗、口臭和丘疹</w:t>
      </w:r>
    </w:p>
    <w:p w14:paraId="124766E9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ascii="宋体" w:hAnsi="宋体" w:eastAsia="宋体" w:cs="Arial"/>
          <w:color w:val="111111"/>
          <w:sz w:val="21"/>
          <w:szCs w:val="21"/>
        </w:rPr>
        <w:t>189/洗衣机里的警报——为什么细菌会进入我们的衣物</w:t>
      </w:r>
    </w:p>
    <w:p w14:paraId="5843C166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ascii="宋体" w:hAnsi="宋体" w:eastAsia="宋体" w:cs="Arial"/>
          <w:color w:val="111111"/>
          <w:sz w:val="21"/>
          <w:szCs w:val="21"/>
        </w:rPr>
        <w:t>198/天堂里的病菌——通过危险，奔向远方</w:t>
      </w:r>
    </w:p>
    <w:p w14:paraId="3A5F4E35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ascii="宋体" w:hAnsi="宋体" w:eastAsia="宋体" w:cs="Arial"/>
          <w:color w:val="111111"/>
          <w:sz w:val="21"/>
          <w:szCs w:val="21"/>
        </w:rPr>
        <w:t>223/结语</w:t>
      </w:r>
    </w:p>
    <w:p w14:paraId="75480D29">
      <w:pPr>
        <w:pStyle w:val="10"/>
        <w:shd w:val="clear" w:color="auto" w:fill="FFFFFF"/>
        <w:ind w:firstLine="480"/>
        <w:rPr>
          <w:rFonts w:ascii="宋体" w:hAnsi="宋体" w:eastAsia="宋体" w:cs="Arial"/>
          <w:color w:val="111111"/>
          <w:sz w:val="21"/>
          <w:szCs w:val="21"/>
        </w:rPr>
      </w:pPr>
      <w:r>
        <w:rPr>
          <w:rFonts w:ascii="宋体" w:hAnsi="宋体" w:eastAsia="宋体" w:cs="Arial"/>
          <w:color w:val="111111"/>
          <w:sz w:val="21"/>
          <w:szCs w:val="21"/>
        </w:rPr>
        <w:t>226/关于卫生与微生物学的互联网信息资源</w:t>
      </w:r>
    </w:p>
    <w:p w14:paraId="65292920">
      <w:pPr>
        <w:pStyle w:val="10"/>
        <w:shd w:val="clear" w:color="auto" w:fill="FFFFFF"/>
        <w:ind w:firstLine="420"/>
        <w:rPr>
          <w:rFonts w:hint="eastAsia" w:ascii="宋体" w:hAnsi="宋体" w:eastAsia="宋体" w:cs="Arial"/>
          <w:color w:val="111111"/>
          <w:sz w:val="21"/>
          <w:szCs w:val="21"/>
        </w:rPr>
      </w:pPr>
      <w:r>
        <w:rPr>
          <w:rFonts w:ascii="宋体" w:hAnsi="宋体" w:eastAsia="宋体" w:cs="Arial"/>
          <w:color w:val="111111"/>
          <w:sz w:val="21"/>
          <w:szCs w:val="21"/>
        </w:rPr>
        <w:t>228/参考书目</w:t>
      </w:r>
    </w:p>
    <w:p w14:paraId="67D5B4BA">
      <w:pPr>
        <w:shd w:val="clear" w:color="auto" w:fill="FFFFFF"/>
        <w:spacing w:line="330" w:lineRule="atLeast"/>
        <w:rPr>
          <w:bCs/>
          <w:szCs w:val="21"/>
          <w:shd w:val="clear" w:color="auto" w:fill="FFFFFF"/>
        </w:rPr>
      </w:pPr>
    </w:p>
    <w:bookmarkEnd w:id="0"/>
    <w:bookmarkEnd w:id="1"/>
    <w:p w14:paraId="0C8329DA">
      <w:pPr>
        <w:shd w:val="clear" w:color="auto" w:fill="FFFFFF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感谢您的阅读！</w:t>
      </w:r>
    </w:p>
    <w:p w14:paraId="1EE9415A">
      <w:pPr>
        <w:rPr>
          <w:rFonts w:eastAsia="华文中宋"/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请将反馈信息发至：</w:t>
      </w:r>
      <w:r>
        <w:rPr>
          <w:rFonts w:eastAsia="华文中宋"/>
          <w:b/>
          <w:color w:val="000000"/>
          <w:sz w:val="21"/>
          <w:szCs w:val="21"/>
        </w:rPr>
        <w:t>版权负责人</w:t>
      </w:r>
    </w:p>
    <w:p w14:paraId="757CD32A"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Email</w:t>
      </w:r>
      <w:r>
        <w:rPr>
          <w:color w:val="000000"/>
          <w:sz w:val="21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 w:val="21"/>
          <w:szCs w:val="21"/>
        </w:rPr>
        <w:t>Rights@nurnberg.com.cn</w:t>
      </w:r>
      <w:r>
        <w:rPr>
          <w:rStyle w:val="16"/>
          <w:b/>
          <w:sz w:val="21"/>
          <w:szCs w:val="21"/>
        </w:rPr>
        <w:fldChar w:fldCharType="end"/>
      </w:r>
    </w:p>
    <w:p w14:paraId="50BDD84F">
      <w:pPr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安德鲁·纳伯格联合国际有限公司北京代表处</w:t>
      </w:r>
    </w:p>
    <w:p w14:paraId="1E2037D3">
      <w:pPr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北京市海淀区中关村大街甲59号中国人民大学文化大厦1705室, 邮编：100872</w:t>
      </w:r>
    </w:p>
    <w:p w14:paraId="550A6D6C">
      <w:pPr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电话：010-82504106, 传真：010-82504200</w:t>
      </w:r>
    </w:p>
    <w:p w14:paraId="0C14A4ED">
      <w:pPr>
        <w:rPr>
          <w:rStyle w:val="16"/>
          <w:sz w:val="21"/>
          <w:szCs w:val="21"/>
        </w:rPr>
      </w:pPr>
      <w:r>
        <w:rPr>
          <w:color w:val="000000"/>
          <w:sz w:val="21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 w:val="21"/>
          <w:szCs w:val="21"/>
        </w:rPr>
        <w:t>http://www.nurnberg.com.cn</w:t>
      </w:r>
      <w:r>
        <w:rPr>
          <w:rStyle w:val="16"/>
          <w:sz w:val="21"/>
          <w:szCs w:val="21"/>
        </w:rPr>
        <w:fldChar w:fldCharType="end"/>
      </w:r>
    </w:p>
    <w:p w14:paraId="0F07BFAA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 w:val="21"/>
          <w:szCs w:val="21"/>
        </w:rPr>
        <w:t>http://www.nurnberg.com.cn/booklist_zh/list.aspx</w:t>
      </w:r>
      <w:r>
        <w:rPr>
          <w:rStyle w:val="16"/>
          <w:sz w:val="21"/>
          <w:szCs w:val="21"/>
        </w:rPr>
        <w:fldChar w:fldCharType="end"/>
      </w:r>
    </w:p>
    <w:p w14:paraId="37508CA3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 w:val="21"/>
          <w:szCs w:val="21"/>
        </w:rPr>
        <w:t>http://www.nurnberg.com.cn/book/book.aspx</w:t>
      </w:r>
      <w:r>
        <w:rPr>
          <w:rStyle w:val="16"/>
          <w:sz w:val="21"/>
          <w:szCs w:val="21"/>
        </w:rPr>
        <w:fldChar w:fldCharType="end"/>
      </w:r>
    </w:p>
    <w:p w14:paraId="283025AE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 w:val="21"/>
          <w:szCs w:val="21"/>
        </w:rPr>
        <w:t>http://www.nurnberg.com.cn/video/video.aspx</w:t>
      </w:r>
      <w:r>
        <w:rPr>
          <w:rStyle w:val="16"/>
          <w:sz w:val="21"/>
          <w:szCs w:val="21"/>
        </w:rPr>
        <w:fldChar w:fldCharType="end"/>
      </w:r>
    </w:p>
    <w:p w14:paraId="5A223D3B">
      <w:pPr>
        <w:rPr>
          <w:rStyle w:val="16"/>
          <w:sz w:val="21"/>
          <w:szCs w:val="21"/>
        </w:rPr>
      </w:pPr>
      <w:r>
        <w:rPr>
          <w:color w:val="000000"/>
          <w:sz w:val="21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 w:val="21"/>
          <w:szCs w:val="21"/>
        </w:rPr>
        <w:t>http://site.douban.com/110577/</w:t>
      </w:r>
      <w:r>
        <w:rPr>
          <w:rStyle w:val="16"/>
          <w:sz w:val="21"/>
          <w:szCs w:val="21"/>
        </w:rPr>
        <w:fldChar w:fldCharType="end"/>
      </w:r>
    </w:p>
    <w:p w14:paraId="6E93E309">
      <w:pPr>
        <w:rPr>
          <w:color w:val="000000"/>
          <w:sz w:val="21"/>
          <w:shd w:val="clear" w:color="auto" w:fill="FFFFFF"/>
        </w:rPr>
      </w:pPr>
      <w:r>
        <w:rPr>
          <w:color w:val="000000"/>
          <w:sz w:val="21"/>
          <w:shd w:val="clear" w:color="auto" w:fill="FFFFFF"/>
        </w:rPr>
        <w:t>新浪微博</w:t>
      </w:r>
      <w:r>
        <w:rPr>
          <w:bCs/>
          <w:color w:val="000000"/>
          <w:sz w:val="21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sz w:val="21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sz w:val="21"/>
          <w:u w:val="single"/>
          <w:shd w:val="clear" w:color="auto" w:fill="FFFFFF"/>
        </w:rPr>
        <w:fldChar w:fldCharType="end"/>
      </w:r>
    </w:p>
    <w:p w14:paraId="3A79D1F9">
      <w:pP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微信订阅号：ANABJ2002</w:t>
      </w:r>
    </w:p>
    <w:p w14:paraId="6E79011D">
      <w:pPr>
        <w:rPr>
          <w:b/>
          <w:color w:val="000000"/>
          <w:sz w:val="21"/>
        </w:rPr>
      </w:pPr>
      <w:r>
        <w:rPr>
          <w:color w:val="000000"/>
          <w:sz w:val="21"/>
          <w:szCs w:val="21"/>
        </w:rPr>
        <w:drawing>
          <wp:inline distT="0" distB="0" distL="0" distR="0">
            <wp:extent cx="1202690" cy="130619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CB690">
      <w:pPr>
        <w:shd w:val="clear" w:color="auto" w:fill="FFFFFF"/>
        <w:rPr>
          <w:szCs w:val="21"/>
        </w:rPr>
      </w:pPr>
    </w:p>
    <w:p w14:paraId="5564840F">
      <w:pPr>
        <w:shd w:val="clear" w:color="auto" w:fill="FFFFFF"/>
        <w:spacing w:line="330" w:lineRule="atLeast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Lucida Grande">
    <w:altName w:val="Courier New"/>
    <w:panose1 w:val="00000000000000000000"/>
    <w:charset w:val="00"/>
    <w:family w:val="swiss"/>
    <w:pitch w:val="default"/>
    <w:sig w:usb0="00000000" w:usb1="00000000" w:usb2="00000000" w:usb3="00000000" w:csb0="000001B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EBF28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BB85B5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A95E61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3A9AC9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F4F16B1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E109A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AFBED5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52EE1"/>
    <w:rsid w:val="00063E5B"/>
    <w:rsid w:val="00066ED4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D56F0"/>
    <w:rsid w:val="000E4C39"/>
    <w:rsid w:val="000E7DF9"/>
    <w:rsid w:val="000F2D43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478D9"/>
    <w:rsid w:val="00150866"/>
    <w:rsid w:val="00163F80"/>
    <w:rsid w:val="00167007"/>
    <w:rsid w:val="00187EAC"/>
    <w:rsid w:val="00193733"/>
    <w:rsid w:val="00196FA1"/>
    <w:rsid w:val="001A23E6"/>
    <w:rsid w:val="001A2492"/>
    <w:rsid w:val="001A362A"/>
    <w:rsid w:val="001B2196"/>
    <w:rsid w:val="001B679D"/>
    <w:rsid w:val="001C2558"/>
    <w:rsid w:val="001C6D65"/>
    <w:rsid w:val="001C78AC"/>
    <w:rsid w:val="001D0FAF"/>
    <w:rsid w:val="001D4E4F"/>
    <w:rsid w:val="001F08B6"/>
    <w:rsid w:val="001F7DE3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1BCA"/>
    <w:rsid w:val="002B4941"/>
    <w:rsid w:val="002B5ADD"/>
    <w:rsid w:val="002D1FB6"/>
    <w:rsid w:val="002E13E2"/>
    <w:rsid w:val="002E21FA"/>
    <w:rsid w:val="002E4527"/>
    <w:rsid w:val="002F74A3"/>
    <w:rsid w:val="00302499"/>
    <w:rsid w:val="00304C83"/>
    <w:rsid w:val="00305453"/>
    <w:rsid w:val="0030797C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47F41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B3341"/>
    <w:rsid w:val="003C3081"/>
    <w:rsid w:val="003C524C"/>
    <w:rsid w:val="003D49B4"/>
    <w:rsid w:val="003F0EAE"/>
    <w:rsid w:val="003F4DC2"/>
    <w:rsid w:val="004039C9"/>
    <w:rsid w:val="00416DEA"/>
    <w:rsid w:val="004175C5"/>
    <w:rsid w:val="00422383"/>
    <w:rsid w:val="00427001"/>
    <w:rsid w:val="00427236"/>
    <w:rsid w:val="00430B49"/>
    <w:rsid w:val="00434BC4"/>
    <w:rsid w:val="00435906"/>
    <w:rsid w:val="00435B4A"/>
    <w:rsid w:val="00463204"/>
    <w:rsid w:val="004655CB"/>
    <w:rsid w:val="004755ED"/>
    <w:rsid w:val="00485E2E"/>
    <w:rsid w:val="004861DB"/>
    <w:rsid w:val="004A1802"/>
    <w:rsid w:val="004A3432"/>
    <w:rsid w:val="004A75AE"/>
    <w:rsid w:val="004C4664"/>
    <w:rsid w:val="004C5BCC"/>
    <w:rsid w:val="004D16E3"/>
    <w:rsid w:val="004D3EA1"/>
    <w:rsid w:val="004D5ADA"/>
    <w:rsid w:val="004D7048"/>
    <w:rsid w:val="004F3B43"/>
    <w:rsid w:val="004F6FDA"/>
    <w:rsid w:val="0050133A"/>
    <w:rsid w:val="005018E5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82333"/>
    <w:rsid w:val="00594398"/>
    <w:rsid w:val="005A0B7B"/>
    <w:rsid w:val="005A47BE"/>
    <w:rsid w:val="005B2CF5"/>
    <w:rsid w:val="005C244E"/>
    <w:rsid w:val="005D3FD9"/>
    <w:rsid w:val="005D743E"/>
    <w:rsid w:val="005E31E5"/>
    <w:rsid w:val="005E550B"/>
    <w:rsid w:val="005E6393"/>
    <w:rsid w:val="005E75C8"/>
    <w:rsid w:val="005F2EC6"/>
    <w:rsid w:val="005F4D4D"/>
    <w:rsid w:val="00611F01"/>
    <w:rsid w:val="00613622"/>
    <w:rsid w:val="00616A0F"/>
    <w:rsid w:val="006176AA"/>
    <w:rsid w:val="006343F0"/>
    <w:rsid w:val="0063528D"/>
    <w:rsid w:val="0064567C"/>
    <w:rsid w:val="00646EE0"/>
    <w:rsid w:val="006515D3"/>
    <w:rsid w:val="00655FA9"/>
    <w:rsid w:val="006656BA"/>
    <w:rsid w:val="00667C85"/>
    <w:rsid w:val="00672AF3"/>
    <w:rsid w:val="00673A49"/>
    <w:rsid w:val="00680841"/>
    <w:rsid w:val="00680EFB"/>
    <w:rsid w:val="006A5055"/>
    <w:rsid w:val="006A63D4"/>
    <w:rsid w:val="006B1175"/>
    <w:rsid w:val="006B4A2E"/>
    <w:rsid w:val="006B584B"/>
    <w:rsid w:val="006B6CAB"/>
    <w:rsid w:val="006D536A"/>
    <w:rsid w:val="006D671A"/>
    <w:rsid w:val="006E1B07"/>
    <w:rsid w:val="006E2E2E"/>
    <w:rsid w:val="006E4D6F"/>
    <w:rsid w:val="006F7ED2"/>
    <w:rsid w:val="00703EC1"/>
    <w:rsid w:val="00715F9D"/>
    <w:rsid w:val="007312C8"/>
    <w:rsid w:val="007348A5"/>
    <w:rsid w:val="00735064"/>
    <w:rsid w:val="007419C0"/>
    <w:rsid w:val="00747520"/>
    <w:rsid w:val="0075196D"/>
    <w:rsid w:val="00774371"/>
    <w:rsid w:val="00786032"/>
    <w:rsid w:val="00792AB2"/>
    <w:rsid w:val="007962CA"/>
    <w:rsid w:val="007A513F"/>
    <w:rsid w:val="007A5AA6"/>
    <w:rsid w:val="007A7237"/>
    <w:rsid w:val="007A78CD"/>
    <w:rsid w:val="007B2806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0ADE"/>
    <w:rsid w:val="007F1B8C"/>
    <w:rsid w:val="007F652C"/>
    <w:rsid w:val="008017A5"/>
    <w:rsid w:val="00805ED5"/>
    <w:rsid w:val="00811F9E"/>
    <w:rsid w:val="008129CA"/>
    <w:rsid w:val="00816558"/>
    <w:rsid w:val="00820DB3"/>
    <w:rsid w:val="008414AF"/>
    <w:rsid w:val="00846351"/>
    <w:rsid w:val="0084693F"/>
    <w:rsid w:val="008472C0"/>
    <w:rsid w:val="00851BA3"/>
    <w:rsid w:val="00851D0C"/>
    <w:rsid w:val="00856800"/>
    <w:rsid w:val="008833DC"/>
    <w:rsid w:val="0088604F"/>
    <w:rsid w:val="00895CB6"/>
    <w:rsid w:val="008A1FE0"/>
    <w:rsid w:val="008A2078"/>
    <w:rsid w:val="008A3350"/>
    <w:rsid w:val="008A6811"/>
    <w:rsid w:val="008A7AE7"/>
    <w:rsid w:val="008C0420"/>
    <w:rsid w:val="008C4BCC"/>
    <w:rsid w:val="008D07F2"/>
    <w:rsid w:val="008D113A"/>
    <w:rsid w:val="008D278C"/>
    <w:rsid w:val="008D4F84"/>
    <w:rsid w:val="008D78E9"/>
    <w:rsid w:val="008E1FAB"/>
    <w:rsid w:val="008F46C1"/>
    <w:rsid w:val="00903A70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0AEC"/>
    <w:rsid w:val="00962E1E"/>
    <w:rsid w:val="00973993"/>
    <w:rsid w:val="00973E1A"/>
    <w:rsid w:val="009806ED"/>
    <w:rsid w:val="009836C5"/>
    <w:rsid w:val="00995581"/>
    <w:rsid w:val="00996023"/>
    <w:rsid w:val="009A4179"/>
    <w:rsid w:val="009B01A7"/>
    <w:rsid w:val="009B3591"/>
    <w:rsid w:val="009B4711"/>
    <w:rsid w:val="009C3C54"/>
    <w:rsid w:val="009D09AC"/>
    <w:rsid w:val="009D6F67"/>
    <w:rsid w:val="009E5739"/>
    <w:rsid w:val="009E695C"/>
    <w:rsid w:val="009F27A4"/>
    <w:rsid w:val="009F5F8A"/>
    <w:rsid w:val="009F7578"/>
    <w:rsid w:val="00A10E73"/>
    <w:rsid w:val="00A10F0C"/>
    <w:rsid w:val="00A11AF5"/>
    <w:rsid w:val="00A1225E"/>
    <w:rsid w:val="00A2717D"/>
    <w:rsid w:val="00A31BD2"/>
    <w:rsid w:val="00A43686"/>
    <w:rsid w:val="00A45A3D"/>
    <w:rsid w:val="00A54A8E"/>
    <w:rsid w:val="00A55C63"/>
    <w:rsid w:val="00A573ED"/>
    <w:rsid w:val="00A71656"/>
    <w:rsid w:val="00A71EAE"/>
    <w:rsid w:val="00A73C16"/>
    <w:rsid w:val="00A82629"/>
    <w:rsid w:val="00A866EC"/>
    <w:rsid w:val="00A90FC8"/>
    <w:rsid w:val="00A9125F"/>
    <w:rsid w:val="00AA6382"/>
    <w:rsid w:val="00AB060D"/>
    <w:rsid w:val="00AB33D3"/>
    <w:rsid w:val="00AB762B"/>
    <w:rsid w:val="00AC7610"/>
    <w:rsid w:val="00AD1193"/>
    <w:rsid w:val="00AD2A9F"/>
    <w:rsid w:val="00AD52DF"/>
    <w:rsid w:val="00AE59CD"/>
    <w:rsid w:val="00AF0096"/>
    <w:rsid w:val="00AF0671"/>
    <w:rsid w:val="00AF73FF"/>
    <w:rsid w:val="00B057F1"/>
    <w:rsid w:val="00B10087"/>
    <w:rsid w:val="00B121C6"/>
    <w:rsid w:val="00B12629"/>
    <w:rsid w:val="00B13FD5"/>
    <w:rsid w:val="00B14840"/>
    <w:rsid w:val="00B254DB"/>
    <w:rsid w:val="00B3623D"/>
    <w:rsid w:val="00B416A7"/>
    <w:rsid w:val="00B4371A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1A32"/>
    <w:rsid w:val="00B82CB7"/>
    <w:rsid w:val="00B873F3"/>
    <w:rsid w:val="00B9031F"/>
    <w:rsid w:val="00B928DA"/>
    <w:rsid w:val="00BA25D1"/>
    <w:rsid w:val="00BA695F"/>
    <w:rsid w:val="00BB38B3"/>
    <w:rsid w:val="00BB493B"/>
    <w:rsid w:val="00BB6A0E"/>
    <w:rsid w:val="00BC1CC3"/>
    <w:rsid w:val="00BC28BC"/>
    <w:rsid w:val="00BC558C"/>
    <w:rsid w:val="00BC6489"/>
    <w:rsid w:val="00BD1275"/>
    <w:rsid w:val="00BD78CD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BF7A6A"/>
    <w:rsid w:val="00C03303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19E5"/>
    <w:rsid w:val="00C54231"/>
    <w:rsid w:val="00C74CAB"/>
    <w:rsid w:val="00C80635"/>
    <w:rsid w:val="00C835AD"/>
    <w:rsid w:val="00C86214"/>
    <w:rsid w:val="00C9021F"/>
    <w:rsid w:val="00C91A99"/>
    <w:rsid w:val="00C94CF5"/>
    <w:rsid w:val="00CA1222"/>
    <w:rsid w:val="00CA1657"/>
    <w:rsid w:val="00CA2931"/>
    <w:rsid w:val="00CB7A5A"/>
    <w:rsid w:val="00CC69DA"/>
    <w:rsid w:val="00CD3036"/>
    <w:rsid w:val="00CD409A"/>
    <w:rsid w:val="00CE438E"/>
    <w:rsid w:val="00CE66D2"/>
    <w:rsid w:val="00CF2F9B"/>
    <w:rsid w:val="00CF4063"/>
    <w:rsid w:val="00CF4409"/>
    <w:rsid w:val="00D1382F"/>
    <w:rsid w:val="00D146C2"/>
    <w:rsid w:val="00D17732"/>
    <w:rsid w:val="00D21819"/>
    <w:rsid w:val="00D24A70"/>
    <w:rsid w:val="00D24E00"/>
    <w:rsid w:val="00D25651"/>
    <w:rsid w:val="00D26DF0"/>
    <w:rsid w:val="00D321CE"/>
    <w:rsid w:val="00D32303"/>
    <w:rsid w:val="00D341FB"/>
    <w:rsid w:val="00D447D4"/>
    <w:rsid w:val="00D500BB"/>
    <w:rsid w:val="00D53D1E"/>
    <w:rsid w:val="00D55CF3"/>
    <w:rsid w:val="00D56DBD"/>
    <w:rsid w:val="00D62A8A"/>
    <w:rsid w:val="00D63010"/>
    <w:rsid w:val="00D64EE2"/>
    <w:rsid w:val="00D67A56"/>
    <w:rsid w:val="00D76FFA"/>
    <w:rsid w:val="00D95783"/>
    <w:rsid w:val="00D961BA"/>
    <w:rsid w:val="00DA6E19"/>
    <w:rsid w:val="00DB7D8F"/>
    <w:rsid w:val="00DC0F14"/>
    <w:rsid w:val="00DC38C8"/>
    <w:rsid w:val="00DE12E7"/>
    <w:rsid w:val="00DF0BB7"/>
    <w:rsid w:val="00E00CC0"/>
    <w:rsid w:val="00E00E4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4D0E"/>
    <w:rsid w:val="00E65115"/>
    <w:rsid w:val="00E71E2E"/>
    <w:rsid w:val="00E725A1"/>
    <w:rsid w:val="00E80119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0F36"/>
    <w:rsid w:val="00F331B4"/>
    <w:rsid w:val="00F34420"/>
    <w:rsid w:val="00F34483"/>
    <w:rsid w:val="00F34F39"/>
    <w:rsid w:val="00F54836"/>
    <w:rsid w:val="00F57001"/>
    <w:rsid w:val="00F578E8"/>
    <w:rsid w:val="00F57900"/>
    <w:rsid w:val="00F633D8"/>
    <w:rsid w:val="00F76C00"/>
    <w:rsid w:val="00F80E8A"/>
    <w:rsid w:val="00F8292F"/>
    <w:rsid w:val="00F97B49"/>
    <w:rsid w:val="00FA2346"/>
    <w:rsid w:val="00FA6463"/>
    <w:rsid w:val="00FB2E92"/>
    <w:rsid w:val="00FC3699"/>
    <w:rsid w:val="00FC7348"/>
    <w:rsid w:val="00FD0317"/>
    <w:rsid w:val="00FD049B"/>
    <w:rsid w:val="00FD2972"/>
    <w:rsid w:val="00FE7E98"/>
    <w:rsid w:val="00FF01D6"/>
    <w:rsid w:val="01390F00"/>
    <w:rsid w:val="11217058"/>
    <w:rsid w:val="12445622"/>
    <w:rsid w:val="223C00C4"/>
    <w:rsid w:val="2888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outlineLvl w:val="0"/>
    </w:pPr>
    <w:rPr>
      <w:rFonts w:ascii="Georgia" w:hAnsi="Georgia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6">
    <w:name w:val="Balloon Text"/>
    <w:basedOn w:val="1"/>
    <w:semiHidden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7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8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9">
    <w:name w:val="Body Text 2"/>
    <w:basedOn w:val="1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cs="Times New Roman"/>
      <w:kern w:val="2"/>
      <w:sz w:val="21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99"/>
    <w:rPr>
      <w:color w:val="0000FF"/>
      <w:u w:val="single"/>
    </w:rPr>
  </w:style>
  <w:style w:type="character" w:customStyle="1" w:styleId="17">
    <w:name w:val="已访问的超链接1"/>
    <w:qFormat/>
    <w:uiPriority w:val="0"/>
    <w:rPr>
      <w:color w:val="800080"/>
      <w:u w:val="single"/>
    </w:rPr>
  </w:style>
  <w:style w:type="paragraph" w:customStyle="1" w:styleId="18">
    <w:name w:val="story-body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19">
    <w:name w:val="author"/>
    <w:basedOn w:val="1"/>
    <w:qFormat/>
    <w:uiPriority w:val="0"/>
    <w:pPr>
      <w:spacing w:before="100" w:beforeAutospacing="1" w:after="100" w:afterAutospacing="1"/>
    </w:pPr>
  </w:style>
  <w:style w:type="paragraph" w:customStyle="1" w:styleId="20">
    <w:name w:val="bullets1"/>
    <w:basedOn w:val="1"/>
    <w:qFormat/>
    <w:uiPriority w:val="0"/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</w:style>
  <w:style w:type="paragraph" w:customStyle="1" w:styleId="23">
    <w:name w:val="text"/>
    <w:basedOn w:val="1"/>
    <w:qFormat/>
    <w:uiPriority w:val="0"/>
    <w:pPr>
      <w:spacing w:before="100" w:beforeAutospacing="1" w:after="100" w:afterAutospacing="1" w:line="210" w:lineRule="atLeast"/>
    </w:pPr>
    <w:rPr>
      <w:rFonts w:ascii="Verdana" w:hAnsi="Verdana" w:cs="Arial"/>
      <w:color w:val="333333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spacing w:before="100" w:beforeAutospacing="1" w:after="100" w:afterAutospacing="1"/>
    </w:p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character" w:customStyle="1" w:styleId="3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6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a-text-italic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752</Words>
  <Characters>888</Characters>
  <Lines>16</Lines>
  <Paragraphs>4</Paragraphs>
  <TotalTime>7</TotalTime>
  <ScaleCrop>false</ScaleCrop>
  <LinksUpToDate>false</LinksUpToDate>
  <CharactersWithSpaces>938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2025-01-15T06:27:00Z</dcterms:created>
  <dc:creator>Image</dc:creator>
  <cp:lastModifiedBy>SEER</cp:lastModifiedBy>
  <cp:lastPrinted>2005-06-10T06:33:00Z</cp:lastPrinted>
  <dcterms:modified xsi:type="dcterms:W3CDTF">2025-08-28T03:02:31Z</dcterms:modified>
  <dc:title>新 书 推 荐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05A3A07450014780A0714E8684D8F95F_13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