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2F81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2F0E2F8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F0E2F8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2F0E2F84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bookmarkStart w:id="2" w:name="_GoBack"/>
      <w:bookmarkEnd w:id="2"/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4076065</wp:posOffset>
            </wp:positionH>
            <wp:positionV relativeFrom="paragraph">
              <wp:posOffset>188595</wp:posOffset>
            </wp:positionV>
            <wp:extent cx="1352550" cy="2219325"/>
            <wp:effectExtent l="0" t="0" r="0" b="9525"/>
            <wp:wrapSquare wrapText="bothSides"/>
            <wp:docPr id="12332915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9158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E2F85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中文书名：《</w:t>
      </w:r>
      <w:r>
        <w:rPr>
          <w:rFonts w:hint="eastAsia" w:cs="Times New Roman"/>
          <w:b/>
          <w:color w:val="000000"/>
          <w:sz w:val="21"/>
          <w:szCs w:val="21"/>
          <w:lang w:val="en-US" w:eastAsia="zh-CN"/>
        </w:rPr>
        <w:t>学校走廊响起枪声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》</w:t>
      </w:r>
    </w:p>
    <w:p w14:paraId="2F0E2F86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英文书名：THE EMERGENCY SCHOOL</w:t>
      </w:r>
    </w:p>
    <w:p w14:paraId="6FC0FAF7">
      <w:pPr>
        <w:rPr>
          <w:rFonts w:hint="default" w:ascii="Times New Roman" w:hAnsi="Times New Roman" w:cs="Times New Roman"/>
          <w:b/>
          <w:i w:val="0"/>
          <w:i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德</w:t>
      </w:r>
      <w:r>
        <w:rPr>
          <w:rFonts w:hint="eastAsia" w:cs="Times New Roman"/>
          <w:b/>
          <w:color w:val="000000"/>
          <w:sz w:val="21"/>
          <w:szCs w:val="21"/>
          <w:lang w:val="en-US" w:eastAsia="zh-CN"/>
        </w:rPr>
        <w:t>文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书名：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1"/>
          <w:szCs w:val="21"/>
        </w:rPr>
        <w:t>Die Ausweichschule</w:t>
      </w:r>
    </w:p>
    <w:p w14:paraId="2F0E2F87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作    者：Kaleb Erdmann</w:t>
      </w:r>
    </w:p>
    <w:p w14:paraId="2F0E2F88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出 版 社：Park</w:t>
      </w:r>
    </w:p>
    <w:p w14:paraId="2F0E2F89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代理公司：Ullstein/ANA/Winney</w:t>
      </w:r>
    </w:p>
    <w:p w14:paraId="2F0E2F8A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页    数：304页</w:t>
      </w:r>
    </w:p>
    <w:p w14:paraId="2F0E2F8B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出版时间：2025年7月</w:t>
      </w:r>
    </w:p>
    <w:p w14:paraId="2F0E2F8C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代理地区：中国大陆、台湾</w:t>
      </w:r>
    </w:p>
    <w:p w14:paraId="2F0E2F8D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审读资料：电子稿</w:t>
      </w:r>
    </w:p>
    <w:p w14:paraId="2F0E2F8E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</w:rPr>
        <w:t>类    型：文学小说</w:t>
      </w:r>
    </w:p>
    <w:p w14:paraId="2F0E2F8F">
      <w:pPr>
        <w:rPr>
          <w:rFonts w:hint="default" w:ascii="Times New Roman" w:hAnsi="Times New Roman" w:cs="Times New Roman"/>
          <w:b/>
          <w:bCs/>
          <w:color w:val="EE0000"/>
          <w:sz w:val="21"/>
          <w:szCs w:val="21"/>
        </w:rPr>
      </w:pPr>
    </w:p>
    <w:p w14:paraId="311CE519">
      <w:pPr>
        <w:rPr>
          <w:rFonts w:hint="default" w:ascii="Times New Roman" w:hAnsi="Times New Roman" w:cs="Times New Roman"/>
          <w:b/>
          <w:bCs/>
          <w:color w:val="EE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EE0000"/>
          <w:sz w:val="21"/>
          <w:szCs w:val="21"/>
        </w:rPr>
        <w:t>·2025年德国图书奖长名单：</w:t>
      </w:r>
    </w:p>
    <w:p w14:paraId="4595BC84">
      <w:pPr>
        <w:rPr>
          <w:rFonts w:hint="default" w:ascii="Times New Roman" w:hAnsi="Times New Roman" w:cs="Times New Roman"/>
          <w:b/>
          <w:bCs/>
          <w:color w:val="EE0000"/>
          <w:sz w:val="21"/>
          <w:szCs w:val="21"/>
        </w:rPr>
      </w:pPr>
    </w:p>
    <w:p w14:paraId="56BBF566">
      <w:pPr>
        <w:ind w:firstLine="420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学的走廊响起枪声。时年十一岁的叙述者亲历这场灾难，与同学们一同紧急疏散。随后的数周里，他真切感受到成年人在此等暴行前的无措彷徨。二十余年后，这段尘封的记忆毫无征兆地再度撕裂他的生活，点燃了近乎执念的创作冲动——他决意将这段经历付诸小说。但为何要在岁月抚平伤痕后重新揭开伤疤？他可有这样做的权利？那些被反复讲述直至篡改真实的记忆，又该如何分辨？</w:t>
      </w:r>
    </w:p>
    <w:p w14:paraId="2F0E2F90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 w14:paraId="5BD25740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 w14:paraId="2F0E2F91">
      <w:pPr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内容简介：</w:t>
      </w:r>
    </w:p>
    <w:p w14:paraId="0D6242FC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0F2AFFF7"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2002年，高中毕业考试最后一天，埃尔福特古腾堡中学响起枪声。十一岁的叙述者亲历此事，与同学们一同被疏散撤离，随后数周目睹了成年人对此事件的无助。二十多年后，这段记忆毫无预兆地再度闯入他的生活，引发了对这一主题的痴迷探索，并计划创作成小说项目。但为何要在多年后重新揭开旧伤疤？他是否有权这样做？那些得到反复讲述直至成为真相的记忆，又该如何看待？</w:t>
      </w:r>
    </w:p>
    <w:p w14:paraId="204B1763">
      <w:pPr>
        <w:ind w:firstLine="42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663BC681">
      <w:pPr>
        <w:ind w:firstLine="42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小说《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学校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走廊响起枪声》巧妙运用多重视角，既是一部自我虚构作品，也对公众心理进行批判（我们对暴力事件孜孜不倦地剖析，着何尝不是一种窥视？），同时进行自我审视（究竟是什么赋予我书写这场悲剧的权利？）。尖锐、私密、震撼，这部小说直指一个困扰全球的暴力痴迷现象。</w:t>
      </w:r>
    </w:p>
    <w:p w14:paraId="1C14008D">
      <w:pPr>
        <w:ind w:firstLine="42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0C7977BA">
      <w:pPr>
        <w:ind w:firstLine="42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“堪称艺术，卡勒布·埃尔德曼以文学手法处理埃尔福特校园枪击事件——他为不可言说之事找到了语言，却让读者陷入无言。这是长期以来我读过最悲伤、最有趣且最精彩的作品。”</w:t>
      </w:r>
    </w:p>
    <w:p w14:paraId="25A18ADA">
      <w:pPr>
        <w:ind w:firstLine="420"/>
        <w:jc w:val="righ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——卡洛琳·瓦尔</w:t>
      </w:r>
    </w:p>
    <w:p w14:paraId="7F2CCB89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3D9F706E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7128B3D2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作者简介：</w:t>
      </w:r>
    </w:p>
    <w:p w14:paraId="2F3CB56C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743CBE94"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42695" cy="1242695"/>
            <wp:effectExtent l="0" t="0" r="0" b="0"/>
            <wp:wrapSquare wrapText="bothSides"/>
            <wp:docPr id="2086273148" name="图片 2" descr="aplus cont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73148" name="图片 2" descr="aplus conten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46" cy="12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卡勒布·埃尔德曼（Kaleb Erdmann），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1991年生，于莱比锡德国文学研究院学习文学创作，并在慕尼黑、美因河畔法兰克福修读社会学与政治理论。卡勒布层最终入围Open Mike文学奖，剧作《楼下》（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Unten für den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）获雷茨霍夫戏剧奖（Retzhofer Dramapreis）提名。他曾参与多个电视娱乐节目的编剧与编辑工作。处女作《我们是先锋》（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Debütpreis der LitCologne ausgezeichnet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）获科隆文学节新人奖。最新作品是为柏林剧团创作的《永远的凯瑞》（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Stück Always Carrey On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）。卡勒布现居杜塞尔多夫，专门从事创作。</w:t>
      </w:r>
    </w:p>
    <w:p w14:paraId="0A4BA920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2F0E2F98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2F0E2F9C"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媒体评价：</w:t>
      </w:r>
    </w:p>
    <w:p w14:paraId="2F0E2F9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7BBEC223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“这并非一部黑暗的成人小说，而是在以精湛笔触书写难以描绘之事。”</w:t>
      </w:r>
    </w:p>
    <w:p w14:paraId="24BBB692">
      <w:pPr>
        <w:widowControl/>
        <w:shd w:val="clear" w:color="auto" w:fill="FFFFFF"/>
        <w:spacing w:line="330" w:lineRule="atLeast"/>
        <w:ind w:firstLine="420" w:firstLineChars="200"/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——汉斯-米夏埃尔·马滕（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Hans-Michael Marten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），《艺术之旅》（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Artour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），2025年8月14日</w:t>
      </w:r>
    </w:p>
    <w:p w14:paraId="6316AC96">
      <w:pPr>
        <w:widowControl/>
        <w:shd w:val="clear" w:color="auto" w:fill="FFFFFF"/>
        <w:spacing w:line="330" w:lineRule="atLeast"/>
        <w:jc w:val="both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5419CD91">
      <w:pPr>
        <w:widowControl/>
        <w:shd w:val="clear" w:color="auto" w:fill="FFFFFF"/>
        <w:spacing w:line="330" w:lineRule="atLeast"/>
        <w:jc w:val="lef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“带有些许皮里瓦风格，更有安德烈·纪德的神韵，若再添一分约阿希姆·迈尔霍夫的影子，便是今秋图书季迄今最出色的文学。”</w:t>
      </w:r>
    </w:p>
    <w:p w14:paraId="1BB30C4A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——扬·德雷斯（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Jan Drees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），德国广播电台（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Deutschlandfunk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），2025年8月6日</w:t>
      </w:r>
    </w:p>
    <w:p w14:paraId="57CE8AD3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259C894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“于是诞生了一部直击心灵的动人小说。”</w:t>
      </w:r>
    </w:p>
    <w:p w14:paraId="1C03D7FD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——罗米·格尔克（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Romy Gehrke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），《图林根日报》（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Thüringen Journal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），2025年8月5日</w:t>
      </w:r>
    </w:p>
    <w:p w14:paraId="2E622BD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13F9E8C4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“小说深刻探讨了我们应如何面对创伤，以及如何直面自身的伤痕。”</w:t>
      </w:r>
    </w:p>
    <w:p w14:paraId="6213BC16">
      <w:pPr>
        <w:widowControl/>
        <w:shd w:val="clear" w:color="auto" w:fill="FFFFFF"/>
        <w:tabs>
          <w:tab w:val="left" w:pos="5815"/>
        </w:tabs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——格里特·特霍斯特（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Gerrit ter Horst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），《每日镜报》（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Der Tagesspiegel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），2025年8月5日</w:t>
      </w:r>
    </w:p>
    <w:p w14:paraId="4B85948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2E9F75B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“卡勒布成功驾驭了严肃文学与轻松阅读之间的平衡。”</w:t>
      </w:r>
    </w:p>
    <w:p w14:paraId="2A238910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——卡塔琳娜·米尔德（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Katharina Mild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），布来梅电台二台（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Radio Bremen Zwei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），2025年7月31日</w:t>
      </w:r>
    </w:p>
    <w:p w14:paraId="05F01A5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666C7DD4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“以独特方式书写这起事件及其后果，触动人心又发人深省。”</w:t>
      </w:r>
    </w:p>
    <w:p w14:paraId="41C48472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——索菲·茨尔维克（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Sofie Czilwik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），rbb电台三台（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rbb radio3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），2025年7月30日</w:t>
      </w:r>
    </w:p>
    <w:p w14:paraId="374D1CB5">
      <w:pPr>
        <w:widowControl/>
        <w:shd w:val="clear" w:color="auto" w:fill="FFFFFF"/>
        <w:spacing w:line="330" w:lineRule="atLeast"/>
        <w:jc w:val="lef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0A986BA7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“以令人印象深刻的审慎态度，描绘了埃尔福特枪击事件直至今日的深远影响。”</w:t>
      </w:r>
    </w:p>
    <w:p w14:paraId="7CCC5565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——凯斯·哈拉比（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Kais Harrabi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），MDR电视台，2025年7月30日</w:t>
      </w:r>
    </w:p>
    <w:p w14:paraId="628F465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5086E067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 xml:space="preserve">    “引人入胜，小说讲述了一个作家最终失败的计划，却由此打开了地狱之窗......”</w:t>
      </w:r>
    </w:p>
    <w:p w14:paraId="71B499B4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——桑德拉·凯格尔（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Sandra Kegel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），《法兰克福汇报》（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FAZ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  <w:t>），2025年7月21日</w:t>
      </w:r>
    </w:p>
    <w:p w14:paraId="2B04078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 w:val="21"/>
          <w:szCs w:val="21"/>
          <w:shd w:val="clear" w:color="auto" w:fill="FFFFFF"/>
        </w:rPr>
      </w:pPr>
    </w:p>
    <w:p w14:paraId="2F0E2F9E">
      <w:pPr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</w:p>
    <w:p w14:paraId="2F0E2F9F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2F0E2FA0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2F0E2FA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F0E2F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2F0E2F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F0E2FA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2F0E2FA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F0E2FA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F0E2FA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F0E2FA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F0E2FA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F0E2FAA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2F0E2FAB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F0E2FAC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2FA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E2FB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F0E2FB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F0E2FB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F0E2FB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F0E2FB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E2FB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0E2FB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1D69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5715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0755"/>
    <w:rsid w:val="000F0A19"/>
    <w:rsid w:val="000F770A"/>
    <w:rsid w:val="001017C7"/>
    <w:rsid w:val="00102500"/>
    <w:rsid w:val="00110260"/>
    <w:rsid w:val="0011264B"/>
    <w:rsid w:val="00121268"/>
    <w:rsid w:val="00132921"/>
    <w:rsid w:val="00133C63"/>
    <w:rsid w:val="00134987"/>
    <w:rsid w:val="00141DC9"/>
    <w:rsid w:val="00146F1E"/>
    <w:rsid w:val="00163F80"/>
    <w:rsid w:val="00165043"/>
    <w:rsid w:val="00167007"/>
    <w:rsid w:val="00193733"/>
    <w:rsid w:val="00195D6F"/>
    <w:rsid w:val="001B2196"/>
    <w:rsid w:val="001B5F3E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57EC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1266"/>
    <w:rsid w:val="002C2AC8"/>
    <w:rsid w:val="002D009B"/>
    <w:rsid w:val="002D3AA5"/>
    <w:rsid w:val="002E13E2"/>
    <w:rsid w:val="002E21FA"/>
    <w:rsid w:val="002E25C3"/>
    <w:rsid w:val="002E4527"/>
    <w:rsid w:val="002F3C8C"/>
    <w:rsid w:val="00304C83"/>
    <w:rsid w:val="00310AD2"/>
    <w:rsid w:val="00312D3B"/>
    <w:rsid w:val="00314D8C"/>
    <w:rsid w:val="003169AA"/>
    <w:rsid w:val="003212C8"/>
    <w:rsid w:val="003250A9"/>
    <w:rsid w:val="0033179B"/>
    <w:rsid w:val="0033525D"/>
    <w:rsid w:val="00336416"/>
    <w:rsid w:val="00340C73"/>
    <w:rsid w:val="00341881"/>
    <w:rsid w:val="0034331D"/>
    <w:rsid w:val="0034555B"/>
    <w:rsid w:val="003514A6"/>
    <w:rsid w:val="0035406C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6B02"/>
    <w:rsid w:val="003F745B"/>
    <w:rsid w:val="004027C1"/>
    <w:rsid w:val="004034B0"/>
    <w:rsid w:val="004039C9"/>
    <w:rsid w:val="00422383"/>
    <w:rsid w:val="00422520"/>
    <w:rsid w:val="00427236"/>
    <w:rsid w:val="004328F1"/>
    <w:rsid w:val="00435906"/>
    <w:rsid w:val="004655CB"/>
    <w:rsid w:val="00485E2E"/>
    <w:rsid w:val="00486E31"/>
    <w:rsid w:val="004B0B10"/>
    <w:rsid w:val="004C4664"/>
    <w:rsid w:val="004D206E"/>
    <w:rsid w:val="004D5ADA"/>
    <w:rsid w:val="004F6FDA"/>
    <w:rsid w:val="0050133A"/>
    <w:rsid w:val="00507886"/>
    <w:rsid w:val="00512B81"/>
    <w:rsid w:val="005158FC"/>
    <w:rsid w:val="00516879"/>
    <w:rsid w:val="00527595"/>
    <w:rsid w:val="00531E34"/>
    <w:rsid w:val="00542854"/>
    <w:rsid w:val="0054434C"/>
    <w:rsid w:val="005508BD"/>
    <w:rsid w:val="005529F9"/>
    <w:rsid w:val="00553CE6"/>
    <w:rsid w:val="00554EB4"/>
    <w:rsid w:val="00564FD9"/>
    <w:rsid w:val="005B2CF5"/>
    <w:rsid w:val="005B444D"/>
    <w:rsid w:val="005C0BD4"/>
    <w:rsid w:val="005C244E"/>
    <w:rsid w:val="005C27DC"/>
    <w:rsid w:val="005D167F"/>
    <w:rsid w:val="005D3FD9"/>
    <w:rsid w:val="005D743E"/>
    <w:rsid w:val="005E31E5"/>
    <w:rsid w:val="005E6749"/>
    <w:rsid w:val="005F2EC6"/>
    <w:rsid w:val="005F4D4D"/>
    <w:rsid w:val="005F5420"/>
    <w:rsid w:val="00616A0F"/>
    <w:rsid w:val="006176AA"/>
    <w:rsid w:val="0064794E"/>
    <w:rsid w:val="00655FA9"/>
    <w:rsid w:val="0066186D"/>
    <w:rsid w:val="006656BA"/>
    <w:rsid w:val="00667C85"/>
    <w:rsid w:val="00680EFB"/>
    <w:rsid w:val="006825F6"/>
    <w:rsid w:val="006B6CAB"/>
    <w:rsid w:val="006D37ED"/>
    <w:rsid w:val="006E2E2E"/>
    <w:rsid w:val="00701D49"/>
    <w:rsid w:val="00706542"/>
    <w:rsid w:val="007078E0"/>
    <w:rsid w:val="00715F9D"/>
    <w:rsid w:val="007419C0"/>
    <w:rsid w:val="00747520"/>
    <w:rsid w:val="0075196D"/>
    <w:rsid w:val="00760133"/>
    <w:rsid w:val="00765BA7"/>
    <w:rsid w:val="007861B9"/>
    <w:rsid w:val="00792AB2"/>
    <w:rsid w:val="00793995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C5D"/>
    <w:rsid w:val="00953C63"/>
    <w:rsid w:val="0095747D"/>
    <w:rsid w:val="00973993"/>
    <w:rsid w:val="00973E1A"/>
    <w:rsid w:val="009836C5"/>
    <w:rsid w:val="00986622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6D7E"/>
    <w:rsid w:val="00A10F0C"/>
    <w:rsid w:val="00A11EB5"/>
    <w:rsid w:val="00A1225E"/>
    <w:rsid w:val="00A45A3D"/>
    <w:rsid w:val="00A50FC4"/>
    <w:rsid w:val="00A54A8E"/>
    <w:rsid w:val="00A71EAE"/>
    <w:rsid w:val="00A866EC"/>
    <w:rsid w:val="00A90D6D"/>
    <w:rsid w:val="00A90FC8"/>
    <w:rsid w:val="00A91D49"/>
    <w:rsid w:val="00AB007E"/>
    <w:rsid w:val="00AB060D"/>
    <w:rsid w:val="00AB7588"/>
    <w:rsid w:val="00AB762B"/>
    <w:rsid w:val="00AC7610"/>
    <w:rsid w:val="00AD0178"/>
    <w:rsid w:val="00AD10E6"/>
    <w:rsid w:val="00AD1193"/>
    <w:rsid w:val="00AD23A3"/>
    <w:rsid w:val="00AF0671"/>
    <w:rsid w:val="00B057F1"/>
    <w:rsid w:val="00B254DB"/>
    <w:rsid w:val="00B262C1"/>
    <w:rsid w:val="00B41AC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E8C"/>
    <w:rsid w:val="00C01700"/>
    <w:rsid w:val="00C061D1"/>
    <w:rsid w:val="00C117A9"/>
    <w:rsid w:val="00C1399B"/>
    <w:rsid w:val="00C15860"/>
    <w:rsid w:val="00C16D2E"/>
    <w:rsid w:val="00C308BC"/>
    <w:rsid w:val="00C40DC8"/>
    <w:rsid w:val="00C60B95"/>
    <w:rsid w:val="00C71DBF"/>
    <w:rsid w:val="00C835AD"/>
    <w:rsid w:val="00C9021F"/>
    <w:rsid w:val="00CA1DDF"/>
    <w:rsid w:val="00CA750D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40C3"/>
    <w:rsid w:val="00DB3297"/>
    <w:rsid w:val="00DB7D8F"/>
    <w:rsid w:val="00DF0BB7"/>
    <w:rsid w:val="00DF0FD8"/>
    <w:rsid w:val="00E00CC0"/>
    <w:rsid w:val="00E132E9"/>
    <w:rsid w:val="00E15659"/>
    <w:rsid w:val="00E2212C"/>
    <w:rsid w:val="00E43598"/>
    <w:rsid w:val="00E509A5"/>
    <w:rsid w:val="00E54E5E"/>
    <w:rsid w:val="00E557C1"/>
    <w:rsid w:val="00E57502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5408"/>
    <w:rsid w:val="00FA2346"/>
    <w:rsid w:val="00FA43FB"/>
    <w:rsid w:val="00FA6184"/>
    <w:rsid w:val="00FB277E"/>
    <w:rsid w:val="00FB5963"/>
    <w:rsid w:val="00FC211F"/>
    <w:rsid w:val="00FC3699"/>
    <w:rsid w:val="00FD049B"/>
    <w:rsid w:val="00FD1F3F"/>
    <w:rsid w:val="00FD2972"/>
    <w:rsid w:val="00FD3BC4"/>
    <w:rsid w:val="00FF01D6"/>
    <w:rsid w:val="04B21E8E"/>
    <w:rsid w:val="055F1B46"/>
    <w:rsid w:val="065742DF"/>
    <w:rsid w:val="0806583D"/>
    <w:rsid w:val="088A7F5F"/>
    <w:rsid w:val="091A3CEE"/>
    <w:rsid w:val="0AA822B2"/>
    <w:rsid w:val="0B9D61FB"/>
    <w:rsid w:val="0C1B0437"/>
    <w:rsid w:val="0CD8573D"/>
    <w:rsid w:val="1264528F"/>
    <w:rsid w:val="12D17378"/>
    <w:rsid w:val="12D81E34"/>
    <w:rsid w:val="14117386"/>
    <w:rsid w:val="14410444"/>
    <w:rsid w:val="14C12F5A"/>
    <w:rsid w:val="162057B7"/>
    <w:rsid w:val="17594F22"/>
    <w:rsid w:val="17A74645"/>
    <w:rsid w:val="1F176598"/>
    <w:rsid w:val="20B971DB"/>
    <w:rsid w:val="20F16975"/>
    <w:rsid w:val="216B6728"/>
    <w:rsid w:val="21DC5EE4"/>
    <w:rsid w:val="256B5BB0"/>
    <w:rsid w:val="25B763DF"/>
    <w:rsid w:val="268519A4"/>
    <w:rsid w:val="273146EB"/>
    <w:rsid w:val="27321C92"/>
    <w:rsid w:val="286A24EC"/>
    <w:rsid w:val="287303E4"/>
    <w:rsid w:val="28F434A6"/>
    <w:rsid w:val="28FD455E"/>
    <w:rsid w:val="291C72C0"/>
    <w:rsid w:val="294F1F48"/>
    <w:rsid w:val="295977AD"/>
    <w:rsid w:val="2992393F"/>
    <w:rsid w:val="2B065713"/>
    <w:rsid w:val="2BAC1E16"/>
    <w:rsid w:val="2C5142E1"/>
    <w:rsid w:val="2D460049"/>
    <w:rsid w:val="2E141EF5"/>
    <w:rsid w:val="2E2667E7"/>
    <w:rsid w:val="2FBB5323"/>
    <w:rsid w:val="30AE03DF"/>
    <w:rsid w:val="30DC13F0"/>
    <w:rsid w:val="362D6CBA"/>
    <w:rsid w:val="36554D20"/>
    <w:rsid w:val="368055A2"/>
    <w:rsid w:val="36B36BBA"/>
    <w:rsid w:val="36B97AE5"/>
    <w:rsid w:val="3801798E"/>
    <w:rsid w:val="386C187C"/>
    <w:rsid w:val="38D64782"/>
    <w:rsid w:val="38EA0260"/>
    <w:rsid w:val="3A133C1C"/>
    <w:rsid w:val="3C563F4C"/>
    <w:rsid w:val="3C70398D"/>
    <w:rsid w:val="3DAC00D1"/>
    <w:rsid w:val="3EF9316D"/>
    <w:rsid w:val="3F33B158"/>
    <w:rsid w:val="3F620D12"/>
    <w:rsid w:val="44044A8E"/>
    <w:rsid w:val="45083B8C"/>
    <w:rsid w:val="4603463C"/>
    <w:rsid w:val="468C3169"/>
    <w:rsid w:val="46A13188"/>
    <w:rsid w:val="46BA1434"/>
    <w:rsid w:val="47AF2F63"/>
    <w:rsid w:val="48121EAA"/>
    <w:rsid w:val="48DB38E3"/>
    <w:rsid w:val="494B7BFF"/>
    <w:rsid w:val="4A392FB7"/>
    <w:rsid w:val="4B1D59BF"/>
    <w:rsid w:val="4C286E40"/>
    <w:rsid w:val="4C32191C"/>
    <w:rsid w:val="4E87411E"/>
    <w:rsid w:val="4E9F4AB7"/>
    <w:rsid w:val="4F324189"/>
    <w:rsid w:val="4F840831"/>
    <w:rsid w:val="516C6FC6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0D1764E"/>
    <w:rsid w:val="621F6849"/>
    <w:rsid w:val="63473BF7"/>
    <w:rsid w:val="661D5426"/>
    <w:rsid w:val="6659611C"/>
    <w:rsid w:val="674455A4"/>
    <w:rsid w:val="68202442"/>
    <w:rsid w:val="6A305E00"/>
    <w:rsid w:val="6C825CB3"/>
    <w:rsid w:val="6E9A5873"/>
    <w:rsid w:val="6EF80BE7"/>
    <w:rsid w:val="70912956"/>
    <w:rsid w:val="714C3AC4"/>
    <w:rsid w:val="724427AD"/>
    <w:rsid w:val="72682163"/>
    <w:rsid w:val="72D07765"/>
    <w:rsid w:val="73092C77"/>
    <w:rsid w:val="73B21D95"/>
    <w:rsid w:val="73D3309A"/>
    <w:rsid w:val="7419513C"/>
    <w:rsid w:val="757C3BD5"/>
    <w:rsid w:val="77BD2282"/>
    <w:rsid w:val="77E96C58"/>
    <w:rsid w:val="795D1E91"/>
    <w:rsid w:val="79B77DA5"/>
    <w:rsid w:val="7BB67714"/>
    <w:rsid w:val="7E215319"/>
    <w:rsid w:val="7E5C6A2E"/>
    <w:rsid w:val="7E633B84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1506</Words>
  <Characters>2137</Characters>
  <Lines>19</Lines>
  <Paragraphs>5</Paragraphs>
  <TotalTime>1</TotalTime>
  <ScaleCrop>false</ScaleCrop>
  <LinksUpToDate>false</LinksUpToDate>
  <CharactersWithSpaces>2219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2023-11-05T13:33:00Z</dcterms:created>
  <dc:creator>Image</dc:creator>
  <cp:lastModifiedBy>SEER</cp:lastModifiedBy>
  <cp:lastPrinted>2005-06-10T14:33:00Z</cp:lastPrinted>
  <dcterms:modified xsi:type="dcterms:W3CDTF">2025-09-02T02:12:42Z</dcterms:modified>
  <dc:title>新 书 推 荐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6D935B7007EA48659897D4DBE994581F_13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