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7C" w:rsidRDefault="0045357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5357C" w:rsidRDefault="007C20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5357C" w:rsidRDefault="0045357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5357C" w:rsidRDefault="0045357C">
      <w:pPr>
        <w:rPr>
          <w:b/>
          <w:color w:val="000000"/>
          <w:szCs w:val="21"/>
        </w:rPr>
      </w:pPr>
    </w:p>
    <w:p w:rsidR="0045357C" w:rsidRDefault="007C205E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4127500</wp:posOffset>
            </wp:positionH>
            <wp:positionV relativeFrom="paragraph">
              <wp:posOffset>18415</wp:posOffset>
            </wp:positionV>
            <wp:extent cx="1268730" cy="1930400"/>
            <wp:effectExtent l="0" t="0" r="7620" b="0"/>
            <wp:wrapSquare wrapText="bothSides"/>
            <wp:docPr id="231825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2586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中文书名：《隐匿之骇》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THE UNSEEN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Ania Ahlborn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10AB5">
        <w:rPr>
          <w:b/>
          <w:color w:val="000000"/>
          <w:szCs w:val="21"/>
        </w:rPr>
        <w:t>Gallery</w:t>
      </w:r>
      <w:r w:rsidR="00203D86">
        <w:rPr>
          <w:b/>
          <w:color w:val="000000"/>
          <w:szCs w:val="21"/>
        </w:rPr>
        <w:t>/</w:t>
      </w:r>
      <w:r w:rsidR="00203D86">
        <w:rPr>
          <w:b/>
          <w:color w:val="000000"/>
          <w:szCs w:val="21"/>
        </w:rPr>
        <w:t>S&amp;S</w:t>
      </w:r>
      <w:bookmarkStart w:id="0" w:name="_GoBack"/>
    </w:p>
    <w:bookmarkEnd w:id="0"/>
    <w:p w:rsidR="0045357C" w:rsidRDefault="007C205E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</w:t>
      </w:r>
      <w:r>
        <w:rPr>
          <w:rFonts w:hint="eastAsia"/>
          <w:b/>
          <w:color w:val="000000"/>
          <w:szCs w:val="21"/>
        </w:rPr>
        <w:t>InkWell</w:t>
      </w:r>
      <w:r w:rsidR="00210AB5">
        <w:rPr>
          <w:b/>
          <w:color w:val="000000"/>
          <w:szCs w:val="21"/>
          <w:lang w:val="it-IT"/>
        </w:rPr>
        <w:t>/ANA/Jessica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:rsidR="0045357C" w:rsidRDefault="0045357C">
      <w:pPr>
        <w:rPr>
          <w:b/>
          <w:bCs/>
          <w:color w:val="000000"/>
          <w:szCs w:val="21"/>
        </w:rPr>
      </w:pPr>
    </w:p>
    <w:p w:rsidR="0045357C" w:rsidRDefault="007C205E">
      <w:pPr>
        <w:rPr>
          <w:b/>
          <w:bCs/>
          <w:color w:val="000000"/>
          <w:szCs w:val="21"/>
        </w:rPr>
      </w:pPr>
      <w:r>
        <w:rPr>
          <w:b/>
          <w:bCs/>
          <w:color w:val="EE0000"/>
          <w:szCs w:val="21"/>
          <w:lang w:val="en-GB"/>
        </w:rPr>
        <w:t>·</w:t>
      </w:r>
      <w:r>
        <w:rPr>
          <w:b/>
          <w:bCs/>
          <w:color w:val="EE0000"/>
          <w:szCs w:val="21"/>
          <w:lang w:val="en-GB"/>
        </w:rPr>
        <w:t>《综艺》杂志</w:t>
      </w:r>
      <w:r>
        <w:rPr>
          <w:b/>
          <w:bCs/>
          <w:color w:val="EE0000"/>
          <w:szCs w:val="21"/>
          <w:lang w:val="en-GB"/>
        </w:rPr>
        <w:t>“2025</w:t>
      </w:r>
      <w:r>
        <w:rPr>
          <w:b/>
          <w:bCs/>
          <w:color w:val="EE0000"/>
          <w:szCs w:val="21"/>
          <w:lang w:val="en-GB"/>
        </w:rPr>
        <w:t>年</w:t>
      </w:r>
      <w:r>
        <w:rPr>
          <w:b/>
          <w:bCs/>
          <w:color w:val="EE0000"/>
          <w:szCs w:val="21"/>
          <w:lang w:val="en-GB"/>
        </w:rPr>
        <w:t>8</w:t>
      </w:r>
      <w:r>
        <w:rPr>
          <w:b/>
          <w:bCs/>
          <w:color w:val="EE0000"/>
          <w:szCs w:val="21"/>
          <w:lang w:val="en-GB"/>
        </w:rPr>
        <w:t>月最佳恐怖作品</w:t>
      </w:r>
      <w:r>
        <w:rPr>
          <w:b/>
          <w:bCs/>
          <w:color w:val="EE0000"/>
          <w:szCs w:val="21"/>
          <w:lang w:val="en-GB"/>
        </w:rPr>
        <w:t>”</w:t>
      </w:r>
      <w:r>
        <w:rPr>
          <w:b/>
          <w:bCs/>
          <w:color w:val="EE0000"/>
          <w:szCs w:val="21"/>
          <w:lang w:val="en-GB"/>
        </w:rPr>
        <w:t>之一，入选仅四部的</w:t>
      </w:r>
      <w:r>
        <w:rPr>
          <w:b/>
          <w:bCs/>
          <w:color w:val="EE0000"/>
          <w:szCs w:val="21"/>
          <w:lang w:val="en-GB"/>
        </w:rPr>
        <w:t>“</w:t>
      </w:r>
      <w:r>
        <w:rPr>
          <w:b/>
          <w:bCs/>
          <w:color w:val="EE0000"/>
          <w:szCs w:val="21"/>
        </w:rPr>
        <w:t>血脉偾张</w:t>
      </w:r>
      <w:r>
        <w:rPr>
          <w:b/>
          <w:bCs/>
          <w:color w:val="EE0000"/>
          <w:szCs w:val="21"/>
          <w:lang w:val="en-GB"/>
        </w:rPr>
        <w:t>之作</w:t>
      </w:r>
      <w:r>
        <w:rPr>
          <w:b/>
          <w:bCs/>
          <w:color w:val="EE0000"/>
          <w:szCs w:val="21"/>
          <w:lang w:val="en-GB"/>
        </w:rPr>
        <w:t>”</w:t>
      </w:r>
      <w:r>
        <w:rPr>
          <w:b/>
          <w:bCs/>
          <w:color w:val="EE0000"/>
          <w:szCs w:val="21"/>
          <w:lang w:val="en-GB"/>
        </w:rPr>
        <w:t>榜单</w:t>
      </w:r>
      <w:r>
        <w:rPr>
          <w:b/>
          <w:bCs/>
          <w:color w:val="000000"/>
          <w:szCs w:val="21"/>
          <w:lang w:val="en-GB"/>
        </w:rPr>
        <w:br/>
      </w:r>
      <w:hyperlink r:id="rId8" w:tgtFrame="_blank" w:history="1">
        <w:r>
          <w:rPr>
            <w:rStyle w:val="ab"/>
            <w:b/>
            <w:bCs/>
            <w:szCs w:val="21"/>
            <w:lang w:val="en-GB"/>
          </w:rPr>
          <w:t>https://variety.com/lists/horror-movies-to-watch-august-2025/marquee-madness-august-2025/</w:t>
        </w:r>
      </w:hyperlink>
    </w:p>
    <w:p w:rsidR="0045357C" w:rsidRDefault="007C205E">
      <w:pPr>
        <w:rPr>
          <w:b/>
          <w:bCs/>
          <w:color w:val="EE0000"/>
          <w:szCs w:val="21"/>
          <w:lang w:val="en-GB"/>
        </w:rPr>
      </w:pPr>
      <w:r>
        <w:rPr>
          <w:b/>
          <w:bCs/>
          <w:color w:val="000000"/>
          <w:szCs w:val="21"/>
          <w:lang w:val="en-GB"/>
        </w:rPr>
        <w:br/>
      </w:r>
      <w:r>
        <w:rPr>
          <w:b/>
          <w:bCs/>
          <w:color w:val="EE0000"/>
          <w:szCs w:val="21"/>
          <w:lang w:val="en-GB"/>
        </w:rPr>
        <w:t>·</w:t>
      </w:r>
      <w:r>
        <w:rPr>
          <w:b/>
          <w:bCs/>
          <w:color w:val="EE0000"/>
          <w:szCs w:val="21"/>
          <w:lang w:val="en-GB"/>
        </w:rPr>
        <w:t>《图书馆杂志》盛赞：</w:t>
      </w:r>
    </w:p>
    <w:p w:rsidR="0045357C" w:rsidRDefault="0045357C">
      <w:pPr>
        <w:rPr>
          <w:b/>
          <w:bCs/>
          <w:color w:val="EE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 w:themeColor="text1"/>
          <w:szCs w:val="21"/>
          <w:lang w:val="en-GB"/>
        </w:rPr>
      </w:pPr>
      <w:r>
        <w:rPr>
          <w:color w:val="000000" w:themeColor="text1"/>
          <w:szCs w:val="21"/>
          <w:lang w:val="en-GB"/>
        </w:rPr>
        <w:t>“</w:t>
      </w:r>
      <w:r>
        <w:rPr>
          <w:color w:val="000000" w:themeColor="text1"/>
          <w:szCs w:val="21"/>
          <w:lang w:val="en-GB"/>
        </w:rPr>
        <w:t>以令人毛骨悚然的笔触</w:t>
      </w:r>
      <w:r>
        <w:rPr>
          <w:color w:val="000000" w:themeColor="text1"/>
          <w:szCs w:val="21"/>
        </w:rPr>
        <w:t>颠覆性诠释</w:t>
      </w:r>
      <w:r>
        <w:rPr>
          <w:color w:val="000000" w:themeColor="text1"/>
          <w:szCs w:val="21"/>
          <w:lang w:val="en-GB"/>
        </w:rPr>
        <w:t>经典恐怖主题</w:t>
      </w:r>
      <w:r>
        <w:rPr>
          <w:color w:val="000000" w:themeColor="text1"/>
          <w:szCs w:val="21"/>
          <w:lang w:val="en-GB"/>
        </w:rPr>
        <w:t>。</w:t>
      </w:r>
      <w:r>
        <w:rPr>
          <w:color w:val="000000" w:themeColor="text1"/>
          <w:szCs w:val="21"/>
          <w:lang w:val="en-GB"/>
        </w:rPr>
        <w:t>”</w:t>
      </w:r>
    </w:p>
    <w:p w:rsidR="0045357C" w:rsidRDefault="007C205E">
      <w:pPr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  <w:lang w:val="en-GB"/>
        </w:rPr>
        <w:br/>
      </w:r>
      <w:r>
        <w:rPr>
          <w:b/>
          <w:bCs/>
          <w:color w:val="FF0000"/>
          <w:szCs w:val="21"/>
          <w:lang w:val="en-GB"/>
        </w:rPr>
        <w:t>·CrimeReads</w:t>
      </w:r>
      <w:r>
        <w:rPr>
          <w:b/>
          <w:bCs/>
          <w:color w:val="FF0000"/>
          <w:szCs w:val="21"/>
          <w:lang w:val="en-GB"/>
        </w:rPr>
        <w:t>网站</w:t>
      </w:r>
      <w:r>
        <w:rPr>
          <w:b/>
          <w:bCs/>
          <w:color w:val="FF0000"/>
          <w:szCs w:val="21"/>
          <w:lang w:val="en-GB"/>
        </w:rPr>
        <w:t>“</w:t>
      </w:r>
      <w:r>
        <w:rPr>
          <w:b/>
          <w:bCs/>
          <w:color w:val="FF0000"/>
          <w:szCs w:val="21"/>
          <w:lang w:val="en-GB"/>
        </w:rPr>
        <w:t>2025</w:t>
      </w:r>
      <w:r>
        <w:rPr>
          <w:b/>
          <w:bCs/>
          <w:color w:val="FF0000"/>
          <w:szCs w:val="21"/>
          <w:lang w:val="en-GB"/>
        </w:rPr>
        <w:t>年夏季最值得期待的犯罪小说</w:t>
      </w:r>
      <w:r>
        <w:rPr>
          <w:b/>
          <w:bCs/>
          <w:color w:val="FF0000"/>
          <w:szCs w:val="21"/>
          <w:lang w:val="en-GB"/>
        </w:rPr>
        <w:t>”</w:t>
      </w:r>
      <w:r>
        <w:rPr>
          <w:b/>
          <w:bCs/>
          <w:color w:val="FF0000"/>
          <w:szCs w:val="21"/>
          <w:lang w:val="en-GB"/>
        </w:rPr>
        <w:t>“</w:t>
      </w:r>
      <w:r>
        <w:rPr>
          <w:b/>
          <w:bCs/>
          <w:color w:val="FF0000"/>
          <w:szCs w:val="21"/>
        </w:rPr>
        <w:t>2025</w:t>
      </w:r>
      <w:r>
        <w:rPr>
          <w:b/>
          <w:bCs/>
          <w:color w:val="FF0000"/>
          <w:szCs w:val="21"/>
        </w:rPr>
        <w:t>年</w:t>
      </w:r>
      <w:r>
        <w:rPr>
          <w:b/>
          <w:bCs/>
          <w:color w:val="FF0000"/>
          <w:szCs w:val="21"/>
        </w:rPr>
        <w:t>8</w:t>
      </w:r>
      <w:r>
        <w:rPr>
          <w:b/>
          <w:bCs/>
          <w:color w:val="FF0000"/>
          <w:szCs w:val="21"/>
        </w:rPr>
        <w:t>月最佳恐怖作品</w:t>
      </w:r>
      <w:r>
        <w:rPr>
          <w:b/>
          <w:bCs/>
          <w:color w:val="FF0000"/>
          <w:szCs w:val="21"/>
          <w:lang w:val="en-GB"/>
        </w:rPr>
        <w:t>”“</w:t>
      </w:r>
      <w:r>
        <w:rPr>
          <w:b/>
          <w:bCs/>
          <w:color w:val="FF0000"/>
          <w:szCs w:val="21"/>
        </w:rPr>
        <w:t>2025</w:t>
      </w:r>
      <w:r>
        <w:rPr>
          <w:b/>
          <w:bCs/>
          <w:color w:val="FF0000"/>
          <w:szCs w:val="21"/>
        </w:rPr>
        <w:t>年最后</w:t>
      </w:r>
      <w:r>
        <w:rPr>
          <w:b/>
          <w:bCs/>
          <w:color w:val="FF0000"/>
          <w:szCs w:val="21"/>
        </w:rPr>
        <w:t>25</w:t>
      </w:r>
      <w:r>
        <w:rPr>
          <w:b/>
          <w:bCs/>
          <w:color w:val="FF0000"/>
          <w:szCs w:val="21"/>
        </w:rPr>
        <w:t>周必读</w:t>
      </w:r>
      <w:r>
        <w:rPr>
          <w:b/>
          <w:bCs/>
          <w:color w:val="FF0000"/>
          <w:szCs w:val="21"/>
        </w:rPr>
        <w:t>25</w:t>
      </w:r>
      <w:r>
        <w:rPr>
          <w:b/>
          <w:bCs/>
          <w:color w:val="FF0000"/>
          <w:szCs w:val="21"/>
        </w:rPr>
        <w:t>部恐怖小说</w:t>
      </w:r>
      <w:r>
        <w:rPr>
          <w:b/>
          <w:bCs/>
          <w:color w:val="FF0000"/>
          <w:szCs w:val="21"/>
          <w:lang w:val="en-GB"/>
        </w:rPr>
        <w:t>”</w:t>
      </w:r>
    </w:p>
    <w:p w:rsidR="0045357C" w:rsidRDefault="0045357C">
      <w:pPr>
        <w:rPr>
          <w:b/>
          <w:bCs/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这部作品堪称惊悚巅峰！科罗拉多州的一个家庭收养了野性难驯的孩童，随即遭遇一连串诡异暴烈的事件。究竟是新家庭成员所致？还是深林之中潜藏着更可怕的存在？阿尔伯恩对经典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换婴故事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的重新诠释，必将引发读者长达数年的热议</w:t>
      </w:r>
      <w:r>
        <w:rPr>
          <w:color w:val="000000"/>
          <w:szCs w:val="21"/>
          <w:lang w:val="en-GB"/>
        </w:rPr>
        <w:t>”</w:t>
      </w:r>
    </w:p>
    <w:p w:rsidR="0045357C" w:rsidRDefault="0045357C">
      <w:pPr>
        <w:rPr>
          <w:b/>
          <w:bCs/>
          <w:color w:val="000000"/>
          <w:szCs w:val="21"/>
          <w:lang w:val="en-GB"/>
        </w:rPr>
      </w:pPr>
    </w:p>
    <w:p w:rsidR="0045357C" w:rsidRDefault="0045357C">
      <w:pPr>
        <w:rPr>
          <w:b/>
          <w:bCs/>
          <w:color w:val="000000"/>
          <w:szCs w:val="21"/>
        </w:rPr>
      </w:pPr>
    </w:p>
    <w:p w:rsidR="0045357C" w:rsidRDefault="007C205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5357C" w:rsidRDefault="0045357C">
      <w:pPr>
        <w:rPr>
          <w:color w:val="000000"/>
          <w:szCs w:val="21"/>
        </w:rPr>
      </w:pPr>
    </w:p>
    <w:p w:rsidR="0045357C" w:rsidRDefault="007C205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现象级作品《兄弟》大获成功后，畅销恐怖小说作家安尼娅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阿尔伯恩再推令人战栗的新作。继获《幽灵公路》系列（</w:t>
      </w:r>
      <w:r>
        <w:rPr>
          <w:color w:val="000000"/>
          <w:szCs w:val="21"/>
        </w:rPr>
        <w:t>Ghost Roads series</w:t>
      </w:r>
      <w:r>
        <w:rPr>
          <w:color w:val="000000"/>
          <w:szCs w:val="21"/>
        </w:rPr>
        <w:t>）作者西南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麦奎尔誉为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近年来最具潜力的恐怖小说家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，安尼娅此次将恐怖叙事推向全新维度。</w:t>
      </w:r>
    </w:p>
    <w:p w:rsidR="0045357C" w:rsidRDefault="0045357C">
      <w:pPr>
        <w:rPr>
          <w:color w:val="000000"/>
          <w:szCs w:val="21"/>
        </w:rPr>
      </w:pPr>
    </w:p>
    <w:p w:rsidR="0045357C" w:rsidRDefault="007C205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伊斯拉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汉森，生为人母的她痛失至亲，隐居在位于科罗拉多偏远郊区的家族房产里。某天她发现了一个神秘孤儿。尽管事有蹊跷，孩子的出现却让伊斯拉重燃生机。但随着孩子安顿下来，丈夫卢克和五个子女逐渐察觉到异常迹象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种种悖离常理的现象竟开始扭曲现实。汉森家的紧张气氛日益加剧，所有人都意识到这个新成员背后隐藏着惊天秘密。</w:t>
      </w:r>
    </w:p>
    <w:p w:rsidR="0045357C" w:rsidRDefault="0045357C">
      <w:pPr>
        <w:rPr>
          <w:color w:val="000000"/>
          <w:szCs w:val="21"/>
        </w:rPr>
      </w:pPr>
    </w:p>
    <w:p w:rsidR="0045357C" w:rsidRDefault="007C205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《隐匿之骇》游走于熟悉与未知的边界，带领读者步入现实与虚幻交织的惊悚之境，直至分不清所见为何物。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【</w:t>
      </w:r>
      <w:r>
        <w:rPr>
          <w:color w:val="000000"/>
          <w:szCs w:val="21"/>
        </w:rPr>
        <w:t>剧透</w:t>
      </w:r>
      <w:r>
        <w:rPr>
          <w:color w:val="000000"/>
          <w:szCs w:val="21"/>
        </w:rPr>
        <w:t>警告</w:t>
      </w:r>
      <w:r>
        <w:rPr>
          <w:color w:val="000000"/>
          <w:szCs w:val="21"/>
          <w:lang w:val="en-GB"/>
        </w:rPr>
        <w:t>】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融合超自然恐怖、心理惊悚</w:t>
      </w:r>
      <w:r>
        <w:rPr>
          <w:color w:val="000000"/>
          <w:szCs w:val="21"/>
          <w:lang w:val="en-GB"/>
        </w:rPr>
        <w:t>、</w:t>
      </w:r>
      <w:r>
        <w:rPr>
          <w:color w:val="000000"/>
          <w:szCs w:val="21"/>
          <w:lang w:val="en-GB"/>
        </w:rPr>
        <w:t>家族悲剧</w:t>
      </w:r>
      <w:r>
        <w:rPr>
          <w:color w:val="000000"/>
          <w:szCs w:val="21"/>
          <w:lang w:val="en-GB"/>
        </w:rPr>
        <w:t>。</w:t>
      </w:r>
      <w:r>
        <w:rPr>
          <w:color w:val="000000"/>
          <w:szCs w:val="21"/>
        </w:rPr>
        <w:t>汉森</w:t>
      </w:r>
      <w:r>
        <w:rPr>
          <w:color w:val="000000"/>
          <w:szCs w:val="21"/>
          <w:lang w:val="en-GB"/>
        </w:rPr>
        <w:t>一家搬进了一栋看似普通但充满诡异气息的老宅。</w:t>
      </w:r>
      <w:r>
        <w:rPr>
          <w:color w:val="000000"/>
          <w:szCs w:val="21"/>
        </w:rPr>
        <w:t>古宅里游荡着一个</w:t>
      </w:r>
      <w:r>
        <w:rPr>
          <w:color w:val="000000"/>
          <w:szCs w:val="21"/>
          <w:lang w:val="en-GB"/>
        </w:rPr>
        <w:t>无法解释</w:t>
      </w:r>
      <w:r>
        <w:rPr>
          <w:color w:val="000000"/>
          <w:szCs w:val="21"/>
        </w:rPr>
        <w:t>的</w:t>
      </w:r>
      <w:r>
        <w:rPr>
          <w:color w:val="000000"/>
          <w:szCs w:val="21"/>
          <w:lang w:val="en-GB"/>
        </w:rPr>
        <w:t>存在</w:t>
      </w:r>
      <w:r>
        <w:rPr>
          <w:color w:val="000000"/>
          <w:szCs w:val="21"/>
          <w:lang w:val="en-GB"/>
        </w:rPr>
        <w:t>——“</w:t>
      </w:r>
      <w:r>
        <w:rPr>
          <w:color w:val="000000"/>
          <w:szCs w:val="21"/>
        </w:rPr>
        <w:t>不可视</w:t>
      </w:r>
      <w:r>
        <w:rPr>
          <w:color w:val="000000"/>
          <w:szCs w:val="21"/>
          <w:lang w:val="en-GB"/>
        </w:rPr>
        <w:t>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（</w:t>
      </w:r>
      <w:r>
        <w:rPr>
          <w:color w:val="000000"/>
          <w:szCs w:val="21"/>
          <w:lang w:val="en-GB"/>
        </w:rPr>
        <w:t>The Unseen</w:t>
      </w:r>
      <w:r>
        <w:rPr>
          <w:color w:val="000000"/>
          <w:szCs w:val="21"/>
          <w:lang w:val="en-GB"/>
        </w:rPr>
        <w:t>）。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随着故事发展，家庭成员之间的关系开始瓦解，过去的秘密逐渐浮出水面</w:t>
      </w:r>
      <w:r>
        <w:rPr>
          <w:color w:val="000000"/>
          <w:szCs w:val="21"/>
          <w:lang w:val="en-GB"/>
        </w:rPr>
        <w:t>：</w:t>
      </w:r>
      <w:r>
        <w:rPr>
          <w:color w:val="000000"/>
          <w:szCs w:val="21"/>
          <w:lang w:val="en-GB"/>
        </w:rPr>
        <w:t>房子是精神病院改建的，</w:t>
      </w:r>
      <w:r>
        <w:rPr>
          <w:color w:val="000000"/>
          <w:szCs w:val="21"/>
        </w:rPr>
        <w:t>其中曾举行</w:t>
      </w:r>
      <w:r>
        <w:rPr>
          <w:color w:val="000000"/>
          <w:szCs w:val="21"/>
          <w:lang w:val="en-GB"/>
        </w:rPr>
        <w:t>古老的仪式和牺牲</w:t>
      </w:r>
      <w:r>
        <w:rPr>
          <w:color w:val="000000"/>
          <w:szCs w:val="21"/>
        </w:rPr>
        <w:t>献祭</w:t>
      </w:r>
      <w:r>
        <w:rPr>
          <w:color w:val="000000"/>
          <w:szCs w:val="21"/>
          <w:lang w:val="en-GB"/>
        </w:rPr>
        <w:t>。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看不见者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并不是幽灵，而是一种恶意实体，可以操纵人类思想、情绪</w:t>
      </w:r>
      <w:r>
        <w:rPr>
          <w:color w:val="000000"/>
          <w:szCs w:val="21"/>
          <w:lang w:val="en-GB"/>
        </w:rPr>
        <w:t>、</w:t>
      </w:r>
      <w:r>
        <w:rPr>
          <w:color w:val="000000"/>
          <w:szCs w:val="21"/>
          <w:lang w:val="en-GB"/>
        </w:rPr>
        <w:t>行为。</w:t>
      </w:r>
      <w:r>
        <w:rPr>
          <w:color w:val="000000"/>
          <w:szCs w:val="21"/>
        </w:rPr>
        <w:t>汉森一家人</w:t>
      </w:r>
      <w:r>
        <w:rPr>
          <w:color w:val="000000"/>
          <w:szCs w:val="21"/>
          <w:lang w:val="en-GB"/>
        </w:rPr>
        <w:t>逐渐受到这种存在的影响，行为开始失控，做出</w:t>
      </w:r>
      <w:r>
        <w:rPr>
          <w:color w:val="000000"/>
          <w:szCs w:val="21"/>
        </w:rPr>
        <w:t>种种</w:t>
      </w:r>
      <w:r>
        <w:rPr>
          <w:color w:val="000000"/>
          <w:szCs w:val="21"/>
          <w:lang w:val="en-GB"/>
        </w:rPr>
        <w:t>反常决定。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小说的高潮部分</w:t>
      </w:r>
      <w:r>
        <w:rPr>
          <w:color w:val="000000"/>
          <w:szCs w:val="21"/>
          <w:lang w:val="en-GB"/>
        </w:rPr>
        <w:t>，</w:t>
      </w:r>
      <w:r>
        <w:rPr>
          <w:color w:val="000000"/>
          <w:szCs w:val="21"/>
          <w:lang w:val="en-GB"/>
        </w:rPr>
        <w:t>实体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</w:t>
      </w:r>
      <w:r>
        <w:rPr>
          <w:color w:val="000000"/>
          <w:szCs w:val="21"/>
          <w:lang w:val="en-GB"/>
        </w:rPr>
        <w:t>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彻底觉醒，通过挑拨离间与精神操控，主角家族成员互相猜疑、彼此残杀。家庭成员一个接一个地陷入疯狂或死亡。每一次死亡都似乎是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</w:t>
      </w:r>
      <w:r>
        <w:rPr>
          <w:color w:val="000000"/>
          <w:szCs w:val="21"/>
          <w:lang w:val="en-GB"/>
        </w:rPr>
        <w:t>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在</w:t>
      </w:r>
      <w:r>
        <w:rPr>
          <w:color w:val="000000"/>
          <w:szCs w:val="21"/>
        </w:rPr>
        <w:t>捕食</w:t>
      </w:r>
      <w:r>
        <w:rPr>
          <w:color w:val="000000"/>
          <w:szCs w:val="21"/>
          <w:lang w:val="en-GB"/>
        </w:rPr>
        <w:t>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最后</w:t>
      </w:r>
      <w:r>
        <w:rPr>
          <w:color w:val="000000"/>
          <w:szCs w:val="21"/>
          <w:lang w:val="en-GB"/>
        </w:rPr>
        <w:t>，</w:t>
      </w:r>
      <w:r>
        <w:rPr>
          <w:color w:val="000000"/>
          <w:szCs w:val="21"/>
        </w:rPr>
        <w:t>伊斯拉</w:t>
      </w:r>
      <w:r>
        <w:rPr>
          <w:color w:val="000000"/>
          <w:szCs w:val="21"/>
          <w:lang w:val="en-GB"/>
        </w:rPr>
        <w:t>发现了一本古老手札，里面记载了封印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</w:t>
      </w:r>
      <w:r>
        <w:rPr>
          <w:color w:val="000000"/>
          <w:szCs w:val="21"/>
          <w:lang w:val="en-GB"/>
        </w:rPr>
        <w:t>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的仪式。尽管</w:t>
      </w:r>
      <w:r>
        <w:rPr>
          <w:color w:val="000000"/>
          <w:szCs w:val="21"/>
        </w:rPr>
        <w:t>伊斯拉</w:t>
      </w:r>
      <w:r>
        <w:rPr>
          <w:color w:val="000000"/>
          <w:szCs w:val="21"/>
        </w:rPr>
        <w:t>挣扎要</w:t>
      </w:r>
      <w:r>
        <w:rPr>
          <w:color w:val="000000"/>
          <w:szCs w:val="21"/>
          <w:lang w:val="en-GB"/>
        </w:rPr>
        <w:t>完成仪式阻止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</w:t>
      </w:r>
      <w:r>
        <w:rPr>
          <w:color w:val="000000"/>
          <w:szCs w:val="21"/>
          <w:lang w:val="en-GB"/>
        </w:rPr>
        <w:t>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，但在执行关键步骤前，她被实体完全腐蚀</w:t>
      </w:r>
      <w:r>
        <w:rPr>
          <w:color w:val="000000"/>
          <w:szCs w:val="21"/>
        </w:rPr>
        <w:t>了</w:t>
      </w:r>
      <w:r>
        <w:rPr>
          <w:color w:val="000000"/>
          <w:szCs w:val="21"/>
          <w:lang w:val="en-GB"/>
        </w:rPr>
        <w:t>心智</w:t>
      </w:r>
      <w:r>
        <w:rPr>
          <w:color w:val="000000"/>
          <w:szCs w:val="21"/>
          <w:lang w:val="en-GB"/>
        </w:rPr>
        <w:t>，</w:t>
      </w:r>
      <w:r>
        <w:rPr>
          <w:color w:val="000000"/>
          <w:szCs w:val="21"/>
          <w:lang w:val="en-GB"/>
        </w:rPr>
        <w:t>杀死了最后一个家人，成为了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</w:t>
      </w:r>
      <w:r>
        <w:rPr>
          <w:color w:val="000000"/>
          <w:szCs w:val="21"/>
          <w:lang w:val="en-GB"/>
        </w:rPr>
        <w:t>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的新宿主。故事</w:t>
      </w:r>
      <w:r>
        <w:rPr>
          <w:color w:val="000000"/>
          <w:szCs w:val="21"/>
        </w:rPr>
        <w:t>结局，</w:t>
      </w:r>
      <w:r>
        <w:rPr>
          <w:color w:val="000000"/>
          <w:szCs w:val="21"/>
        </w:rPr>
        <w:t>伊斯拉</w:t>
      </w:r>
      <w:r>
        <w:rPr>
          <w:color w:val="000000"/>
          <w:szCs w:val="21"/>
          <w:lang w:val="en-GB"/>
        </w:rPr>
        <w:t>站在窗边、对着即将搬来的下一户人家露出空洞微笑。没有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胜利者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，只有恐怖的循环再次开始。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【</w:t>
      </w:r>
      <w:r>
        <w:rPr>
          <w:color w:val="000000"/>
          <w:szCs w:val="21"/>
        </w:rPr>
        <w:t>看起来是个经典到有些老套的桥段，那么卖点在哪里？</w:t>
      </w:r>
      <w:r>
        <w:rPr>
          <w:color w:val="000000"/>
          <w:szCs w:val="21"/>
          <w:lang w:val="en-GB"/>
        </w:rPr>
        <w:t>】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一、</w:t>
      </w:r>
      <w:r>
        <w:rPr>
          <w:b/>
          <w:bCs/>
          <w:color w:val="000000"/>
          <w:szCs w:val="21"/>
          <w:lang w:val="en-GB"/>
        </w:rPr>
        <w:t>心理惊悚与超自然恐怖的融合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这本小说不是单纯的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鬼故事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，</w:t>
      </w:r>
      <w:r>
        <w:rPr>
          <w:color w:val="000000"/>
          <w:szCs w:val="21"/>
        </w:rPr>
        <w:t>而是赋予了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鬼屋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题材</w:t>
      </w:r>
      <w:r>
        <w:rPr>
          <w:color w:val="000000"/>
          <w:szCs w:val="21"/>
        </w:rPr>
        <w:t>以</w:t>
      </w:r>
      <w:r>
        <w:rPr>
          <w:color w:val="000000"/>
          <w:szCs w:val="21"/>
          <w:lang w:val="en-GB"/>
        </w:rPr>
        <w:t>深度。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心理层面，人物的精神状态不断恶化，</w:t>
      </w:r>
      <w:r>
        <w:rPr>
          <w:rFonts w:hint="eastAsia"/>
          <w:color w:val="000000"/>
          <w:szCs w:val="21"/>
        </w:rPr>
        <w:t>读者</w:t>
      </w:r>
      <w:r>
        <w:rPr>
          <w:color w:val="000000"/>
          <w:szCs w:val="21"/>
          <w:lang w:val="en-GB"/>
        </w:rPr>
        <w:t>无法分清哪些是真实、哪些是幻觉。超自然层面，贯穿全书的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</w:t>
      </w:r>
      <w:r>
        <w:rPr>
          <w:color w:val="000000"/>
          <w:szCs w:val="21"/>
          <w:lang w:val="en-GB"/>
        </w:rPr>
        <w:t>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是一种存在感极强但不可名状的邪恶力量，有着极强的神秘感和压迫力。这种双重设定制造出一种持续紧绷的阅读体验，不是</w:t>
      </w:r>
      <w:r>
        <w:rPr>
          <w:color w:val="000000"/>
          <w:szCs w:val="21"/>
        </w:rPr>
        <w:t>jump scare</w:t>
      </w:r>
      <w:r>
        <w:rPr>
          <w:color w:val="000000"/>
          <w:szCs w:val="21"/>
        </w:rPr>
        <w:t>的感官刺激</w:t>
      </w:r>
      <w:r>
        <w:rPr>
          <w:color w:val="000000"/>
          <w:szCs w:val="21"/>
          <w:lang w:val="en-GB"/>
        </w:rPr>
        <w:t>，是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你知道要出事却无能为力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的压抑恐怖。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  <w:lang w:val="en-GB"/>
        </w:rPr>
        <w:t>二、</w:t>
      </w:r>
      <w:r>
        <w:rPr>
          <w:b/>
          <w:bCs/>
          <w:color w:val="000000"/>
          <w:szCs w:val="21"/>
        </w:rPr>
        <w:t>经典</w:t>
      </w:r>
      <w:r>
        <w:rPr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鬼屋</w:t>
      </w:r>
      <w:r>
        <w:rPr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桥段，但</w:t>
      </w:r>
      <w:r>
        <w:rPr>
          <w:b/>
          <w:bCs/>
          <w:color w:val="000000"/>
          <w:szCs w:val="21"/>
          <w:lang w:val="en-GB"/>
        </w:rPr>
        <w:t>更有新意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</w:rPr>
        <w:t>故事</w:t>
      </w:r>
      <w:r>
        <w:rPr>
          <w:color w:val="000000"/>
          <w:szCs w:val="21"/>
          <w:lang w:val="en-GB"/>
        </w:rPr>
        <w:t>发生在一栋老房子里，但远远超出了典型的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鬼宅公式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。</w:t>
      </w:r>
    </w:p>
    <w:p w:rsidR="0045357C" w:rsidRDefault="0045357C">
      <w:pPr>
        <w:ind w:firstLineChars="200" w:firstLine="420"/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房子不只是闹鬼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它有自己的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意志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，甚至可能是某种实体的容器或具象化。读者在阅读时会逐渐揭开这栋屋子过去的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前世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：疯人院、祭祀场所、家族血债</w:t>
      </w:r>
      <w:r>
        <w:rPr>
          <w:color w:val="000000"/>
          <w:szCs w:val="21"/>
          <w:lang w:val="en-GB"/>
        </w:rPr>
        <w:t>……</w:t>
      </w:r>
      <w:r>
        <w:rPr>
          <w:color w:val="000000"/>
          <w:szCs w:val="21"/>
          <w:lang w:val="en-GB"/>
        </w:rPr>
        <w:t>最终</w:t>
      </w:r>
      <w:r>
        <w:rPr>
          <w:rFonts w:hint="eastAsia"/>
          <w:color w:val="000000"/>
          <w:szCs w:val="21"/>
        </w:rPr>
        <w:t>读者</w:t>
      </w:r>
      <w:r>
        <w:rPr>
          <w:color w:val="000000"/>
          <w:szCs w:val="21"/>
          <w:lang w:val="en-GB"/>
        </w:rPr>
        <w:t>会意识到，这房子其实是一个精心设计的陷阱，而每一个踏入者都是预定的牺牲品。</w:t>
      </w:r>
    </w:p>
    <w:p w:rsidR="0045357C" w:rsidRDefault="007C205E">
      <w:pPr>
        <w:numPr>
          <w:ilvl w:val="0"/>
          <w:numId w:val="1"/>
        </w:num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角色塑造真实、情感深沉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rPr>
          <w:color w:val="000000"/>
          <w:szCs w:val="21"/>
          <w:lang w:val="en-GB"/>
        </w:rPr>
      </w:pPr>
      <w:r>
        <w:rPr>
          <w:color w:val="000000"/>
          <w:kern w:val="0"/>
          <w:szCs w:val="21"/>
          <w:shd w:val="clear" w:color="auto" w:fill="FFFFFF"/>
        </w:rPr>
        <w:lastRenderedPageBreak/>
        <w:t>阿尔伯恩</w:t>
      </w:r>
      <w:r>
        <w:rPr>
          <w:color w:val="000000"/>
          <w:szCs w:val="21"/>
          <w:lang w:val="en-GB"/>
        </w:rPr>
        <w:t>一向</w:t>
      </w:r>
      <w:r>
        <w:rPr>
          <w:color w:val="000000"/>
          <w:szCs w:val="21"/>
          <w:lang w:val="en-GB"/>
        </w:rPr>
        <w:t>擅长描写破碎家庭中的角色，这本也不例外：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主人公不是传统意义上的</w:t>
      </w:r>
      <w:r>
        <w:rPr>
          <w:color w:val="000000"/>
          <w:szCs w:val="21"/>
        </w:rPr>
        <w:t>主角</w:t>
      </w:r>
      <w:r>
        <w:rPr>
          <w:color w:val="000000"/>
          <w:szCs w:val="21"/>
          <w:lang w:val="en-GB"/>
        </w:rPr>
        <w:t>，而是一个在现实压力中挣扎的普通人。家庭成员间的裂痕、未解决的创伤、心理阴影</w:t>
      </w:r>
      <w:r>
        <w:rPr>
          <w:color w:val="000000"/>
          <w:szCs w:val="21"/>
          <w:lang w:val="en-GB"/>
        </w:rPr>
        <w:t>——</w:t>
      </w:r>
      <w:r>
        <w:rPr>
          <w:color w:val="000000"/>
          <w:szCs w:val="21"/>
          <w:lang w:val="en-GB"/>
        </w:rPr>
        <w:t>这些都被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放大、利用、摧毁。你不仅在为角色的命运揪心，还能看到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人性在极端压力下的崩溃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  <w:lang w:val="en-GB"/>
        </w:rPr>
        <w:t>四、多层象征与社会隐喻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</w:rPr>
        <w:t>不可视者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象征着那些我们不愿面对的家庭创伤与心灵创痛，故事中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代际诅咒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像极了某些家庭中的情绪继承与失控。小说也隐晦探讨了精神疾病与社会排斥的问题，让恐怖背后更具现实意义。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  <w:lang w:val="en-GB"/>
        </w:rPr>
        <w:t>五、节奏紧凑，</w:t>
      </w:r>
      <w:r>
        <w:rPr>
          <w:b/>
          <w:bCs/>
          <w:color w:val="000000"/>
          <w:szCs w:val="21"/>
        </w:rPr>
        <w:t>迅速升温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ind w:firstLineChars="200"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开头设置悬念迅速，几页内就把</w:t>
      </w:r>
      <w:r>
        <w:rPr>
          <w:color w:val="000000"/>
          <w:szCs w:val="21"/>
        </w:rPr>
        <w:t>读者</w:t>
      </w:r>
      <w:r>
        <w:rPr>
          <w:color w:val="000000"/>
          <w:szCs w:val="21"/>
          <w:lang w:val="en-GB"/>
        </w:rPr>
        <w:t>拉入一个</w:t>
      </w:r>
      <w:r>
        <w:rPr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不太对劲</w:t>
      </w:r>
      <w:r>
        <w:rPr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的氛围</w:t>
      </w:r>
      <w:r>
        <w:rPr>
          <w:rFonts w:hint="eastAsia"/>
          <w:color w:val="000000"/>
          <w:szCs w:val="21"/>
          <w:lang w:val="en-GB"/>
        </w:rPr>
        <w:t>。</w:t>
      </w:r>
      <w:r>
        <w:rPr>
          <w:color w:val="000000"/>
          <w:szCs w:val="21"/>
          <w:lang w:val="en-GB"/>
        </w:rPr>
        <w:t>中段节奏渐升，把角色逐步推入深渊</w:t>
      </w:r>
      <w:r>
        <w:rPr>
          <w:rFonts w:hint="eastAsia"/>
          <w:color w:val="000000"/>
          <w:szCs w:val="21"/>
          <w:lang w:val="en-GB"/>
        </w:rPr>
        <w:t>。</w:t>
      </w:r>
      <w:r>
        <w:rPr>
          <w:color w:val="000000"/>
          <w:szCs w:val="21"/>
          <w:lang w:val="en-GB"/>
        </w:rPr>
        <w:t>结尾部分非常具有冲击力，而且并没有皆大欢喜的逃出生天，而是留</w:t>
      </w:r>
      <w:r>
        <w:rPr>
          <w:color w:val="000000"/>
          <w:szCs w:val="21"/>
        </w:rPr>
        <w:t>下</w:t>
      </w:r>
      <w:r>
        <w:rPr>
          <w:color w:val="000000"/>
          <w:szCs w:val="21"/>
          <w:lang w:val="en-GB"/>
        </w:rPr>
        <w:t>后劲十足的余震。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45357C">
      <w:pPr>
        <w:rPr>
          <w:color w:val="000000"/>
          <w:szCs w:val="21"/>
        </w:rPr>
      </w:pPr>
    </w:p>
    <w:p w:rsidR="0045357C" w:rsidRDefault="007C205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5357C" w:rsidRDefault="0045357C">
      <w:pPr>
        <w:rPr>
          <w:color w:val="000000"/>
          <w:szCs w:val="21"/>
          <w:lang w:val="en-GB"/>
        </w:rPr>
      </w:pPr>
    </w:p>
    <w:p w:rsidR="0045357C" w:rsidRDefault="007C205E">
      <w:pPr>
        <w:widowControl/>
        <w:shd w:val="clear" w:color="auto" w:fill="FFFFFF"/>
        <w:spacing w:line="330" w:lineRule="atLeast"/>
        <w:ind w:firstLineChars="200" w:firstLine="422"/>
        <w:rPr>
          <w:color w:val="000000"/>
          <w:kern w:val="0"/>
          <w:szCs w:val="21"/>
          <w:shd w:val="clear" w:color="auto" w:fill="FFFFFF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37465</wp:posOffset>
            </wp:positionH>
            <wp:positionV relativeFrom="paragraph">
              <wp:posOffset>32385</wp:posOffset>
            </wp:positionV>
            <wp:extent cx="1428750" cy="1428750"/>
            <wp:effectExtent l="0" t="0" r="0" b="0"/>
            <wp:wrapSquare wrapText="bothSides"/>
            <wp:docPr id="1347948068" name="图片 3" descr="Ania Ahlborn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48068" name="图片 3" descr="Ania Ahlborn profil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Cs w:val="21"/>
          <w:shd w:val="clear" w:color="auto" w:fill="FFFFFF"/>
        </w:rPr>
        <w:t>安妮娅</w:t>
      </w:r>
      <w:r>
        <w:rPr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b/>
          <w:bCs/>
          <w:color w:val="000000"/>
          <w:kern w:val="0"/>
          <w:szCs w:val="21"/>
          <w:shd w:val="clear" w:color="auto" w:fill="FFFFFF"/>
        </w:rPr>
        <w:t>阿尔伯恩（</w:t>
      </w:r>
      <w:r>
        <w:rPr>
          <w:b/>
          <w:bCs/>
          <w:color w:val="000000"/>
          <w:szCs w:val="21"/>
          <w:lang w:val="en-GB"/>
        </w:rPr>
        <w:t>Ania Ahlborn</w:t>
      </w:r>
      <w:r>
        <w:rPr>
          <w:b/>
          <w:bCs/>
          <w:color w:val="000000"/>
          <w:kern w:val="0"/>
          <w:szCs w:val="21"/>
          <w:shd w:val="clear" w:color="auto" w:fill="FFFFFF"/>
        </w:rPr>
        <w:t>），</w:t>
      </w:r>
      <w:r>
        <w:rPr>
          <w:color w:val="000000"/>
          <w:kern w:val="0"/>
          <w:szCs w:val="21"/>
          <w:shd w:val="clear" w:color="auto" w:fill="FFFFFF"/>
        </w:rPr>
        <w:t>波兰裔美国作家，以其恐怖和惊悚小说而闻名。她出生于波兰切哈努夫，年轻时移居美国。</w:t>
      </w: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45357C" w:rsidRDefault="007C205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</w:rPr>
        <w:t>阿尔伯恩的作家生涯始于自费出版的恐怖小说处女作《种子》（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Seed</w:t>
      </w:r>
      <w:r>
        <w:rPr>
          <w:color w:val="000000"/>
          <w:kern w:val="0"/>
          <w:szCs w:val="21"/>
          <w:shd w:val="clear" w:color="auto" w:fill="FFFFFF"/>
        </w:rPr>
        <w:t>），以其独特视角而获读者认可。她笔力精湛，</w:t>
      </w:r>
      <w:r>
        <w:rPr>
          <w:color w:val="000000"/>
          <w:kern w:val="0"/>
          <w:szCs w:val="21"/>
          <w:shd w:val="clear" w:color="auto" w:fill="FFFFFF"/>
          <w:lang w:val="en-GB"/>
        </w:rPr>
        <w:t>以其独特的恐怖叙事风格崭露头角。其作品常探索人性幽暗与心理深渊，以营造悚然氛围和刻画复杂人物见长。</w:t>
      </w: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:rsidR="0045357C" w:rsidRDefault="007C205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代表作《兄弟》因强烈的叙事张力和心理深度广受关注。她的创作融合心理惊悚与悬疑元素，深刻剖析人性暗面。现居北卡罗来纳州罗利市郊，与丈夫、儿子及爱犬标准雪纳瑞共同生活。</w:t>
      </w: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:rsidR="0045357C" w:rsidRDefault="007C205E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:rsidR="0045357C" w:rsidRDefault="007C205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安尼娅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阿尔伯恩在《隐匿之骇》中臻至全新高度。恐惧与超自然悬疑的杰作，她精准拧紧叙事发条让读者如坐针毡，再次证明其已是掌控</w:t>
      </w:r>
      <w:r>
        <w:rPr>
          <w:color w:val="000000"/>
          <w:kern w:val="0"/>
          <w:szCs w:val="21"/>
          <w:shd w:val="clear" w:color="auto" w:fill="FFFFFF"/>
          <w:lang w:val="en-GB"/>
        </w:rPr>
        <w:t>‘</w:t>
      </w:r>
      <w:r>
        <w:rPr>
          <w:color w:val="000000"/>
          <w:kern w:val="0"/>
          <w:szCs w:val="21"/>
          <w:shd w:val="clear" w:color="auto" w:fill="FFFFFF"/>
          <w:lang w:val="en-GB"/>
        </w:rPr>
        <w:t>渐进式战栗</w:t>
      </w:r>
      <w:r>
        <w:rPr>
          <w:color w:val="000000"/>
          <w:kern w:val="0"/>
          <w:szCs w:val="21"/>
          <w:shd w:val="clear" w:color="auto" w:fill="FFFFFF"/>
          <w:lang w:val="en-GB"/>
        </w:rPr>
        <w:t>’</w:t>
      </w:r>
      <w:r>
        <w:rPr>
          <w:color w:val="000000"/>
          <w:kern w:val="0"/>
          <w:szCs w:val="21"/>
          <w:shd w:val="clear" w:color="auto" w:fill="FFFFFF"/>
          <w:lang w:val="en-GB"/>
        </w:rPr>
        <w:t>艺术的大师。这部令人不安的瑰宝之作值得全力推荐。</w:t>
      </w:r>
      <w:r>
        <w:rPr>
          <w:color w:val="000000"/>
          <w:kern w:val="0"/>
          <w:szCs w:val="21"/>
          <w:shd w:val="clear" w:color="auto" w:fill="FFFFFF"/>
          <w:lang w:val="en-GB"/>
        </w:rPr>
        <w:t>”</w:t>
      </w:r>
    </w:p>
    <w:p w:rsidR="0045357C" w:rsidRDefault="007C205E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罗纳德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马尔菲</w:t>
      </w:r>
      <w:r>
        <w:rPr>
          <w:color w:val="000000"/>
          <w:kern w:val="0"/>
          <w:szCs w:val="21"/>
          <w:shd w:val="clear" w:color="auto" w:fill="FFFFFF"/>
        </w:rPr>
        <w:t>（</w:t>
      </w:r>
      <w:r>
        <w:rPr>
          <w:sz w:val="24"/>
          <w:lang w:bidi="ar"/>
        </w:rPr>
        <w:t>Ronald Malfi</w:t>
      </w:r>
      <w:r>
        <w:rPr>
          <w:sz w:val="24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val="en-GB"/>
        </w:rPr>
        <w:t>，</w:t>
      </w:r>
      <w:r>
        <w:rPr>
          <w:color w:val="000000"/>
          <w:kern w:val="0"/>
          <w:szCs w:val="21"/>
          <w:shd w:val="clear" w:color="auto" w:fill="FFFFFF"/>
        </w:rPr>
        <w:t>著有畅销书</w:t>
      </w:r>
      <w:r>
        <w:rPr>
          <w:color w:val="000000"/>
          <w:kern w:val="0"/>
          <w:szCs w:val="21"/>
          <w:shd w:val="clear" w:color="auto" w:fill="FFFFFF"/>
          <w:lang w:val="en-GB"/>
        </w:rPr>
        <w:t>《无感》《小镇惊魂》</w:t>
      </w: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:rsidR="0045357C" w:rsidRDefault="007C205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lastRenderedPageBreak/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萦绕不散的阴郁与不安感，令人窒息的紧张张力，《隐匿之骇》带你步入家族恐惧的幽暗长廊。安尼娅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阿尔伯恩必将成为恐怖文学界下一代巨星。</w:t>
      </w:r>
      <w:r>
        <w:rPr>
          <w:color w:val="000000"/>
          <w:kern w:val="0"/>
          <w:szCs w:val="21"/>
          <w:shd w:val="clear" w:color="auto" w:fill="FFFFFF"/>
          <w:lang w:val="en-GB"/>
        </w:rPr>
        <w:t>”</w:t>
      </w:r>
    </w:p>
    <w:p w:rsidR="0045357C" w:rsidRDefault="007C205E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理查德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奇兹玛</w:t>
      </w:r>
      <w:r>
        <w:rPr>
          <w:color w:val="000000"/>
          <w:kern w:val="0"/>
          <w:szCs w:val="21"/>
          <w:shd w:val="clear" w:color="auto" w:fill="FFFFFF"/>
          <w:lang w:val="en-GB"/>
        </w:rPr>
        <w:t>（</w:t>
      </w:r>
      <w:r>
        <w:rPr>
          <w:sz w:val="24"/>
          <w:lang w:bidi="ar"/>
        </w:rPr>
        <w:t>Richard Chizmar</w:t>
      </w:r>
      <w:r>
        <w:rPr>
          <w:color w:val="000000"/>
          <w:kern w:val="0"/>
          <w:szCs w:val="21"/>
          <w:shd w:val="clear" w:color="auto" w:fill="FFFFFF"/>
          <w:lang w:val="en-GB"/>
        </w:rPr>
        <w:t>），</w:t>
      </w:r>
      <w:r>
        <w:rPr>
          <w:color w:val="000000"/>
          <w:kern w:val="0"/>
          <w:szCs w:val="21"/>
          <w:shd w:val="clear" w:color="auto" w:fill="FFFFFF"/>
        </w:rPr>
        <w:t>著有</w:t>
      </w:r>
      <w:r>
        <w:rPr>
          <w:color w:val="000000"/>
          <w:kern w:val="0"/>
          <w:szCs w:val="21"/>
          <w:shd w:val="clear" w:color="auto" w:fill="FFFFFF"/>
          <w:lang w:val="en-GB"/>
        </w:rPr>
        <w:t>《纽约时报》畅销书《纪念》《追捕夜魔》</w:t>
      </w: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:rsidR="0045357C" w:rsidRDefault="007C205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母性创伤与不断变化的家庭动态是这则恐怖故事的核心。将哀悼的残酷真相与张力十足的</w:t>
      </w:r>
      <w:r>
        <w:rPr>
          <w:color w:val="000000"/>
          <w:kern w:val="0"/>
          <w:szCs w:val="21"/>
          <w:shd w:val="clear" w:color="auto" w:fill="FFFFFF"/>
        </w:rPr>
        <w:t>悬疑恐怖</w:t>
      </w:r>
      <w:r>
        <w:rPr>
          <w:color w:val="000000"/>
          <w:kern w:val="0"/>
          <w:szCs w:val="21"/>
          <w:shd w:val="clear" w:color="auto" w:fill="FFFFFF"/>
          <w:lang w:val="en-GB"/>
        </w:rPr>
        <w:t>结合，《隐匿之骇》既令人脊背发凉又欲罢不能。</w:t>
      </w:r>
    </w:p>
    <w:p w:rsidR="0045357C" w:rsidRDefault="007C205E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塔尼娅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佩尔</w:t>
      </w:r>
      <w:r>
        <w:rPr>
          <w:color w:val="000000"/>
          <w:kern w:val="0"/>
          <w:szCs w:val="21"/>
          <w:shd w:val="clear" w:color="auto" w:fill="FFFFFF"/>
          <w:lang w:val="en-GB"/>
        </w:rPr>
        <w:t>（</w:t>
      </w:r>
      <w:r>
        <w:rPr>
          <w:sz w:val="24"/>
          <w:lang w:bidi="ar"/>
        </w:rPr>
        <w:t>Tanya Pell</w:t>
      </w:r>
      <w:r>
        <w:rPr>
          <w:sz w:val="24"/>
          <w:lang w:bidi="ar"/>
        </w:rPr>
        <w:t>），著有</w:t>
      </w:r>
      <w:r>
        <w:rPr>
          <w:color w:val="000000"/>
          <w:kern w:val="0"/>
          <w:szCs w:val="21"/>
          <w:shd w:val="clear" w:color="auto" w:fill="FFFFFF"/>
          <w:lang w:val="en-GB"/>
        </w:rPr>
        <w:t>《恶之根源》《蝉鸣》</w:t>
      </w:r>
    </w:p>
    <w:p w:rsidR="0045357C" w:rsidRDefault="0045357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en-GB"/>
        </w:rPr>
      </w:pPr>
    </w:p>
    <w:p w:rsidR="0045357C" w:rsidRDefault="007C205E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“</w:t>
      </w:r>
      <w:r>
        <w:rPr>
          <w:color w:val="000000"/>
          <w:kern w:val="0"/>
          <w:szCs w:val="21"/>
          <w:shd w:val="clear" w:color="auto" w:fill="FFFFFF"/>
          <w:lang w:val="en-GB"/>
        </w:rPr>
        <w:t>一场关于意外、不适与未视之物的激烈大师课。阿尔伯恩的新作再次证明她是恐怖艺术</w:t>
      </w:r>
      <w:r>
        <w:rPr>
          <w:color w:val="000000"/>
          <w:kern w:val="0"/>
          <w:szCs w:val="21"/>
          <w:shd w:val="clear" w:color="auto" w:fill="FFFFFF"/>
          <w:lang w:val="en-GB"/>
        </w:rPr>
        <w:t>的行家里手，更是</w:t>
      </w:r>
      <w:r>
        <w:rPr>
          <w:color w:val="000000"/>
          <w:kern w:val="0"/>
          <w:szCs w:val="21"/>
          <w:shd w:val="clear" w:color="auto" w:fill="FFFFFF"/>
        </w:rPr>
        <w:t>缔造</w:t>
      </w:r>
      <w:r>
        <w:rPr>
          <w:color w:val="000000"/>
          <w:kern w:val="0"/>
          <w:szCs w:val="21"/>
          <w:shd w:val="clear" w:color="auto" w:fill="FFFFFF"/>
          <w:lang w:val="en-GB"/>
        </w:rPr>
        <w:t>‘</w:t>
      </w:r>
      <w:r>
        <w:rPr>
          <w:color w:val="000000"/>
          <w:kern w:val="0"/>
          <w:szCs w:val="21"/>
          <w:shd w:val="clear" w:color="auto" w:fill="FFFFFF"/>
          <w:lang w:val="en-GB"/>
        </w:rPr>
        <w:t>不安感</w:t>
      </w:r>
      <w:r>
        <w:rPr>
          <w:color w:val="000000"/>
          <w:kern w:val="0"/>
          <w:szCs w:val="21"/>
          <w:shd w:val="clear" w:color="auto" w:fill="FFFFFF"/>
          <w:lang w:val="en-GB"/>
        </w:rPr>
        <w:t>’</w:t>
      </w:r>
      <w:r>
        <w:rPr>
          <w:color w:val="000000"/>
          <w:kern w:val="0"/>
          <w:szCs w:val="21"/>
          <w:shd w:val="clear" w:color="auto" w:fill="FFFFFF"/>
          <w:lang w:val="en-GB"/>
        </w:rPr>
        <w:t>的女王。请立刻将此书列入待阅清单！</w:t>
      </w:r>
      <w:r>
        <w:rPr>
          <w:color w:val="000000"/>
          <w:kern w:val="0"/>
          <w:szCs w:val="21"/>
          <w:shd w:val="clear" w:color="auto" w:fill="FFFFFF"/>
          <w:lang w:val="en-GB"/>
        </w:rPr>
        <w:t>”</w:t>
      </w:r>
    </w:p>
    <w:p w:rsidR="0045357C" w:rsidRDefault="007C205E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  <w:lang w:val="en-GB"/>
        </w:rPr>
      </w:pPr>
      <w:r>
        <w:rPr>
          <w:color w:val="000000"/>
          <w:kern w:val="0"/>
          <w:szCs w:val="21"/>
          <w:shd w:val="clear" w:color="auto" w:fill="FFFFFF"/>
          <w:lang w:val="en-GB"/>
        </w:rPr>
        <w:t>——</w:t>
      </w:r>
      <w:r>
        <w:rPr>
          <w:color w:val="000000"/>
          <w:kern w:val="0"/>
          <w:szCs w:val="21"/>
          <w:shd w:val="clear" w:color="auto" w:fill="FFFFFF"/>
          <w:lang w:val="en-GB"/>
        </w:rPr>
        <w:t>杰玛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阿莫尔</w:t>
      </w:r>
      <w:r>
        <w:rPr>
          <w:color w:val="000000"/>
          <w:kern w:val="0"/>
          <w:szCs w:val="21"/>
          <w:shd w:val="clear" w:color="auto" w:fill="FFFFFF"/>
          <w:lang w:val="en-GB"/>
        </w:rPr>
        <w:t>（</w:t>
      </w:r>
      <w:r>
        <w:rPr>
          <w:szCs w:val="21"/>
          <w:lang w:bidi="ar"/>
        </w:rPr>
        <w:t>Gemma Amor</w:t>
      </w:r>
      <w:r>
        <w:rPr>
          <w:szCs w:val="21"/>
          <w:lang w:bidi="ar"/>
        </w:rPr>
        <w:t>），</w:t>
      </w:r>
      <w:r>
        <w:rPr>
          <w:color w:val="000000"/>
          <w:kern w:val="0"/>
          <w:szCs w:val="21"/>
          <w:shd w:val="clear" w:color="auto" w:fill="FFFFFF"/>
          <w:lang w:val="en-GB"/>
        </w:rPr>
        <w:t>布兰姆</w:t>
      </w:r>
      <w:r>
        <w:rPr>
          <w:color w:val="000000"/>
          <w:kern w:val="0"/>
          <w:szCs w:val="21"/>
          <w:shd w:val="clear" w:color="auto" w:fill="FFFFFF"/>
          <w:lang w:val="en-GB"/>
        </w:rPr>
        <w:t>·</w:t>
      </w:r>
      <w:r>
        <w:rPr>
          <w:color w:val="000000"/>
          <w:kern w:val="0"/>
          <w:szCs w:val="21"/>
          <w:shd w:val="clear" w:color="auto" w:fill="FFFFFF"/>
          <w:lang w:val="en-GB"/>
        </w:rPr>
        <w:t>斯托克奖</w:t>
      </w:r>
      <w:r>
        <w:rPr>
          <w:color w:val="000000"/>
          <w:kern w:val="0"/>
          <w:szCs w:val="21"/>
          <w:shd w:val="clear" w:color="auto" w:fill="FFFFFF"/>
          <w:lang w:val="en-GB"/>
        </w:rPr>
        <w:t>&amp;</w:t>
      </w:r>
      <w:r>
        <w:rPr>
          <w:color w:val="000000"/>
          <w:kern w:val="0"/>
          <w:szCs w:val="21"/>
          <w:shd w:val="clear" w:color="auto" w:fill="FFFFFF"/>
          <w:lang w:val="en-GB"/>
        </w:rPr>
        <w:t>英国奇幻奖提名作家</w:t>
      </w:r>
    </w:p>
    <w:p w:rsidR="0045357C" w:rsidRDefault="0045357C">
      <w:pPr>
        <w:rPr>
          <w:b/>
          <w:color w:val="000000"/>
          <w:szCs w:val="21"/>
        </w:rPr>
      </w:pPr>
    </w:p>
    <w:p w:rsidR="0045357C" w:rsidRDefault="007C205E">
      <w:pPr>
        <w:ind w:firstLineChars="200" w:firstLine="420"/>
        <w:rPr>
          <w:color w:val="0F1115"/>
          <w:szCs w:val="21"/>
          <w:shd w:val="clear" w:color="auto" w:fill="FFFFFF"/>
        </w:rPr>
      </w:pPr>
      <w:r>
        <w:rPr>
          <w:color w:val="0F1115"/>
          <w:szCs w:val="21"/>
          <w:shd w:val="clear" w:color="auto" w:fill="FFFFFF"/>
        </w:rPr>
        <w:t>“</w:t>
      </w:r>
      <w:r>
        <w:rPr>
          <w:color w:val="0F1115"/>
          <w:szCs w:val="21"/>
          <w:shd w:val="clear" w:color="auto" w:fill="FFFFFF"/>
        </w:rPr>
        <w:t>在延续经典恐怖范式的同时注入新鲜血液，阿尔伯恩这部新作既引人入胜又令人不安。汉森一家尚未从悲剧中恢复时，一个无言神秘男孩的出现打破了科罗拉多农场的宁静。这个已有五个孩子的家庭收留了男孩，但很快其他孩子发现新成员透着诡异</w:t>
      </w:r>
      <w:r>
        <w:rPr>
          <w:color w:val="0F1115"/>
          <w:szCs w:val="21"/>
          <w:shd w:val="clear" w:color="auto" w:fill="FFFFFF"/>
        </w:rPr>
        <w:t>——</w:t>
      </w:r>
      <w:r>
        <w:rPr>
          <w:color w:val="0F1115"/>
          <w:szCs w:val="21"/>
          <w:shd w:val="clear" w:color="auto" w:fill="FFFFFF"/>
        </w:rPr>
        <w:t>离奇现象开始出现且愈发骇人，当地其他孩童也接连失踪。采用多视角叙事营造出滋滋作响的惊悚氛围，作者在推进剧情的同时未牺牲人物塑造，每个家庭成员都在暗影笼罩下应对家庭秘密与动态变化。最终呈现的是一部暗流涌动着家族悲恸与渴望的惊悚之作，其文字具有将读者拖入未知恐怖世界的吞噬力。这部令人手不释卷的</w:t>
      </w:r>
      <w:r>
        <w:rPr>
          <w:color w:val="0F1115"/>
          <w:szCs w:val="21"/>
          <w:shd w:val="clear" w:color="auto" w:fill="FFFFFF"/>
        </w:rPr>
        <w:t>作品值得纳入所有恐怖小说馆藏，亦将吸引惊悚小说读者。</w:t>
      </w:r>
      <w:r>
        <w:rPr>
          <w:color w:val="0F1115"/>
          <w:szCs w:val="21"/>
          <w:shd w:val="clear" w:color="auto" w:fill="FFFFFF"/>
        </w:rPr>
        <w:t>”</w:t>
      </w:r>
    </w:p>
    <w:p w:rsidR="0045357C" w:rsidRDefault="007C205E">
      <w:pPr>
        <w:jc w:val="right"/>
        <w:rPr>
          <w:color w:val="0F1115"/>
          <w:szCs w:val="21"/>
          <w:shd w:val="clear" w:color="auto" w:fill="FFFFFF"/>
        </w:rPr>
      </w:pPr>
      <w:r>
        <w:rPr>
          <w:color w:val="0F1115"/>
          <w:szCs w:val="21"/>
          <w:shd w:val="clear" w:color="auto" w:fill="FFFFFF"/>
        </w:rPr>
        <w:t>——</w:t>
      </w:r>
      <w:r>
        <w:rPr>
          <w:color w:val="0F1115"/>
          <w:szCs w:val="21"/>
          <w:shd w:val="clear" w:color="auto" w:fill="FFFFFF"/>
        </w:rPr>
        <w:t>《图书馆杂志》</w:t>
      </w:r>
    </w:p>
    <w:p w:rsidR="0045357C" w:rsidRDefault="0045357C">
      <w:pPr>
        <w:rPr>
          <w:b/>
          <w:color w:val="000000"/>
        </w:rPr>
      </w:pPr>
    </w:p>
    <w:p w:rsidR="0045357C" w:rsidRDefault="0045357C">
      <w:pPr>
        <w:rPr>
          <w:b/>
          <w:color w:val="000000"/>
        </w:rPr>
      </w:pPr>
    </w:p>
    <w:p w:rsidR="0045357C" w:rsidRDefault="007C205E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45357C" w:rsidRDefault="007C205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5357C" w:rsidRDefault="007C20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45357C" w:rsidRDefault="007C205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5357C" w:rsidRDefault="007C205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5357C" w:rsidRDefault="007C20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5357C" w:rsidRDefault="007C205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45357C" w:rsidRDefault="007C205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45357C" w:rsidRDefault="007C205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</w:t>
        </w:r>
        <w:r>
          <w:rPr>
            <w:rStyle w:val="ab"/>
            <w:szCs w:val="21"/>
          </w:rPr>
          <w:t>g.com.cn/book/book.aspx</w:t>
        </w:r>
      </w:hyperlink>
    </w:p>
    <w:p w:rsidR="0045357C" w:rsidRDefault="007C20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45357C" w:rsidRDefault="007C205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45357C" w:rsidRDefault="007C20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5357C" w:rsidRDefault="007C205E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45357C" w:rsidRDefault="007C205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7C" w:rsidRDefault="0045357C">
      <w:pPr>
        <w:ind w:right="420"/>
        <w:rPr>
          <w:rFonts w:eastAsia="Gungsuh"/>
          <w:color w:val="000000"/>
          <w:kern w:val="0"/>
          <w:szCs w:val="21"/>
        </w:rPr>
      </w:pPr>
    </w:p>
    <w:sectPr w:rsidR="0045357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5E" w:rsidRDefault="007C205E">
      <w:r>
        <w:separator/>
      </w:r>
    </w:p>
  </w:endnote>
  <w:endnote w:type="continuationSeparator" w:id="0">
    <w:p w:rsidR="007C205E" w:rsidRDefault="007C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7C" w:rsidRDefault="0045357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5357C" w:rsidRDefault="007C20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5357C" w:rsidRDefault="007C20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5357C" w:rsidRDefault="007C20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5357C" w:rsidRDefault="0045357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5E" w:rsidRDefault="007C205E">
      <w:r>
        <w:separator/>
      </w:r>
    </w:p>
  </w:footnote>
  <w:footnote w:type="continuationSeparator" w:id="0">
    <w:p w:rsidR="007C205E" w:rsidRDefault="007C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7C" w:rsidRDefault="007C205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57C" w:rsidRDefault="007C205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6363BC"/>
    <w:multiLevelType w:val="singleLevel"/>
    <w:tmpl w:val="976363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A4A"/>
    <w:rsid w:val="00080CD8"/>
    <w:rsid w:val="000810D5"/>
    <w:rsid w:val="00082504"/>
    <w:rsid w:val="0008781E"/>
    <w:rsid w:val="000A01BD"/>
    <w:rsid w:val="000A4CEA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602B"/>
    <w:rsid w:val="00132921"/>
    <w:rsid w:val="00133C63"/>
    <w:rsid w:val="00134987"/>
    <w:rsid w:val="00146F1E"/>
    <w:rsid w:val="00152A63"/>
    <w:rsid w:val="00163F80"/>
    <w:rsid w:val="00167007"/>
    <w:rsid w:val="00193733"/>
    <w:rsid w:val="00195D6F"/>
    <w:rsid w:val="001B2196"/>
    <w:rsid w:val="001B679D"/>
    <w:rsid w:val="001C1EF4"/>
    <w:rsid w:val="001C6D65"/>
    <w:rsid w:val="001D0115"/>
    <w:rsid w:val="001D0FAF"/>
    <w:rsid w:val="001D4E4F"/>
    <w:rsid w:val="001F0F15"/>
    <w:rsid w:val="001F2013"/>
    <w:rsid w:val="00203D86"/>
    <w:rsid w:val="002068EA"/>
    <w:rsid w:val="00210AB5"/>
    <w:rsid w:val="00215BF8"/>
    <w:rsid w:val="002243E8"/>
    <w:rsid w:val="00236060"/>
    <w:rsid w:val="00244604"/>
    <w:rsid w:val="00244F8F"/>
    <w:rsid w:val="002516C3"/>
    <w:rsid w:val="002523C1"/>
    <w:rsid w:val="00264C1B"/>
    <w:rsid w:val="00265795"/>
    <w:rsid w:val="002727E9"/>
    <w:rsid w:val="0027765C"/>
    <w:rsid w:val="00295FD8"/>
    <w:rsid w:val="0029676A"/>
    <w:rsid w:val="002B5ADD"/>
    <w:rsid w:val="002C0257"/>
    <w:rsid w:val="002C7463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04662"/>
    <w:rsid w:val="00412AD2"/>
    <w:rsid w:val="00422383"/>
    <w:rsid w:val="00427236"/>
    <w:rsid w:val="004317CE"/>
    <w:rsid w:val="00435906"/>
    <w:rsid w:val="0045357C"/>
    <w:rsid w:val="00461251"/>
    <w:rsid w:val="004655CB"/>
    <w:rsid w:val="00485E2E"/>
    <w:rsid w:val="00486E31"/>
    <w:rsid w:val="004941D4"/>
    <w:rsid w:val="004B052A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0C58"/>
    <w:rsid w:val="005D167F"/>
    <w:rsid w:val="005D3FD9"/>
    <w:rsid w:val="005D743E"/>
    <w:rsid w:val="005E31E5"/>
    <w:rsid w:val="005F2EC6"/>
    <w:rsid w:val="005F4D4D"/>
    <w:rsid w:val="005F5420"/>
    <w:rsid w:val="00606B68"/>
    <w:rsid w:val="00616A0F"/>
    <w:rsid w:val="006176AA"/>
    <w:rsid w:val="00655FA9"/>
    <w:rsid w:val="006656BA"/>
    <w:rsid w:val="00667C85"/>
    <w:rsid w:val="0067300B"/>
    <w:rsid w:val="00680EFB"/>
    <w:rsid w:val="006A110C"/>
    <w:rsid w:val="006A2CA1"/>
    <w:rsid w:val="006B6CAB"/>
    <w:rsid w:val="006D37ED"/>
    <w:rsid w:val="006E2E2E"/>
    <w:rsid w:val="007078E0"/>
    <w:rsid w:val="00715F9D"/>
    <w:rsid w:val="007419C0"/>
    <w:rsid w:val="00743665"/>
    <w:rsid w:val="00747520"/>
    <w:rsid w:val="0075196D"/>
    <w:rsid w:val="00792AB2"/>
    <w:rsid w:val="007962CA"/>
    <w:rsid w:val="007A513F"/>
    <w:rsid w:val="007A5AA6"/>
    <w:rsid w:val="007B5222"/>
    <w:rsid w:val="007B6993"/>
    <w:rsid w:val="007C205E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23D"/>
    <w:rsid w:val="008129CA"/>
    <w:rsid w:val="00816558"/>
    <w:rsid w:val="00854E73"/>
    <w:rsid w:val="00861D5F"/>
    <w:rsid w:val="008833DC"/>
    <w:rsid w:val="00895CB6"/>
    <w:rsid w:val="008A6811"/>
    <w:rsid w:val="008A7AE7"/>
    <w:rsid w:val="008C0420"/>
    <w:rsid w:val="008C4BCC"/>
    <w:rsid w:val="008D07F2"/>
    <w:rsid w:val="008D278C"/>
    <w:rsid w:val="008D3551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074D"/>
    <w:rsid w:val="00973993"/>
    <w:rsid w:val="00973E1A"/>
    <w:rsid w:val="009836C5"/>
    <w:rsid w:val="00995581"/>
    <w:rsid w:val="00996023"/>
    <w:rsid w:val="009A1093"/>
    <w:rsid w:val="009B01A7"/>
    <w:rsid w:val="009B0A29"/>
    <w:rsid w:val="009B3943"/>
    <w:rsid w:val="009C66BB"/>
    <w:rsid w:val="009C74B9"/>
    <w:rsid w:val="009D09AC"/>
    <w:rsid w:val="009D7EA7"/>
    <w:rsid w:val="009E5739"/>
    <w:rsid w:val="009F0456"/>
    <w:rsid w:val="00A10F0C"/>
    <w:rsid w:val="00A1225E"/>
    <w:rsid w:val="00A45A3D"/>
    <w:rsid w:val="00A54A8E"/>
    <w:rsid w:val="00A71EAE"/>
    <w:rsid w:val="00A866EC"/>
    <w:rsid w:val="00A873B7"/>
    <w:rsid w:val="00A90D6D"/>
    <w:rsid w:val="00A90FC8"/>
    <w:rsid w:val="00A91D49"/>
    <w:rsid w:val="00AB060D"/>
    <w:rsid w:val="00AB7588"/>
    <w:rsid w:val="00AB762B"/>
    <w:rsid w:val="00AC6611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4B4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24BC"/>
    <w:rsid w:val="00C71DBF"/>
    <w:rsid w:val="00C81CAE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3183"/>
    <w:rsid w:val="00DB3297"/>
    <w:rsid w:val="00DB7D8F"/>
    <w:rsid w:val="00DF0BB7"/>
    <w:rsid w:val="00E00CC0"/>
    <w:rsid w:val="00E132E9"/>
    <w:rsid w:val="00E15659"/>
    <w:rsid w:val="00E4112B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12F0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311D17"/>
    <w:rsid w:val="020B6A0C"/>
    <w:rsid w:val="03A0770E"/>
    <w:rsid w:val="04B21E8E"/>
    <w:rsid w:val="055F1B46"/>
    <w:rsid w:val="05E11832"/>
    <w:rsid w:val="065742DF"/>
    <w:rsid w:val="0806583D"/>
    <w:rsid w:val="091A3CEE"/>
    <w:rsid w:val="0AA822B2"/>
    <w:rsid w:val="0BF57DE5"/>
    <w:rsid w:val="0C1B0437"/>
    <w:rsid w:val="0C743400"/>
    <w:rsid w:val="0C8E2713"/>
    <w:rsid w:val="11DC1820"/>
    <w:rsid w:val="1264528F"/>
    <w:rsid w:val="12D17378"/>
    <w:rsid w:val="12D81E34"/>
    <w:rsid w:val="14117386"/>
    <w:rsid w:val="14410444"/>
    <w:rsid w:val="14C12F5A"/>
    <w:rsid w:val="162057B7"/>
    <w:rsid w:val="169A3A63"/>
    <w:rsid w:val="17594F22"/>
    <w:rsid w:val="19E51499"/>
    <w:rsid w:val="1BE04649"/>
    <w:rsid w:val="1FAB7341"/>
    <w:rsid w:val="21DC5EE4"/>
    <w:rsid w:val="256B5BB0"/>
    <w:rsid w:val="26127F36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C622E1D"/>
    <w:rsid w:val="2E2667E7"/>
    <w:rsid w:val="2ED022C0"/>
    <w:rsid w:val="2FBB5323"/>
    <w:rsid w:val="30DC13F0"/>
    <w:rsid w:val="34000EC8"/>
    <w:rsid w:val="35892418"/>
    <w:rsid w:val="35BC70FA"/>
    <w:rsid w:val="362D6CBA"/>
    <w:rsid w:val="368055A2"/>
    <w:rsid w:val="36B36BBA"/>
    <w:rsid w:val="36B97AE5"/>
    <w:rsid w:val="38D64782"/>
    <w:rsid w:val="38EA0260"/>
    <w:rsid w:val="38F6689C"/>
    <w:rsid w:val="3A133C1C"/>
    <w:rsid w:val="3A63048C"/>
    <w:rsid w:val="3A9D6DFE"/>
    <w:rsid w:val="3C563F4C"/>
    <w:rsid w:val="3C70398D"/>
    <w:rsid w:val="3DAC00D1"/>
    <w:rsid w:val="3EF9316D"/>
    <w:rsid w:val="3F33B158"/>
    <w:rsid w:val="45083B8C"/>
    <w:rsid w:val="45237196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BC282A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2F53AC8"/>
    <w:rsid w:val="661D5426"/>
    <w:rsid w:val="6659611C"/>
    <w:rsid w:val="674455A4"/>
    <w:rsid w:val="68202442"/>
    <w:rsid w:val="6861498F"/>
    <w:rsid w:val="688F7640"/>
    <w:rsid w:val="69063381"/>
    <w:rsid w:val="6B5A3603"/>
    <w:rsid w:val="6E9A5873"/>
    <w:rsid w:val="6EF80BE7"/>
    <w:rsid w:val="6F3357F4"/>
    <w:rsid w:val="714C3AC4"/>
    <w:rsid w:val="723B526F"/>
    <w:rsid w:val="724427AD"/>
    <w:rsid w:val="72682163"/>
    <w:rsid w:val="731358A4"/>
    <w:rsid w:val="73256AB9"/>
    <w:rsid w:val="73A56E44"/>
    <w:rsid w:val="73B21D95"/>
    <w:rsid w:val="73D3309A"/>
    <w:rsid w:val="77E96C58"/>
    <w:rsid w:val="795D1E91"/>
    <w:rsid w:val="79B77DA5"/>
    <w:rsid w:val="7B3702FB"/>
    <w:rsid w:val="7BD46679"/>
    <w:rsid w:val="7E4B683A"/>
    <w:rsid w:val="7E5C6A2E"/>
    <w:rsid w:val="7ED405DD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0326FF9-6FCE-44B5-A891-65FFC296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iety.com/lists/horror-movies-to-watch-august-2025/marquee-madness-august-2025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1835</Words>
  <Characters>2167</Characters>
  <Application>Microsoft Office Word</Application>
  <DocSecurity>0</DocSecurity>
  <Lines>103</Lines>
  <Paragraphs>80</Paragraphs>
  <ScaleCrop>false</ScaleCrop>
  <Company>2ndSpAcE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47</cp:revision>
  <cp:lastPrinted>2005-06-10T14:33:00Z</cp:lastPrinted>
  <dcterms:created xsi:type="dcterms:W3CDTF">2023-11-05T13:33:00Z</dcterms:created>
  <dcterms:modified xsi:type="dcterms:W3CDTF">2025-09-08T03:23:00Z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615D6C187CE6E27759C1F36756360896_43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