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20C3B">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作 者 推 荐</w:t>
      </w:r>
    </w:p>
    <w:p w14:paraId="75BBC710">
      <w:pPr>
        <w:tabs>
          <w:tab w:val="left" w:pos="341"/>
          <w:tab w:val="left" w:pos="5235"/>
        </w:tabs>
        <w:autoSpaceDE w:val="0"/>
        <w:autoSpaceDN w:val="0"/>
        <w:adjustRightInd w:val="0"/>
        <w:jc w:val="center"/>
        <w:rPr>
          <w:b/>
          <w:kern w:val="0"/>
          <w:szCs w:val="21"/>
          <w:shd w:val="pct10" w:color="auto" w:fill="FFFFFF"/>
        </w:rPr>
      </w:pPr>
    </w:p>
    <w:p w14:paraId="61682E6C">
      <w:pPr>
        <w:tabs>
          <w:tab w:val="left" w:pos="341"/>
          <w:tab w:val="left" w:pos="5235"/>
        </w:tabs>
        <w:autoSpaceDE w:val="0"/>
        <w:autoSpaceDN w:val="0"/>
        <w:adjustRightInd w:val="0"/>
        <w:jc w:val="center"/>
        <w:rPr>
          <w:b/>
          <w:kern w:val="0"/>
          <w:sz w:val="36"/>
          <w:szCs w:val="36"/>
        </w:rPr>
      </w:pPr>
      <w:r>
        <w:rPr>
          <w:rFonts w:hint="eastAsia"/>
          <w:b/>
          <w:kern w:val="0"/>
          <w:sz w:val="36"/>
          <w:szCs w:val="36"/>
        </w:rPr>
        <w:t>莎莉·赫普沃斯（Sally Hepworth）</w:t>
      </w:r>
    </w:p>
    <w:p w14:paraId="0A404687">
      <w:pPr>
        <w:autoSpaceDE w:val="0"/>
        <w:autoSpaceDN w:val="0"/>
        <w:adjustRightInd w:val="0"/>
        <w:rPr>
          <w:b/>
          <w:bCs/>
          <w:kern w:val="0"/>
          <w:szCs w:val="21"/>
        </w:rPr>
      </w:pPr>
    </w:p>
    <w:p w14:paraId="741C0104">
      <w:pPr>
        <w:autoSpaceDE w:val="0"/>
        <w:autoSpaceDN w:val="0"/>
        <w:adjustRightInd w:val="0"/>
        <w:rPr>
          <w:color w:val="000000"/>
          <w:shd w:val="clear" w:color="auto" w:fill="FFFFFF"/>
        </w:rPr>
      </w:pPr>
    </w:p>
    <w:p w14:paraId="3A77643E">
      <w:pPr>
        <w:autoSpaceDE w:val="0"/>
        <w:autoSpaceDN w:val="0"/>
        <w:adjustRightInd w:val="0"/>
        <w:rPr>
          <w:b/>
          <w:bCs/>
          <w:kern w:val="0"/>
          <w:szCs w:val="21"/>
        </w:rPr>
      </w:pPr>
      <w:r>
        <w:rPr>
          <w:b/>
          <w:bCs/>
          <w:kern w:val="0"/>
          <w:szCs w:val="21"/>
          <w:lang w:val="zh-CN"/>
        </w:rPr>
        <w:t>作者简介</w:t>
      </w:r>
      <w:r>
        <w:rPr>
          <w:b/>
          <w:bCs/>
          <w:kern w:val="0"/>
          <w:szCs w:val="21"/>
        </w:rPr>
        <w:t>：</w:t>
      </w:r>
    </w:p>
    <w:p w14:paraId="3B639BE4">
      <w:pPr>
        <w:autoSpaceDE w:val="0"/>
        <w:autoSpaceDN w:val="0"/>
        <w:adjustRightInd w:val="0"/>
        <w:rPr>
          <w:color w:val="000000"/>
          <w:shd w:val="clear" w:color="auto" w:fill="FFFFFF"/>
        </w:rPr>
      </w:pPr>
      <w:r>
        <w:rPr>
          <w:b/>
          <w:color w:val="000000"/>
          <w:shd w:val="clear" w:color="auto" w:fill="FFFFFF"/>
        </w:rPr>
        <w:drawing>
          <wp:anchor distT="0" distB="0" distL="114300" distR="114300" simplePos="0" relativeHeight="251659264" behindDoc="0" locked="0" layoutInCell="1" allowOverlap="1">
            <wp:simplePos x="0" y="0"/>
            <wp:positionH relativeFrom="column">
              <wp:posOffset>27940</wp:posOffset>
            </wp:positionH>
            <wp:positionV relativeFrom="paragraph">
              <wp:posOffset>111760</wp:posOffset>
            </wp:positionV>
            <wp:extent cx="1497965" cy="1497965"/>
            <wp:effectExtent l="0" t="0" r="6985" b="6985"/>
            <wp:wrapSquare wrapText="bothSides"/>
            <wp:docPr id="1" name="图片 5" descr="umnajnestahob9jsuluaue8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umnajnestahob9jsuluaue8cfd"/>
                    <pic:cNvPicPr>
                      <a:picLocks noChangeAspect="1"/>
                    </pic:cNvPicPr>
                  </pic:nvPicPr>
                  <pic:blipFill>
                    <a:blip r:embed="rId6"/>
                    <a:stretch>
                      <a:fillRect/>
                    </a:stretch>
                  </pic:blipFill>
                  <pic:spPr>
                    <a:xfrm>
                      <a:off x="0" y="0"/>
                      <a:ext cx="1497965" cy="1497965"/>
                    </a:xfrm>
                    <a:prstGeom prst="rect">
                      <a:avLst/>
                    </a:prstGeom>
                    <a:noFill/>
                    <a:ln>
                      <a:noFill/>
                    </a:ln>
                  </pic:spPr>
                </pic:pic>
              </a:graphicData>
            </a:graphic>
          </wp:anchor>
        </w:drawing>
      </w:r>
    </w:p>
    <w:p w14:paraId="69649850">
      <w:pPr>
        <w:autoSpaceDE w:val="0"/>
        <w:autoSpaceDN w:val="0"/>
        <w:adjustRightInd w:val="0"/>
        <w:ind w:firstLine="420"/>
        <w:rPr>
          <w:color w:val="000000"/>
          <w:shd w:val="clear" w:color="auto" w:fill="FFFFFF"/>
        </w:rPr>
      </w:pPr>
      <w:r>
        <w:rPr>
          <w:rFonts w:hint="eastAsia"/>
          <w:b/>
          <w:color w:val="000000"/>
          <w:shd w:val="clear" w:color="auto" w:fill="FFFFFF"/>
        </w:rPr>
        <w:t>莎莉·赫普沃斯（Sally Hepworth）</w:t>
      </w:r>
      <w:r>
        <w:rPr>
          <w:rFonts w:hint="eastAsia"/>
          <w:color w:val="000000"/>
          <w:shd w:val="clear" w:color="auto" w:fill="FFFFFF"/>
        </w:rPr>
        <w:t>是一位专业的人力资源管理人士。她毕业于澳大利亚墨尔本的莫纳什大学，生育第一个孩子之后开始写小说。莎莉在世界各地居住，曾在新加坡、英国和加拿大住过很长一段时间。现在，她和丈夫以及三个小孩生活在墨尔本，并全职写作。她曾著有《助产士的秘密》（THE SECRETS OF MIDWIVES），《我们保留的一切》（THE THINGS WE KEEP）以及《母亲的承诺》（THE MOTHER'S PROMISE）。九部小说已被翻译成25种语言，在全球售出数百万册。赫普沃思被誉为“自莉安·莫里亚蒂</w:t>
      </w:r>
      <w:r>
        <w:rPr>
          <w:rFonts w:hint="eastAsia"/>
          <w:color w:val="000000"/>
          <w:shd w:val="clear" w:color="auto" w:fill="FFFFFF"/>
          <w:lang w:eastAsia="zh-CN"/>
        </w:rPr>
        <w:t>（ Liane Moriarty）</w:t>
      </w:r>
      <w:r>
        <w:rPr>
          <w:rFonts w:hint="eastAsia"/>
          <w:color w:val="000000"/>
          <w:shd w:val="clear" w:color="auto" w:fill="FFFFFF"/>
        </w:rPr>
        <w:t>之后澳大利亚最杰出的惊悚小说作家”，常被拿来与弗里达·麦克法登</w:t>
      </w:r>
      <w:r>
        <w:rPr>
          <w:rFonts w:hint="eastAsia"/>
          <w:color w:val="000000"/>
          <w:shd w:val="clear" w:color="auto" w:fill="FFFFFF"/>
          <w:lang w:eastAsia="zh-CN"/>
        </w:rPr>
        <w:t>（Freida McFadden）</w:t>
      </w:r>
      <w:r>
        <w:rPr>
          <w:rFonts w:hint="eastAsia"/>
          <w:color w:val="000000"/>
          <w:shd w:val="clear" w:color="auto" w:fill="FFFFFF"/>
        </w:rPr>
        <w:t>相提并论。</w:t>
      </w:r>
    </w:p>
    <w:p w14:paraId="539B8C16">
      <w:pPr>
        <w:autoSpaceDE w:val="0"/>
        <w:autoSpaceDN w:val="0"/>
        <w:adjustRightInd w:val="0"/>
        <w:rPr>
          <w:color w:val="000000"/>
          <w:shd w:val="clear" w:color="auto" w:fill="FFFFFF"/>
        </w:rPr>
      </w:pPr>
    </w:p>
    <w:p w14:paraId="7CB86841">
      <w:pPr>
        <w:shd w:val="clear" w:color="auto" w:fill="FFFFFF"/>
        <w:rPr>
          <w:b/>
          <w:bCs/>
          <w:color w:val="000000"/>
          <w:szCs w:val="21"/>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4044950</wp:posOffset>
            </wp:positionH>
            <wp:positionV relativeFrom="paragraph">
              <wp:posOffset>186055</wp:posOffset>
            </wp:positionV>
            <wp:extent cx="1254125" cy="1924685"/>
            <wp:effectExtent l="0" t="0" r="3175" b="18415"/>
            <wp:wrapTight wrapText="bothSides">
              <wp:wrapPolygon>
                <wp:start x="21592" y="-2"/>
                <wp:lineTo x="0" y="0"/>
                <wp:lineTo x="0" y="21600"/>
                <wp:lineTo x="21592" y="21602"/>
                <wp:lineTo x="8" y="21602"/>
                <wp:lineTo x="21600" y="21600"/>
                <wp:lineTo x="21600" y="0"/>
                <wp:lineTo x="8" y="-2"/>
                <wp:lineTo x="21592" y="-2"/>
              </wp:wrapPolygon>
            </wp:wrapTight>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7"/>
                    <a:stretch>
                      <a:fillRect/>
                    </a:stretch>
                  </pic:blipFill>
                  <pic:spPr>
                    <a:xfrm>
                      <a:off x="0" y="0"/>
                      <a:ext cx="1254125" cy="1924685"/>
                    </a:xfrm>
                    <a:prstGeom prst="rect">
                      <a:avLst/>
                    </a:prstGeom>
                    <a:noFill/>
                    <a:ln w="9525">
                      <a:noFill/>
                    </a:ln>
                  </pic:spPr>
                </pic:pic>
              </a:graphicData>
            </a:graphic>
          </wp:anchor>
        </w:drawing>
      </w:r>
    </w:p>
    <w:p w14:paraId="791DF0E8">
      <w:pPr>
        <w:shd w:val="clear" w:color="auto" w:fill="FFFFFF"/>
        <w:rPr>
          <w:rFonts w:hint="eastAsia" w:eastAsia="宋体"/>
          <w:b/>
          <w:bCs/>
          <w:lang w:eastAsia="zh-CN"/>
        </w:rPr>
      </w:pPr>
      <w:r>
        <w:rPr>
          <w:rFonts w:hint="eastAsia"/>
          <w:b/>
          <w:bCs/>
        </w:rPr>
        <w:t>中文书名：</w:t>
      </w:r>
      <w:r>
        <w:rPr>
          <w:rFonts w:hint="eastAsia"/>
          <w:b/>
          <w:bCs/>
          <w:lang w:eastAsia="zh-CN"/>
        </w:rPr>
        <w:t>《</w:t>
      </w:r>
      <w:r>
        <w:rPr>
          <w:rFonts w:hint="eastAsia"/>
          <w:b/>
          <w:bCs/>
          <w:lang w:val="en-US" w:eastAsia="zh-CN"/>
        </w:rPr>
        <w:t>疯狂梅贝尔</w:t>
      </w:r>
      <w:r>
        <w:rPr>
          <w:rFonts w:hint="eastAsia"/>
          <w:b/>
          <w:bCs/>
          <w:lang w:eastAsia="zh-CN"/>
        </w:rPr>
        <w:t>》</w:t>
      </w:r>
    </w:p>
    <w:p w14:paraId="0CAFDBB0">
      <w:pPr>
        <w:shd w:val="clear" w:color="auto" w:fill="FFFFFF"/>
        <w:rPr>
          <w:rFonts w:hint="eastAsia"/>
          <w:b/>
          <w:bCs/>
        </w:rPr>
      </w:pPr>
      <w:r>
        <w:rPr>
          <w:rFonts w:hint="eastAsia"/>
          <w:b/>
          <w:bCs/>
        </w:rPr>
        <w:t>英文书名：MAD MABEL</w:t>
      </w:r>
    </w:p>
    <w:p w14:paraId="518B9586">
      <w:pPr>
        <w:shd w:val="clear" w:color="auto" w:fill="FFFFFF"/>
        <w:rPr>
          <w:rFonts w:hint="eastAsia"/>
          <w:b/>
          <w:bCs/>
        </w:rPr>
      </w:pPr>
      <w:r>
        <w:rPr>
          <w:rFonts w:hint="eastAsia"/>
          <w:b/>
          <w:bCs/>
        </w:rPr>
        <w:t>作    者：Sally Hepworth</w:t>
      </w:r>
    </w:p>
    <w:p w14:paraId="72F4246C">
      <w:pPr>
        <w:shd w:val="clear" w:color="auto" w:fill="FFFFFF"/>
        <w:rPr>
          <w:b/>
          <w:bCs/>
        </w:rPr>
      </w:pPr>
      <w:r>
        <w:rPr>
          <w:rFonts w:hint="eastAsia"/>
          <w:b/>
          <w:bCs/>
        </w:rPr>
        <w:t>出 版 社：Pan</w:t>
      </w:r>
    </w:p>
    <w:p w14:paraId="61D6023B">
      <w:pPr>
        <w:shd w:val="clear" w:color="auto" w:fill="FFFFFF"/>
        <w:rPr>
          <w:b/>
          <w:bCs/>
        </w:rPr>
      </w:pPr>
      <w:r>
        <w:rPr>
          <w:rFonts w:hint="eastAsia"/>
          <w:b/>
          <w:bCs/>
        </w:rPr>
        <w:t>代理公司：Rob Weisbach Creative Management/ANA/Jackie Huang</w:t>
      </w:r>
    </w:p>
    <w:p w14:paraId="1B262EE9">
      <w:pPr>
        <w:shd w:val="clear" w:color="auto" w:fill="FFFFFF"/>
        <w:rPr>
          <w:rFonts w:hint="default" w:eastAsia="宋体"/>
          <w:b/>
          <w:bCs/>
          <w:lang w:val="en-US" w:eastAsia="zh-CN"/>
        </w:rPr>
      </w:pPr>
      <w:r>
        <w:rPr>
          <w:rFonts w:hint="eastAsia"/>
          <w:b/>
          <w:bCs/>
        </w:rPr>
        <w:t>页    数：</w:t>
      </w:r>
      <w:r>
        <w:rPr>
          <w:rFonts w:hint="eastAsia"/>
          <w:b/>
          <w:bCs/>
          <w:lang w:val="en-US" w:eastAsia="zh-CN"/>
        </w:rPr>
        <w:t>400页</w:t>
      </w:r>
    </w:p>
    <w:p w14:paraId="5FDEB9A4">
      <w:pPr>
        <w:shd w:val="clear" w:color="auto" w:fill="FFFFFF"/>
        <w:rPr>
          <w:rFonts w:hint="eastAsia"/>
          <w:b/>
          <w:bCs/>
        </w:rPr>
      </w:pPr>
      <w:r>
        <w:rPr>
          <w:rFonts w:hint="eastAsia"/>
          <w:b/>
          <w:bCs/>
        </w:rPr>
        <w:t>出版时间：2026年4月</w:t>
      </w:r>
    </w:p>
    <w:p w14:paraId="7E849F1E">
      <w:pPr>
        <w:shd w:val="clear" w:color="auto" w:fill="FFFFFF"/>
        <w:rPr>
          <w:rFonts w:hint="eastAsia"/>
          <w:b/>
          <w:bCs/>
        </w:rPr>
      </w:pPr>
      <w:r>
        <w:rPr>
          <w:rFonts w:hint="eastAsia"/>
          <w:b/>
          <w:bCs/>
        </w:rPr>
        <w:t>代理地区：中国大陆、台湾</w:t>
      </w:r>
    </w:p>
    <w:p w14:paraId="40D93A3C">
      <w:pPr>
        <w:shd w:val="clear" w:color="auto" w:fill="FFFFFF"/>
        <w:rPr>
          <w:rFonts w:hint="eastAsia"/>
          <w:b/>
          <w:bCs/>
        </w:rPr>
      </w:pPr>
      <w:r>
        <w:rPr>
          <w:rFonts w:hint="eastAsia"/>
          <w:b/>
          <w:bCs/>
        </w:rPr>
        <w:t>审读资料：电子稿</w:t>
      </w:r>
    </w:p>
    <w:p w14:paraId="06E7C97D">
      <w:pPr>
        <w:shd w:val="clear" w:color="auto" w:fill="FFFFFF"/>
        <w:rPr>
          <w:rFonts w:hint="eastAsia"/>
          <w:b/>
          <w:bCs/>
        </w:rPr>
      </w:pPr>
      <w:r>
        <w:rPr>
          <w:rFonts w:hint="eastAsia"/>
          <w:b/>
          <w:bCs/>
        </w:rPr>
        <w:t>类    型：大众文学</w:t>
      </w:r>
    </w:p>
    <w:p w14:paraId="5DC69E11">
      <w:pPr>
        <w:shd w:val="clear" w:color="auto" w:fill="FFFFFF"/>
        <w:rPr>
          <w:b/>
          <w:bCs/>
          <w:color w:val="000000"/>
          <w:szCs w:val="21"/>
        </w:rPr>
      </w:pPr>
    </w:p>
    <w:p w14:paraId="04D502B0">
      <w:pPr>
        <w:shd w:val="clear" w:color="auto" w:fill="FFFFFF"/>
        <w:rPr>
          <w:b/>
          <w:bCs/>
          <w:color w:val="000000"/>
          <w:szCs w:val="21"/>
        </w:rPr>
      </w:pPr>
      <w:r>
        <w:rPr>
          <w:b/>
          <w:bCs/>
          <w:color w:val="000000"/>
          <w:szCs w:val="21"/>
        </w:rPr>
        <w:t>内容简介:</w:t>
      </w:r>
    </w:p>
    <w:p w14:paraId="67D35A67">
      <w:pPr>
        <w:shd w:val="clear" w:color="auto" w:fill="FFFFFF"/>
        <w:tabs>
          <w:tab w:val="left" w:pos="2633"/>
        </w:tabs>
        <w:ind w:firstLine="420" w:firstLineChars="200"/>
        <w:rPr>
          <w:color w:val="000000"/>
          <w:szCs w:val="21"/>
        </w:rPr>
      </w:pPr>
    </w:p>
    <w:p w14:paraId="509FE0C2">
      <w:pPr>
        <w:autoSpaceDE w:val="0"/>
        <w:autoSpaceDN w:val="0"/>
        <w:adjustRightInd w:val="0"/>
        <w:ind w:firstLine="420" w:firstLineChars="0"/>
        <w:rPr>
          <w:rFonts w:hint="eastAsia"/>
          <w:color w:val="000000"/>
          <w:shd w:val="clear" w:color="auto" w:fill="FFFFFF"/>
        </w:rPr>
      </w:pPr>
      <w:r>
        <w:rPr>
          <w:rFonts w:hint="eastAsia"/>
          <w:color w:val="000000"/>
          <w:shd w:val="clear" w:color="auto" w:fill="FFFFFF"/>
        </w:rPr>
        <w:t>世人最不曾料想小女孩与老太太会成为凶手。</w:t>
      </w:r>
    </w:p>
    <w:p w14:paraId="7EFB874C">
      <w:pPr>
        <w:autoSpaceDE w:val="0"/>
        <w:autoSpaceDN w:val="0"/>
        <w:adjustRightInd w:val="0"/>
        <w:ind w:firstLine="420" w:firstLineChars="0"/>
        <w:rPr>
          <w:rFonts w:hint="eastAsia"/>
          <w:color w:val="000000"/>
          <w:shd w:val="clear" w:color="auto" w:fill="FFFFFF"/>
        </w:rPr>
      </w:pPr>
    </w:p>
    <w:p w14:paraId="782D2E1C">
      <w:pPr>
        <w:autoSpaceDE w:val="0"/>
        <w:autoSpaceDN w:val="0"/>
        <w:adjustRightInd w:val="0"/>
        <w:ind w:firstLine="420" w:firstLineChars="0"/>
        <w:rPr>
          <w:rFonts w:hint="eastAsia"/>
          <w:color w:val="000000"/>
          <w:shd w:val="clear" w:color="auto" w:fill="FFFFFF"/>
        </w:rPr>
      </w:pPr>
      <w:r>
        <w:rPr>
          <w:rFonts w:hint="eastAsia"/>
          <w:color w:val="000000"/>
          <w:shd w:val="clear" w:color="auto" w:fill="FFFFFF"/>
        </w:rPr>
        <w:t>艾尔西·梅贝尔·菲茨帕特里克今年八十一岁。她在田园诗般的肯尼巷居住了六十年——比任何人都久。除了是个爱管闲事的倔老太</w:t>
      </w:r>
      <w:r>
        <w:rPr>
          <w:rFonts w:hint="eastAsia"/>
          <w:color w:val="000000"/>
          <w:shd w:val="clear" w:color="auto" w:fill="FFFFFF"/>
          <w:lang w:val="en-US" w:eastAsia="zh-CN"/>
        </w:rPr>
        <w:t>之</w:t>
      </w:r>
      <w:bookmarkStart w:id="18" w:name="_GoBack"/>
      <w:bookmarkEnd w:id="18"/>
      <w:r>
        <w:rPr>
          <w:rFonts w:hint="eastAsia"/>
          <w:color w:val="000000"/>
          <w:shd w:val="clear" w:color="auto" w:fill="FFFFFF"/>
        </w:rPr>
        <w:t>外，鲜有人察觉艾尔西竭力掩藏的过往。毕竟涉及谋杀时，谁都不会怀疑小女孩或老太太。而艾尔西·梅贝尔·菲茨帕特里克——曾经的小女孩，如今的老太太——生命中总有人遭遇离奇死亡。</w:t>
      </w:r>
    </w:p>
    <w:p w14:paraId="1FF428A6">
      <w:pPr>
        <w:autoSpaceDE w:val="0"/>
        <w:autoSpaceDN w:val="0"/>
        <w:adjustRightInd w:val="0"/>
        <w:ind w:firstLine="420" w:firstLineChars="0"/>
        <w:rPr>
          <w:rFonts w:hint="eastAsia"/>
          <w:color w:val="000000"/>
          <w:shd w:val="clear" w:color="auto" w:fill="FFFFFF"/>
        </w:rPr>
      </w:pPr>
    </w:p>
    <w:p w14:paraId="193AAB04">
      <w:pPr>
        <w:autoSpaceDE w:val="0"/>
        <w:autoSpaceDN w:val="0"/>
        <w:adjustRightInd w:val="0"/>
        <w:ind w:firstLine="420" w:firstLineChars="0"/>
        <w:rPr>
          <w:color w:val="000000"/>
          <w:shd w:val="clear" w:color="auto" w:fill="FFFFFF"/>
        </w:rPr>
      </w:pPr>
      <w:r>
        <w:rPr>
          <w:rFonts w:hint="eastAsia"/>
          <w:color w:val="000000"/>
          <w:shd w:val="clear" w:color="auto" w:fill="FFFFFF"/>
        </w:rPr>
        <w:t>当一个好奇的小女孩搬进社区，不惜一切代价想与艾尔西交朋友时，她精心构筑的人生即将崩塌——那些尘封的往事正逐渐浮出水面。五十年前的“疯梅布尔”究竟是谁？如今的艾尔西·菲茨帕特里克又是什么身份？若历史总在重演，下一个身陷险境的会是谁？</w:t>
      </w:r>
    </w:p>
    <w:p w14:paraId="6A81D8E0">
      <w:pPr>
        <w:autoSpaceDE w:val="0"/>
        <w:autoSpaceDN w:val="0"/>
        <w:adjustRightInd w:val="0"/>
        <w:rPr>
          <w:color w:val="000000"/>
          <w:shd w:val="clear" w:color="auto" w:fill="FFFFFF"/>
        </w:rPr>
      </w:pPr>
      <w:r>
        <w:rPr>
          <w:b/>
          <w:bCs/>
          <w:szCs w:val="21"/>
        </w:rPr>
        <w:drawing>
          <wp:anchor distT="0" distB="0" distL="114300" distR="114300" simplePos="0" relativeHeight="251659264" behindDoc="0" locked="0" layoutInCell="1" allowOverlap="1">
            <wp:simplePos x="0" y="0"/>
            <wp:positionH relativeFrom="column">
              <wp:posOffset>4053205</wp:posOffset>
            </wp:positionH>
            <wp:positionV relativeFrom="paragraph">
              <wp:posOffset>193040</wp:posOffset>
            </wp:positionV>
            <wp:extent cx="1303020" cy="1993265"/>
            <wp:effectExtent l="0" t="0" r="11430" b="6985"/>
            <wp:wrapSquare wrapText="bothSides"/>
            <wp:docPr id="2" name="图片 7" descr="51Fpt7nrc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51Fpt7nrcpL"/>
                    <pic:cNvPicPr>
                      <a:picLocks noChangeAspect="1"/>
                    </pic:cNvPicPr>
                  </pic:nvPicPr>
                  <pic:blipFill>
                    <a:blip r:embed="rId8"/>
                    <a:stretch>
                      <a:fillRect/>
                    </a:stretch>
                  </pic:blipFill>
                  <pic:spPr>
                    <a:xfrm>
                      <a:off x="0" y="0"/>
                      <a:ext cx="1303020" cy="1993265"/>
                    </a:xfrm>
                    <a:prstGeom prst="rect">
                      <a:avLst/>
                    </a:prstGeom>
                    <a:noFill/>
                    <a:ln>
                      <a:noFill/>
                    </a:ln>
                  </pic:spPr>
                </pic:pic>
              </a:graphicData>
            </a:graphic>
          </wp:anchor>
        </w:drawing>
      </w:r>
    </w:p>
    <w:p w14:paraId="07722114">
      <w:pPr>
        <w:tabs>
          <w:tab w:val="left" w:pos="341"/>
          <w:tab w:val="left" w:pos="5235"/>
        </w:tabs>
        <w:rPr>
          <w:b/>
          <w:bCs/>
          <w:szCs w:val="21"/>
        </w:rPr>
      </w:pPr>
      <w:r>
        <w:rPr>
          <w:b/>
          <w:bCs/>
          <w:szCs w:val="21"/>
        </w:rPr>
        <w:t>中文书名：《</w:t>
      </w:r>
      <w:r>
        <w:rPr>
          <w:rFonts w:hint="eastAsia"/>
          <w:b/>
          <w:bCs/>
          <w:szCs w:val="21"/>
        </w:rPr>
        <w:t>亲爱的女孩儿</w:t>
      </w:r>
      <w:r>
        <w:rPr>
          <w:b/>
          <w:bCs/>
          <w:szCs w:val="21"/>
        </w:rPr>
        <w:t>》</w:t>
      </w:r>
    </w:p>
    <w:p w14:paraId="140A8182">
      <w:pPr>
        <w:tabs>
          <w:tab w:val="left" w:pos="341"/>
          <w:tab w:val="left" w:pos="5235"/>
        </w:tabs>
        <w:rPr>
          <w:b/>
          <w:bCs/>
          <w:szCs w:val="21"/>
        </w:rPr>
      </w:pPr>
      <w:r>
        <w:rPr>
          <w:b/>
          <w:bCs/>
          <w:szCs w:val="21"/>
        </w:rPr>
        <w:t>英文书名：</w:t>
      </w:r>
      <w:r>
        <w:rPr>
          <w:rFonts w:hint="eastAsia"/>
          <w:b/>
          <w:bCs/>
          <w:szCs w:val="21"/>
        </w:rPr>
        <w:t>DARLING GIRLS</w:t>
      </w:r>
    </w:p>
    <w:p w14:paraId="301B3BAB">
      <w:pPr>
        <w:tabs>
          <w:tab w:val="left" w:pos="341"/>
          <w:tab w:val="left" w:pos="5235"/>
        </w:tabs>
        <w:rPr>
          <w:b/>
          <w:bCs/>
          <w:szCs w:val="21"/>
        </w:rPr>
      </w:pPr>
      <w:r>
        <w:rPr>
          <w:b/>
          <w:bCs/>
          <w:szCs w:val="21"/>
        </w:rPr>
        <w:t>作    者：Sally Hepworth</w:t>
      </w:r>
    </w:p>
    <w:p w14:paraId="3396AF04">
      <w:pPr>
        <w:tabs>
          <w:tab w:val="left" w:pos="341"/>
          <w:tab w:val="left" w:pos="5235"/>
        </w:tabs>
        <w:rPr>
          <w:b/>
          <w:bCs/>
          <w:szCs w:val="21"/>
        </w:rPr>
      </w:pPr>
      <w:r>
        <w:rPr>
          <w:b/>
          <w:bCs/>
          <w:szCs w:val="21"/>
        </w:rPr>
        <w:t>出 版 社：MacMillan</w:t>
      </w:r>
    </w:p>
    <w:p w14:paraId="6424AD62">
      <w:pPr>
        <w:tabs>
          <w:tab w:val="left" w:pos="341"/>
          <w:tab w:val="left" w:pos="5235"/>
        </w:tabs>
        <w:rPr>
          <w:b/>
          <w:bCs/>
          <w:szCs w:val="21"/>
        </w:rPr>
      </w:pPr>
      <w:r>
        <w:rPr>
          <w:b/>
          <w:bCs/>
          <w:szCs w:val="21"/>
        </w:rPr>
        <w:t>页    数：</w:t>
      </w:r>
      <w:r>
        <w:rPr>
          <w:rFonts w:hint="eastAsia"/>
          <w:b/>
          <w:bCs/>
          <w:szCs w:val="21"/>
        </w:rPr>
        <w:t>368</w:t>
      </w:r>
      <w:r>
        <w:rPr>
          <w:b/>
          <w:bCs/>
          <w:szCs w:val="21"/>
        </w:rPr>
        <w:t>页</w:t>
      </w:r>
    </w:p>
    <w:p w14:paraId="05C4F7B8">
      <w:pPr>
        <w:tabs>
          <w:tab w:val="left" w:pos="341"/>
          <w:tab w:val="left" w:pos="5235"/>
        </w:tabs>
        <w:rPr>
          <w:b/>
          <w:bCs/>
          <w:szCs w:val="21"/>
        </w:rPr>
      </w:pPr>
      <w:r>
        <w:rPr>
          <w:b/>
          <w:bCs/>
          <w:szCs w:val="21"/>
        </w:rPr>
        <w:t>代理公司：Rob Weisbach</w:t>
      </w:r>
      <w:r>
        <w:rPr>
          <w:rFonts w:hint="eastAsia"/>
          <w:b/>
          <w:bCs/>
          <w:szCs w:val="21"/>
        </w:rPr>
        <w:t>/</w:t>
      </w:r>
      <w:r>
        <w:rPr>
          <w:b/>
          <w:bCs/>
          <w:szCs w:val="21"/>
        </w:rPr>
        <w:t>ANA/</w:t>
      </w:r>
      <w:r>
        <w:rPr>
          <w:b/>
          <w:bCs/>
          <w:color w:val="000000"/>
          <w:shd w:val="clear" w:color="auto" w:fill="FFFFFF"/>
        </w:rPr>
        <w:t>Jackie Huang</w:t>
      </w:r>
    </w:p>
    <w:p w14:paraId="1D488712">
      <w:pPr>
        <w:tabs>
          <w:tab w:val="left" w:pos="341"/>
          <w:tab w:val="left" w:pos="5235"/>
        </w:tabs>
        <w:rPr>
          <w:b/>
          <w:bCs/>
          <w:szCs w:val="21"/>
        </w:rPr>
      </w:pPr>
      <w:r>
        <w:rPr>
          <w:b/>
          <w:bCs/>
          <w:szCs w:val="21"/>
        </w:rPr>
        <w:t>出版时间：</w:t>
      </w:r>
      <w:r>
        <w:rPr>
          <w:rFonts w:hint="eastAsia"/>
          <w:b/>
          <w:bCs/>
          <w:szCs w:val="21"/>
        </w:rPr>
        <w:t>2023</w:t>
      </w:r>
      <w:r>
        <w:rPr>
          <w:b/>
          <w:bCs/>
          <w:szCs w:val="21"/>
        </w:rPr>
        <w:t>年</w:t>
      </w:r>
      <w:r>
        <w:rPr>
          <w:rFonts w:hint="eastAsia"/>
          <w:b/>
          <w:bCs/>
          <w:szCs w:val="21"/>
        </w:rPr>
        <w:t>9</w:t>
      </w:r>
      <w:r>
        <w:rPr>
          <w:b/>
          <w:bCs/>
          <w:szCs w:val="21"/>
        </w:rPr>
        <w:t>月</w:t>
      </w:r>
    </w:p>
    <w:p w14:paraId="4D9E5881">
      <w:pPr>
        <w:tabs>
          <w:tab w:val="left" w:pos="341"/>
          <w:tab w:val="left" w:pos="5235"/>
        </w:tabs>
        <w:rPr>
          <w:b/>
          <w:bCs/>
          <w:szCs w:val="21"/>
        </w:rPr>
      </w:pPr>
      <w:r>
        <w:rPr>
          <w:b/>
          <w:bCs/>
          <w:szCs w:val="21"/>
        </w:rPr>
        <w:t>代理地区：中国大陆、台湾</w:t>
      </w:r>
    </w:p>
    <w:p w14:paraId="31FF9608">
      <w:pPr>
        <w:tabs>
          <w:tab w:val="left" w:pos="341"/>
          <w:tab w:val="left" w:pos="5235"/>
        </w:tabs>
        <w:rPr>
          <w:b/>
          <w:bCs/>
          <w:szCs w:val="21"/>
        </w:rPr>
      </w:pPr>
      <w:r>
        <w:rPr>
          <w:b/>
          <w:bCs/>
          <w:szCs w:val="21"/>
        </w:rPr>
        <w:t>审读资料：电子稿</w:t>
      </w:r>
    </w:p>
    <w:p w14:paraId="7A3C17BD">
      <w:pPr>
        <w:rPr>
          <w:bCs/>
          <w:color w:val="FF0000"/>
          <w:szCs w:val="21"/>
        </w:rPr>
      </w:pPr>
      <w:r>
        <w:rPr>
          <w:b/>
          <w:bCs/>
          <w:szCs w:val="21"/>
        </w:rPr>
        <w:t>类    型：惊悚悬疑</w:t>
      </w:r>
      <w:r>
        <w:rPr>
          <w:rFonts w:hint="eastAsia"/>
          <w:bCs/>
          <w:color w:val="FF0000"/>
          <w:szCs w:val="21"/>
        </w:rPr>
        <w:t xml:space="preserve"> </w:t>
      </w:r>
    </w:p>
    <w:p w14:paraId="444BE45C">
      <w:pPr>
        <w:autoSpaceDE w:val="0"/>
        <w:autoSpaceDN w:val="0"/>
        <w:adjustRightInd w:val="0"/>
        <w:rPr>
          <w:b/>
          <w:bCs/>
          <w:kern w:val="0"/>
          <w:szCs w:val="21"/>
        </w:rPr>
      </w:pPr>
    </w:p>
    <w:p w14:paraId="3183F886">
      <w:pPr>
        <w:autoSpaceDE w:val="0"/>
        <w:autoSpaceDN w:val="0"/>
        <w:adjustRightInd w:val="0"/>
        <w:jc w:val="left"/>
        <w:rPr>
          <w:b/>
          <w:bCs/>
          <w:kern w:val="0"/>
          <w:szCs w:val="21"/>
        </w:rPr>
      </w:pPr>
      <w:r>
        <w:rPr>
          <w:b/>
          <w:bCs/>
          <w:kern w:val="0"/>
          <w:szCs w:val="21"/>
          <w:lang w:val="zh-CN"/>
        </w:rPr>
        <w:t>内容简介</w:t>
      </w:r>
      <w:r>
        <w:rPr>
          <w:b/>
          <w:bCs/>
          <w:kern w:val="0"/>
          <w:szCs w:val="21"/>
        </w:rPr>
        <w:t>：</w:t>
      </w:r>
    </w:p>
    <w:p w14:paraId="5564159E">
      <w:pPr>
        <w:autoSpaceDE w:val="0"/>
        <w:autoSpaceDN w:val="0"/>
        <w:adjustRightInd w:val="0"/>
        <w:jc w:val="left"/>
        <w:rPr>
          <w:rFonts w:ascii="宋体" w:hAnsi="宋体" w:cs="宋体"/>
          <w:kern w:val="0"/>
          <w:szCs w:val="21"/>
        </w:rPr>
      </w:pPr>
    </w:p>
    <w:p w14:paraId="42512AFB">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从表面看，艾莉莎、杰西卡和诺拉和你在大街上看到的任何女人都差不多。没错，杰西卡有点儿强迫症，诺拉的脾气不大好，艾莉莎有些低自尊，而且表现形式惊人，但这三个人之间却有一种别人无法完全理解的纽带，这种纽带将她们带回几十年前，在她们还是小孩子的时候一起和养母费尔柴尔德小姐生活的那座农场。</w:t>
      </w:r>
    </w:p>
    <w:p w14:paraId="307091CF">
      <w:pPr>
        <w:autoSpaceDE w:val="0"/>
        <w:autoSpaceDN w:val="0"/>
        <w:adjustRightInd w:val="0"/>
        <w:ind w:firstLine="420" w:firstLineChars="200"/>
        <w:jc w:val="left"/>
        <w:rPr>
          <w:rFonts w:ascii="宋体" w:hAnsi="宋体" w:cs="宋体"/>
          <w:kern w:val="0"/>
          <w:szCs w:val="21"/>
        </w:rPr>
      </w:pPr>
    </w:p>
    <w:p w14:paraId="24FB48D4">
      <w:pPr>
        <w:autoSpaceDE w:val="0"/>
        <w:autoSpaceDN w:val="0"/>
        <w:adjustRightInd w:val="0"/>
        <w:ind w:firstLine="420" w:firstLineChars="200"/>
        <w:jc w:val="left"/>
        <w:rPr>
          <w:rFonts w:ascii="宋体" w:hAnsi="宋体" w:cs="宋体"/>
          <w:kern w:val="0"/>
          <w:szCs w:val="21"/>
        </w:rPr>
      </w:pPr>
      <w:r>
        <w:rPr>
          <w:rFonts w:hint="eastAsia" w:ascii="宋体" w:hAnsi="宋体" w:cs="宋体"/>
          <w:kern w:val="0"/>
          <w:szCs w:val="21"/>
        </w:rPr>
        <w:t>费尔柴尔德小姐做事一板一眼，但有时也会令人觉得难以捉摸。但有一条，你绝对、绝对不能和费尔柴尔德小姐左对。三个人曾在情急之下，和费尔柴尔德小姐闹翻了，她们离开了她，挣脱了她的束缚。她们以为自己从此就自由了，但费尔柴尔德小姐对她们产生的影响是如此巨大，如此深远，就算她们此后再也没见过她，也总能在内心深处的阴影中感受道她的存在。</w:t>
      </w:r>
    </w:p>
    <w:p w14:paraId="41CAE0B1">
      <w:pPr>
        <w:autoSpaceDE w:val="0"/>
        <w:autoSpaceDN w:val="0"/>
        <w:adjustRightInd w:val="0"/>
        <w:ind w:firstLine="420" w:firstLineChars="200"/>
        <w:jc w:val="left"/>
        <w:rPr>
          <w:rFonts w:ascii="宋体" w:hAnsi="宋体" w:cs="宋体"/>
          <w:kern w:val="0"/>
          <w:szCs w:val="21"/>
        </w:rPr>
      </w:pPr>
    </w:p>
    <w:p w14:paraId="70FC927B">
      <w:pPr>
        <w:autoSpaceDE w:val="0"/>
        <w:autoSpaceDN w:val="0"/>
        <w:adjustRightInd w:val="0"/>
        <w:ind w:firstLine="420" w:firstLineChars="200"/>
        <w:jc w:val="left"/>
        <w:rPr>
          <w:rFonts w:ascii="宋体" w:hAnsi="宋体" w:cs="宋体"/>
          <w:b/>
          <w:bCs/>
          <w:kern w:val="0"/>
          <w:szCs w:val="21"/>
        </w:rPr>
      </w:pPr>
      <w:r>
        <w:rPr>
          <w:rFonts w:hint="eastAsia" w:ascii="宋体" w:hAnsi="宋体" w:cs="宋体"/>
          <w:kern w:val="0"/>
          <w:szCs w:val="21"/>
        </w:rPr>
        <w:t>当人们在她们童年居住的农舍下面发现了埋着的尸骨时，警察叫她们去问话，让她们把自己知道的情况都告诉警方。虽然不情愿，但她们还是回到了那里，回到了费尔柴尔德小姐身边。《亲爱的女孩儿》提出这样一个问题：我们在身处绝境时会做出什么事来？我们能在多大程度上隐藏自己内心的恶魔？以及我们的过去真的能被埋葬吗？</w:t>
      </w:r>
    </w:p>
    <w:p w14:paraId="5BE8CC7F">
      <w:pPr>
        <w:shd w:val="clear" w:color="auto" w:fill="FFFFFF"/>
        <w:rPr>
          <w:b/>
          <w:bCs/>
          <w:color w:val="000000"/>
          <w:szCs w:val="21"/>
        </w:rPr>
      </w:pP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4096385</wp:posOffset>
            </wp:positionH>
            <wp:positionV relativeFrom="paragraph">
              <wp:posOffset>149225</wp:posOffset>
            </wp:positionV>
            <wp:extent cx="1191895" cy="1835785"/>
            <wp:effectExtent l="0" t="0" r="8255" b="12065"/>
            <wp:wrapTight wrapText="bothSides">
              <wp:wrapPolygon>
                <wp:start x="0" y="0"/>
                <wp:lineTo x="0" y="21294"/>
                <wp:lineTo x="21404" y="21294"/>
                <wp:lineTo x="21404" y="0"/>
                <wp:lineTo x="0" y="0"/>
              </wp:wrapPolygon>
            </wp:wrapTight>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9"/>
                    <a:stretch>
                      <a:fillRect/>
                    </a:stretch>
                  </pic:blipFill>
                  <pic:spPr>
                    <a:xfrm>
                      <a:off x="0" y="0"/>
                      <a:ext cx="1191895" cy="1835785"/>
                    </a:xfrm>
                    <a:prstGeom prst="rect">
                      <a:avLst/>
                    </a:prstGeom>
                    <a:noFill/>
                    <a:ln w="9525">
                      <a:noFill/>
                    </a:ln>
                  </pic:spPr>
                </pic:pic>
              </a:graphicData>
            </a:graphic>
          </wp:anchor>
        </w:drawing>
      </w:r>
    </w:p>
    <w:p w14:paraId="40226B1C">
      <w:pPr>
        <w:shd w:val="clear" w:color="auto" w:fill="FFFFFF"/>
        <w:rPr>
          <w:rFonts w:hint="eastAsia" w:eastAsia="宋体"/>
          <w:b/>
          <w:bCs/>
          <w:lang w:eastAsia="zh-CN"/>
        </w:rPr>
      </w:pPr>
      <w:r>
        <w:rPr>
          <w:rFonts w:hint="eastAsia"/>
          <w:b/>
          <w:bCs/>
        </w:rPr>
        <w:t>中文书名：</w:t>
      </w:r>
      <w:r>
        <w:rPr>
          <w:rFonts w:hint="eastAsia"/>
          <w:b/>
          <w:bCs/>
          <w:lang w:eastAsia="zh-CN"/>
        </w:rPr>
        <w:t>《</w:t>
      </w:r>
      <w:r>
        <w:rPr>
          <w:rFonts w:hint="eastAsia"/>
          <w:b/>
          <w:bCs/>
          <w:lang w:val="en-US" w:eastAsia="zh-CN"/>
        </w:rPr>
        <w:t>灵魂伴侣</w:t>
      </w:r>
      <w:r>
        <w:rPr>
          <w:rFonts w:hint="eastAsia"/>
          <w:b/>
          <w:bCs/>
          <w:lang w:eastAsia="zh-CN"/>
        </w:rPr>
        <w:t>》</w:t>
      </w:r>
    </w:p>
    <w:p w14:paraId="3C57461F">
      <w:pPr>
        <w:shd w:val="clear" w:color="auto" w:fill="FFFFFF"/>
        <w:rPr>
          <w:rFonts w:hint="eastAsia"/>
          <w:b/>
          <w:bCs/>
        </w:rPr>
      </w:pPr>
      <w:r>
        <w:rPr>
          <w:rFonts w:hint="eastAsia"/>
          <w:b/>
          <w:bCs/>
        </w:rPr>
        <w:t>英文书名：The Soulmate</w:t>
      </w:r>
    </w:p>
    <w:p w14:paraId="5DCB2FA1">
      <w:pPr>
        <w:shd w:val="clear" w:color="auto" w:fill="FFFFFF"/>
        <w:rPr>
          <w:rFonts w:hint="eastAsia"/>
          <w:b/>
          <w:bCs/>
        </w:rPr>
      </w:pPr>
      <w:r>
        <w:rPr>
          <w:rFonts w:hint="eastAsia"/>
          <w:b/>
          <w:bCs/>
        </w:rPr>
        <w:t>作    者：Sally Hepworth</w:t>
      </w:r>
    </w:p>
    <w:p w14:paraId="16F8AECD">
      <w:pPr>
        <w:shd w:val="clear" w:color="auto" w:fill="FFFFFF"/>
        <w:rPr>
          <w:b/>
          <w:bCs/>
        </w:rPr>
      </w:pPr>
      <w:r>
        <w:rPr>
          <w:rFonts w:hint="eastAsia"/>
          <w:b/>
          <w:bCs/>
        </w:rPr>
        <w:t>出 版 社：Hodder &amp; Stoughton</w:t>
      </w:r>
    </w:p>
    <w:p w14:paraId="4766DCF2">
      <w:pPr>
        <w:shd w:val="clear" w:color="auto" w:fill="FFFFFF"/>
        <w:rPr>
          <w:b/>
          <w:bCs/>
        </w:rPr>
      </w:pPr>
      <w:r>
        <w:rPr>
          <w:rFonts w:hint="eastAsia"/>
          <w:b/>
          <w:bCs/>
        </w:rPr>
        <w:t>代理公司：Rob Weisbach Creative Management/ANA/Jackie Huang</w:t>
      </w:r>
    </w:p>
    <w:p w14:paraId="002A6B9A">
      <w:pPr>
        <w:shd w:val="clear" w:color="auto" w:fill="FFFFFF"/>
        <w:rPr>
          <w:rFonts w:hint="default" w:eastAsia="宋体"/>
          <w:b/>
          <w:bCs/>
          <w:lang w:val="en-US" w:eastAsia="zh-CN"/>
        </w:rPr>
      </w:pPr>
      <w:r>
        <w:rPr>
          <w:rFonts w:hint="eastAsia"/>
          <w:b/>
          <w:bCs/>
        </w:rPr>
        <w:t>页    数：</w:t>
      </w:r>
      <w:r>
        <w:rPr>
          <w:rFonts w:hint="eastAsia"/>
          <w:b/>
          <w:bCs/>
          <w:lang w:val="en-US" w:eastAsia="zh-CN"/>
        </w:rPr>
        <w:t>337页</w:t>
      </w:r>
    </w:p>
    <w:p w14:paraId="51FBEF60">
      <w:pPr>
        <w:shd w:val="clear" w:color="auto" w:fill="FFFFFF"/>
        <w:rPr>
          <w:rFonts w:hint="eastAsia"/>
          <w:b/>
          <w:bCs/>
        </w:rPr>
      </w:pPr>
      <w:r>
        <w:rPr>
          <w:rFonts w:hint="eastAsia"/>
          <w:b/>
          <w:bCs/>
        </w:rPr>
        <w:t>出版时间：202</w:t>
      </w:r>
      <w:r>
        <w:rPr>
          <w:rFonts w:hint="eastAsia"/>
          <w:b/>
          <w:bCs/>
          <w:lang w:val="en-US" w:eastAsia="zh-CN"/>
        </w:rPr>
        <w:t>3</w:t>
      </w:r>
      <w:r>
        <w:rPr>
          <w:rFonts w:hint="eastAsia"/>
          <w:b/>
          <w:bCs/>
        </w:rPr>
        <w:t>年4月</w:t>
      </w:r>
    </w:p>
    <w:p w14:paraId="082816BE">
      <w:pPr>
        <w:shd w:val="clear" w:color="auto" w:fill="FFFFFF"/>
        <w:rPr>
          <w:rFonts w:hint="eastAsia"/>
          <w:b/>
          <w:bCs/>
        </w:rPr>
      </w:pPr>
      <w:r>
        <w:rPr>
          <w:rFonts w:hint="eastAsia"/>
          <w:b/>
          <w:bCs/>
        </w:rPr>
        <w:t>代理地区：中国大陆、台湾</w:t>
      </w:r>
    </w:p>
    <w:p w14:paraId="71BAAD5D">
      <w:pPr>
        <w:shd w:val="clear" w:color="auto" w:fill="FFFFFF"/>
        <w:rPr>
          <w:rFonts w:hint="eastAsia"/>
          <w:b/>
          <w:bCs/>
        </w:rPr>
      </w:pPr>
      <w:r>
        <w:rPr>
          <w:rFonts w:hint="eastAsia"/>
          <w:b/>
          <w:bCs/>
        </w:rPr>
        <w:t>审读资料：电子稿</w:t>
      </w:r>
    </w:p>
    <w:p w14:paraId="601D0EE4">
      <w:pPr>
        <w:shd w:val="clear" w:color="auto" w:fill="FFFFFF"/>
        <w:rPr>
          <w:rFonts w:hint="eastAsia" w:eastAsia="宋体"/>
          <w:b/>
          <w:bCs/>
          <w:lang w:val="en-US" w:eastAsia="zh-CN"/>
        </w:rPr>
      </w:pPr>
      <w:r>
        <w:rPr>
          <w:rFonts w:hint="eastAsia"/>
          <w:b/>
          <w:bCs/>
        </w:rPr>
        <w:t>类    型：</w:t>
      </w:r>
      <w:r>
        <w:rPr>
          <w:rFonts w:hint="eastAsia"/>
          <w:b/>
          <w:bCs/>
          <w:lang w:val="en-US" w:eastAsia="zh-CN"/>
        </w:rPr>
        <w:t>惊悚悬疑</w:t>
      </w:r>
    </w:p>
    <w:p w14:paraId="7EA33F67">
      <w:pPr>
        <w:shd w:val="clear" w:color="auto" w:fill="FFFFFF"/>
        <w:rPr>
          <w:rFonts w:hint="eastAsia"/>
          <w:b/>
          <w:bCs/>
        </w:rPr>
      </w:pPr>
    </w:p>
    <w:p w14:paraId="4624D436">
      <w:pPr>
        <w:shd w:val="clear" w:color="auto" w:fill="FFFFFF"/>
        <w:rPr>
          <w:rFonts w:hint="eastAsia"/>
          <w:b/>
          <w:bCs/>
          <w:lang w:val="en-US" w:eastAsia="zh-CN"/>
        </w:rPr>
      </w:pPr>
      <w:r>
        <w:rPr>
          <w:rFonts w:hint="eastAsia"/>
          <w:b/>
          <w:bCs/>
          <w:lang w:val="en-US" w:eastAsia="zh-CN"/>
        </w:rPr>
        <w:t>内容简介：</w:t>
      </w:r>
    </w:p>
    <w:p w14:paraId="209BA346">
      <w:pPr>
        <w:shd w:val="clear" w:color="auto" w:fill="FFFFFF"/>
        <w:rPr>
          <w:rFonts w:hint="eastAsia"/>
          <w:b/>
          <w:bCs/>
          <w:lang w:val="en-US" w:eastAsia="zh-CN"/>
        </w:rPr>
      </w:pPr>
    </w:p>
    <w:p w14:paraId="2D0DD162">
      <w:pPr>
        <w:shd w:val="clear" w:color="auto" w:fill="FFFFFF"/>
        <w:ind w:firstLine="420" w:firstLineChars="0"/>
        <w:rPr>
          <w:rFonts w:hint="eastAsia"/>
          <w:b w:val="0"/>
          <w:bCs w:val="0"/>
          <w:lang w:val="en-US" w:eastAsia="zh-CN"/>
        </w:rPr>
      </w:pPr>
      <w:r>
        <w:rPr>
          <w:rFonts w:hint="eastAsia"/>
          <w:b w:val="0"/>
          <w:bCs w:val="0"/>
          <w:lang w:val="en-US" w:eastAsia="zh-CN"/>
        </w:rPr>
        <w:t>他说她是跳下去的。他不会说谎。</w:t>
      </w:r>
    </w:p>
    <w:p w14:paraId="4C92E3BB">
      <w:pPr>
        <w:shd w:val="clear" w:color="auto" w:fill="FFFFFF"/>
        <w:ind w:firstLine="420" w:firstLineChars="0"/>
        <w:rPr>
          <w:rFonts w:hint="eastAsia"/>
          <w:b w:val="0"/>
          <w:bCs w:val="0"/>
          <w:lang w:val="en-US" w:eastAsia="zh-CN"/>
        </w:rPr>
      </w:pPr>
    </w:p>
    <w:p w14:paraId="6904B4B8">
      <w:pPr>
        <w:shd w:val="clear" w:color="auto" w:fill="FFFFFF"/>
        <w:ind w:firstLine="420" w:firstLineChars="0"/>
        <w:rPr>
          <w:rFonts w:hint="eastAsia"/>
          <w:b w:val="0"/>
          <w:bCs w:val="0"/>
          <w:lang w:val="en-US" w:eastAsia="zh-CN"/>
        </w:rPr>
      </w:pPr>
      <w:r>
        <w:rPr>
          <w:rFonts w:hint="eastAsia"/>
          <w:b w:val="0"/>
          <w:bCs w:val="0"/>
          <w:lang w:val="en-US" w:eastAsia="zh-CN"/>
        </w:rPr>
        <w:t>在那名女子坠崖之前，皮帕和盖布的生活幸福美满。他们拥有令人艳羡的婚姻，两个可爱的女儿，支持他们的家人，还有一栋风景如画的悬崖边住宅——若非高耸的海滨悬崖成了自杀者的热门地点，这里本该是世外桃源。</w:t>
      </w:r>
    </w:p>
    <w:p w14:paraId="3DECB098">
      <w:pPr>
        <w:shd w:val="clear" w:color="auto" w:fill="FFFFFF"/>
        <w:ind w:firstLine="420" w:firstLineChars="0"/>
        <w:rPr>
          <w:rFonts w:hint="eastAsia"/>
          <w:b w:val="0"/>
          <w:bCs w:val="0"/>
          <w:lang w:val="en-US" w:eastAsia="zh-CN"/>
        </w:rPr>
      </w:pPr>
    </w:p>
    <w:p w14:paraId="1AA8C219">
      <w:pPr>
        <w:shd w:val="clear" w:color="auto" w:fill="FFFFFF"/>
        <w:ind w:firstLine="420" w:firstLineChars="0"/>
        <w:rPr>
          <w:rFonts w:hint="eastAsia"/>
          <w:b w:val="0"/>
          <w:bCs w:val="0"/>
          <w:lang w:val="en-US" w:eastAsia="zh-CN"/>
        </w:rPr>
      </w:pPr>
      <w:r>
        <w:rPr>
          <w:rFonts w:hint="eastAsia"/>
          <w:b w:val="0"/>
          <w:bCs w:val="0"/>
          <w:lang w:val="en-US" w:eastAsia="zh-CN"/>
        </w:rPr>
        <w:t>自搬进悬崖屋后，盖布因劝阻七名轻生者而成为当地英雄。但当他未能挽救第八位轻生者阿曼达时，一团污秽的秘密网开始解开，将忠诚与爱的纽带推向崩溃边缘。</w:t>
      </w:r>
    </w:p>
    <w:p w14:paraId="7306109B">
      <w:pPr>
        <w:shd w:val="clear" w:color="auto" w:fill="FFFFFF"/>
        <w:ind w:firstLine="420" w:firstLineChars="0"/>
        <w:rPr>
          <w:rFonts w:hint="eastAsia"/>
          <w:b w:val="0"/>
          <w:bCs w:val="0"/>
          <w:lang w:val="en-US" w:eastAsia="zh-CN"/>
        </w:rPr>
      </w:pPr>
    </w:p>
    <w:p w14:paraId="1074BFBE">
      <w:pPr>
        <w:shd w:val="clear" w:color="auto" w:fill="FFFFFF"/>
        <w:ind w:firstLine="420" w:firstLineChars="0"/>
        <w:rPr>
          <w:rFonts w:hint="eastAsia"/>
          <w:b w:val="0"/>
          <w:bCs w:val="0"/>
          <w:lang w:val="en-US" w:eastAsia="zh-CN"/>
        </w:rPr>
      </w:pPr>
      <w:r>
        <w:rPr>
          <w:rFonts w:hint="eastAsia"/>
          <w:b w:val="0"/>
          <w:bCs w:val="0"/>
          <w:lang w:val="en-US" w:eastAsia="zh-CN"/>
        </w:rPr>
        <w:t>为了灵魂伴侣，你愿意付出什么？</w:t>
      </w:r>
    </w:p>
    <w:p w14:paraId="017BFA19">
      <w:pPr>
        <w:shd w:val="clear" w:color="auto" w:fill="FFFFFF"/>
        <w:rPr>
          <w:b/>
          <w:bCs/>
          <w:color w:val="000000"/>
          <w:szCs w:val="21"/>
        </w:rPr>
      </w:pPr>
    </w:p>
    <w:p w14:paraId="3903DDA8">
      <w:pPr>
        <w:shd w:val="clear" w:color="auto" w:fill="FFFFFF"/>
        <w:rPr>
          <w:rFonts w:hint="eastAsia"/>
          <w:b/>
          <w:bCs/>
          <w:color w:val="000000"/>
          <w:szCs w:val="21"/>
          <w:lang w:val="en-US" w:eastAsia="zh-CN"/>
        </w:rPr>
      </w:pPr>
      <w:r>
        <w:rPr>
          <w:rFonts w:hint="eastAsia"/>
          <w:b/>
          <w:bCs/>
          <w:color w:val="000000"/>
          <w:szCs w:val="21"/>
          <w:lang w:val="en-US" w:eastAsia="zh-CN"/>
        </w:rPr>
        <w:t>媒体评价：</w:t>
      </w:r>
    </w:p>
    <w:p w14:paraId="6236E1AD">
      <w:pPr>
        <w:shd w:val="clear" w:color="auto" w:fill="FFFFFF"/>
        <w:rPr>
          <w:rFonts w:hint="eastAsia"/>
          <w:b/>
          <w:bCs/>
          <w:color w:val="000000"/>
          <w:szCs w:val="21"/>
          <w:lang w:val="en-US" w:eastAsia="zh-CN"/>
        </w:rPr>
      </w:pPr>
    </w:p>
    <w:p w14:paraId="604EBB98">
      <w:pPr>
        <w:shd w:val="clear" w:color="auto" w:fill="FFFFFF"/>
        <w:rPr>
          <w:rFonts w:hint="eastAsia"/>
          <w:b w:val="0"/>
          <w:bCs w:val="0"/>
          <w:color w:val="000000"/>
          <w:szCs w:val="21"/>
          <w:lang w:val="en-US" w:eastAsia="zh-CN"/>
        </w:rPr>
      </w:pPr>
      <w:r>
        <w:rPr>
          <w:rFonts w:hint="eastAsia"/>
          <w:b w:val="0"/>
          <w:bCs w:val="0"/>
          <w:color w:val="000000"/>
          <w:szCs w:val="21"/>
          <w:lang w:val="en-US" w:eastAsia="zh-CN"/>
        </w:rPr>
        <w:t>“</w:t>
      </w:r>
      <w:r>
        <w:rPr>
          <w:rFonts w:hint="eastAsia"/>
          <w:b w:val="0"/>
          <w:bCs w:val="0"/>
          <w:color w:val="000000"/>
          <w:szCs w:val="21"/>
          <w:lang w:val="en-US" w:eastAsia="zh-CN"/>
        </w:rPr>
        <w:t>一本吸引人的悬疑小说，来自畅销书作家赫普沃斯，情节紧凑。这部常常幽默且感人的作品应该会为赫普沃斯赢得新粉丝。</w:t>
      </w:r>
      <w:r>
        <w:rPr>
          <w:rFonts w:hint="eastAsia"/>
          <w:b w:val="0"/>
          <w:bCs w:val="0"/>
          <w:color w:val="000000"/>
          <w:szCs w:val="21"/>
          <w:lang w:val="en-US" w:eastAsia="zh-CN"/>
        </w:rPr>
        <w:t>”——《出版人周刊》</w:t>
      </w:r>
    </w:p>
    <w:p w14:paraId="06FE612A">
      <w:pPr>
        <w:shd w:val="clear" w:color="auto" w:fill="FFFFFF"/>
        <w:rPr>
          <w:rFonts w:hint="eastAsia"/>
          <w:b w:val="0"/>
          <w:bCs w:val="0"/>
          <w:color w:val="000000"/>
          <w:szCs w:val="21"/>
          <w:lang w:val="en-US" w:eastAsia="zh-CN"/>
        </w:rPr>
      </w:pPr>
    </w:p>
    <w:p w14:paraId="55D9C3A4">
      <w:pPr>
        <w:shd w:val="clear" w:color="auto" w:fill="FFFFFF"/>
        <w:rPr>
          <w:rFonts w:hint="eastAsia"/>
          <w:b w:val="0"/>
          <w:bCs w:val="0"/>
          <w:color w:val="000000"/>
          <w:szCs w:val="21"/>
          <w:lang w:val="en-US" w:eastAsia="zh-CN"/>
        </w:rPr>
      </w:pPr>
      <w:r>
        <w:rPr>
          <w:rFonts w:hint="eastAsia"/>
          <w:b w:val="0"/>
          <w:bCs w:val="0"/>
          <w:color w:val="000000"/>
          <w:szCs w:val="21"/>
          <w:lang w:val="en-US" w:eastAsia="zh-CN"/>
        </w:rPr>
        <w:t>“</w:t>
      </w:r>
      <w:r>
        <w:rPr>
          <w:rFonts w:hint="eastAsia"/>
          <w:b w:val="0"/>
          <w:bCs w:val="0"/>
          <w:color w:val="000000"/>
          <w:szCs w:val="21"/>
          <w:lang w:val="en-US" w:eastAsia="zh-CN"/>
        </w:rPr>
        <w:t>一个扭曲的故事，拥有简·哈珀多层次的人物和莉安·莫里亚蒂富有且充满谎言与欺骗的郊区世界。随着每一部家庭惊悚小说的推出，畅销书作家赫普沃斯越发闪耀，吸引了更多读者。</w:t>
      </w:r>
      <w:r>
        <w:rPr>
          <w:rFonts w:hint="eastAsia"/>
          <w:b w:val="0"/>
          <w:bCs w:val="0"/>
          <w:color w:val="000000"/>
          <w:szCs w:val="21"/>
          <w:lang w:val="en-US" w:eastAsia="zh-CN"/>
        </w:rPr>
        <w:t>”——《书单》</w:t>
      </w:r>
    </w:p>
    <w:p w14:paraId="3A31B6C6">
      <w:pPr>
        <w:shd w:val="clear" w:color="auto" w:fill="FFFFFF"/>
        <w:ind w:firstLine="420" w:firstLineChars="0"/>
        <w:rPr>
          <w:rFonts w:hint="eastAsia"/>
          <w:b/>
          <w:bCs/>
          <w:color w:val="000000"/>
          <w:szCs w:val="21"/>
          <w:lang w:val="en-US" w:eastAsia="zh-CN"/>
        </w:rPr>
      </w:pPr>
    </w:p>
    <w:p w14:paraId="3616D229">
      <w:pPr>
        <w:tabs>
          <w:tab w:val="left" w:pos="341"/>
          <w:tab w:val="left" w:pos="5235"/>
        </w:tabs>
        <w:autoSpaceDE w:val="0"/>
        <w:autoSpaceDN w:val="0"/>
        <w:adjustRightInd w:val="0"/>
        <w:rPr>
          <w:rFonts w:ascii="宋体" w:hAnsi="宋体" w:cs="宋体"/>
          <w:b/>
          <w:bCs/>
          <w:kern w:val="0"/>
          <w:szCs w:val="21"/>
        </w:rPr>
      </w:pPr>
      <w:r>
        <w:rPr>
          <w:rFonts w:ascii="宋体" w:hAnsi="宋体" w:cs="宋体"/>
        </w:rPr>
        <w:drawing>
          <wp:anchor distT="0" distB="0" distL="114300" distR="114300" simplePos="0" relativeHeight="251659264" behindDoc="0" locked="0" layoutInCell="1" allowOverlap="1">
            <wp:simplePos x="0" y="0"/>
            <wp:positionH relativeFrom="column">
              <wp:posOffset>4069715</wp:posOffset>
            </wp:positionH>
            <wp:positionV relativeFrom="paragraph">
              <wp:posOffset>177800</wp:posOffset>
            </wp:positionV>
            <wp:extent cx="1349375" cy="1990090"/>
            <wp:effectExtent l="0" t="0" r="3175" b="10160"/>
            <wp:wrapSquare wrapText="bothSides"/>
            <wp:docPr id="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pic:cNvPicPr>
                      <a:picLocks noChangeAspect="1"/>
                    </pic:cNvPicPr>
                  </pic:nvPicPr>
                  <pic:blipFill>
                    <a:blip r:embed="rId10"/>
                    <a:stretch>
                      <a:fillRect/>
                    </a:stretch>
                  </pic:blipFill>
                  <pic:spPr>
                    <a:xfrm>
                      <a:off x="0" y="0"/>
                      <a:ext cx="1349375" cy="1990090"/>
                    </a:xfrm>
                    <a:prstGeom prst="rect">
                      <a:avLst/>
                    </a:prstGeom>
                    <a:noFill/>
                    <a:ln>
                      <a:noFill/>
                    </a:ln>
                  </pic:spPr>
                </pic:pic>
              </a:graphicData>
            </a:graphic>
          </wp:anchor>
        </w:drawing>
      </w:r>
    </w:p>
    <w:p w14:paraId="55461A7E">
      <w:pPr>
        <w:tabs>
          <w:tab w:val="left" w:pos="341"/>
          <w:tab w:val="left" w:pos="5235"/>
        </w:tabs>
        <w:rPr>
          <w:b/>
          <w:bCs/>
          <w:szCs w:val="21"/>
        </w:rPr>
      </w:pPr>
      <w:r>
        <w:rPr>
          <w:b/>
          <w:bCs/>
          <w:szCs w:val="21"/>
        </w:rPr>
        <w:t>中文书名：《</w:t>
      </w:r>
      <w:r>
        <w:rPr>
          <w:rFonts w:hint="eastAsia"/>
          <w:b/>
          <w:bCs/>
          <w:szCs w:val="21"/>
        </w:rPr>
        <w:t>好姐妹</w:t>
      </w:r>
      <w:r>
        <w:rPr>
          <w:b/>
          <w:bCs/>
          <w:szCs w:val="21"/>
        </w:rPr>
        <w:t>》</w:t>
      </w:r>
    </w:p>
    <w:p w14:paraId="4058FDBF">
      <w:pPr>
        <w:tabs>
          <w:tab w:val="left" w:pos="341"/>
          <w:tab w:val="left" w:pos="5235"/>
        </w:tabs>
        <w:rPr>
          <w:b/>
          <w:bCs/>
          <w:szCs w:val="21"/>
        </w:rPr>
      </w:pPr>
      <w:r>
        <w:rPr>
          <w:b/>
          <w:bCs/>
          <w:szCs w:val="21"/>
        </w:rPr>
        <w:t>英文书名：THE GOOD SISTER</w:t>
      </w:r>
    </w:p>
    <w:p w14:paraId="08D3C262">
      <w:pPr>
        <w:tabs>
          <w:tab w:val="left" w:pos="341"/>
          <w:tab w:val="left" w:pos="5235"/>
        </w:tabs>
        <w:rPr>
          <w:b/>
          <w:bCs/>
          <w:szCs w:val="21"/>
        </w:rPr>
      </w:pPr>
      <w:r>
        <w:rPr>
          <w:b/>
          <w:bCs/>
          <w:szCs w:val="21"/>
        </w:rPr>
        <w:t>作    者：Sally Hepworth</w:t>
      </w:r>
    </w:p>
    <w:p w14:paraId="3B64C0DE">
      <w:pPr>
        <w:tabs>
          <w:tab w:val="left" w:pos="341"/>
          <w:tab w:val="left" w:pos="5235"/>
        </w:tabs>
        <w:rPr>
          <w:b/>
          <w:bCs/>
          <w:szCs w:val="21"/>
        </w:rPr>
      </w:pPr>
      <w:r>
        <w:rPr>
          <w:b/>
          <w:bCs/>
          <w:szCs w:val="21"/>
        </w:rPr>
        <w:t>出 版 社：MacMillan</w:t>
      </w:r>
    </w:p>
    <w:p w14:paraId="4DED252C">
      <w:pPr>
        <w:tabs>
          <w:tab w:val="left" w:pos="341"/>
          <w:tab w:val="left" w:pos="5235"/>
        </w:tabs>
        <w:rPr>
          <w:b/>
          <w:bCs/>
          <w:szCs w:val="21"/>
        </w:rPr>
      </w:pPr>
      <w:r>
        <w:rPr>
          <w:b/>
          <w:bCs/>
          <w:szCs w:val="21"/>
        </w:rPr>
        <w:t>页    数：</w:t>
      </w:r>
      <w:r>
        <w:rPr>
          <w:rFonts w:hint="eastAsia"/>
          <w:b/>
          <w:bCs/>
          <w:szCs w:val="21"/>
        </w:rPr>
        <w:t>320</w:t>
      </w:r>
      <w:r>
        <w:rPr>
          <w:b/>
          <w:bCs/>
          <w:szCs w:val="21"/>
        </w:rPr>
        <w:t>页</w:t>
      </w:r>
    </w:p>
    <w:p w14:paraId="2665A12D">
      <w:pPr>
        <w:tabs>
          <w:tab w:val="left" w:pos="341"/>
          <w:tab w:val="left" w:pos="5235"/>
        </w:tabs>
        <w:rPr>
          <w:b/>
          <w:bCs/>
          <w:szCs w:val="21"/>
        </w:rPr>
      </w:pPr>
      <w:r>
        <w:rPr>
          <w:b/>
          <w:bCs/>
          <w:szCs w:val="21"/>
        </w:rPr>
        <w:t>代理公司：Rob Weisbach</w:t>
      </w:r>
      <w:r>
        <w:rPr>
          <w:rFonts w:hint="eastAsia"/>
          <w:b/>
          <w:bCs/>
          <w:szCs w:val="21"/>
        </w:rPr>
        <w:t>/</w:t>
      </w:r>
      <w:r>
        <w:rPr>
          <w:b/>
          <w:bCs/>
          <w:szCs w:val="21"/>
        </w:rPr>
        <w:t>ANA/</w:t>
      </w:r>
      <w:r>
        <w:rPr>
          <w:b/>
          <w:bCs/>
          <w:color w:val="000000"/>
          <w:shd w:val="clear" w:color="auto" w:fill="FFFFFF"/>
        </w:rPr>
        <w:t>Jackie Huang</w:t>
      </w:r>
    </w:p>
    <w:p w14:paraId="78E3C98C">
      <w:pPr>
        <w:tabs>
          <w:tab w:val="left" w:pos="341"/>
          <w:tab w:val="left" w:pos="5235"/>
        </w:tabs>
        <w:rPr>
          <w:b/>
          <w:bCs/>
          <w:szCs w:val="21"/>
        </w:rPr>
      </w:pPr>
      <w:r>
        <w:rPr>
          <w:b/>
          <w:bCs/>
          <w:szCs w:val="21"/>
        </w:rPr>
        <w:t>出版时间：</w:t>
      </w:r>
      <w:r>
        <w:rPr>
          <w:rFonts w:hint="eastAsia"/>
          <w:b/>
          <w:bCs/>
          <w:szCs w:val="21"/>
        </w:rPr>
        <w:t>2021</w:t>
      </w:r>
      <w:r>
        <w:rPr>
          <w:b/>
          <w:bCs/>
          <w:szCs w:val="21"/>
        </w:rPr>
        <w:t>年4月</w:t>
      </w:r>
    </w:p>
    <w:p w14:paraId="2417A089">
      <w:pPr>
        <w:tabs>
          <w:tab w:val="left" w:pos="341"/>
          <w:tab w:val="left" w:pos="5235"/>
        </w:tabs>
        <w:rPr>
          <w:b/>
          <w:bCs/>
          <w:szCs w:val="21"/>
        </w:rPr>
      </w:pPr>
      <w:r>
        <w:rPr>
          <w:b/>
          <w:bCs/>
          <w:szCs w:val="21"/>
        </w:rPr>
        <w:t>代理地区：中国大陆、台湾</w:t>
      </w:r>
    </w:p>
    <w:p w14:paraId="2EED8499">
      <w:pPr>
        <w:tabs>
          <w:tab w:val="left" w:pos="341"/>
          <w:tab w:val="left" w:pos="5235"/>
        </w:tabs>
        <w:rPr>
          <w:b/>
          <w:bCs/>
          <w:szCs w:val="21"/>
        </w:rPr>
      </w:pPr>
      <w:r>
        <w:rPr>
          <w:b/>
          <w:bCs/>
          <w:szCs w:val="21"/>
        </w:rPr>
        <w:t>审读资料：电子稿</w:t>
      </w:r>
    </w:p>
    <w:p w14:paraId="535799A9">
      <w:pPr>
        <w:rPr>
          <w:bCs/>
          <w:color w:val="FF0000"/>
          <w:szCs w:val="21"/>
        </w:rPr>
      </w:pPr>
      <w:r>
        <w:rPr>
          <w:b/>
          <w:bCs/>
          <w:szCs w:val="21"/>
        </w:rPr>
        <w:t>类    型：惊悚悬疑</w:t>
      </w:r>
      <w:r>
        <w:rPr>
          <w:rFonts w:hint="eastAsia"/>
          <w:bCs/>
          <w:color w:val="FF0000"/>
          <w:szCs w:val="21"/>
        </w:rPr>
        <w:t xml:space="preserve"> </w:t>
      </w:r>
    </w:p>
    <w:p w14:paraId="5114EE8F">
      <w:pPr>
        <w:autoSpaceDE w:val="0"/>
        <w:autoSpaceDN w:val="0"/>
        <w:adjustRightInd w:val="0"/>
        <w:rPr>
          <w:b/>
          <w:bCs/>
          <w:kern w:val="0"/>
          <w:szCs w:val="21"/>
        </w:rPr>
      </w:pPr>
    </w:p>
    <w:p w14:paraId="3298E982">
      <w:pPr>
        <w:autoSpaceDE w:val="0"/>
        <w:autoSpaceDN w:val="0"/>
        <w:adjustRightInd w:val="0"/>
        <w:rPr>
          <w:b/>
          <w:bCs/>
          <w:kern w:val="0"/>
          <w:szCs w:val="21"/>
        </w:rPr>
      </w:pPr>
      <w:r>
        <w:rPr>
          <w:b/>
          <w:bCs/>
          <w:kern w:val="0"/>
          <w:szCs w:val="21"/>
          <w:lang w:val="zh-CN"/>
        </w:rPr>
        <w:t>内容简介</w:t>
      </w:r>
      <w:r>
        <w:rPr>
          <w:b/>
          <w:bCs/>
          <w:kern w:val="0"/>
          <w:szCs w:val="21"/>
        </w:rPr>
        <w:t>：</w:t>
      </w:r>
    </w:p>
    <w:p w14:paraId="360A2BC7">
      <w:pPr>
        <w:tabs>
          <w:tab w:val="left" w:pos="341"/>
          <w:tab w:val="left" w:pos="5235"/>
        </w:tabs>
        <w:autoSpaceDE w:val="0"/>
        <w:autoSpaceDN w:val="0"/>
        <w:adjustRightInd w:val="0"/>
        <w:rPr>
          <w:b/>
          <w:bCs/>
          <w:kern w:val="0"/>
          <w:szCs w:val="21"/>
        </w:rPr>
      </w:pPr>
    </w:p>
    <w:p w14:paraId="63C0B374">
      <w:pPr>
        <w:tabs>
          <w:tab w:val="left" w:pos="341"/>
          <w:tab w:val="left" w:pos="5235"/>
        </w:tabs>
        <w:autoSpaceDE w:val="0"/>
        <w:autoSpaceDN w:val="0"/>
        <w:adjustRightInd w:val="0"/>
        <w:rPr>
          <w:b/>
          <w:bCs/>
          <w:kern w:val="0"/>
          <w:szCs w:val="21"/>
        </w:rPr>
      </w:pPr>
      <w:r>
        <w:rPr>
          <w:rFonts w:hint="eastAsia"/>
          <w:b/>
          <w:bCs/>
          <w:kern w:val="0"/>
          <w:szCs w:val="21"/>
        </w:rPr>
        <w:t xml:space="preserve">    畅销书《婆婆》（</w:t>
      </w:r>
      <w:r>
        <w:rPr>
          <w:b/>
          <w:bCs/>
          <w:i/>
          <w:iCs/>
          <w:color w:val="000000"/>
          <w:kern w:val="0"/>
          <w:szCs w:val="21"/>
        </w:rPr>
        <w:t>The Mother-In-Law</w:t>
      </w:r>
      <w:r>
        <w:rPr>
          <w:rFonts w:hint="eastAsia"/>
          <w:b/>
          <w:bCs/>
          <w:kern w:val="0"/>
          <w:szCs w:val="21"/>
        </w:rPr>
        <w:t>）的作者本次又为读者带来一部全新的小说，讲述了有关把两姐妹捆绑在一起的谎言的故事。</w:t>
      </w:r>
    </w:p>
    <w:p w14:paraId="5EE1C0D7">
      <w:pPr>
        <w:widowControl/>
        <w:shd w:val="clear" w:color="auto" w:fill="FFFFFF"/>
        <w:rPr>
          <w:bCs/>
          <w:color w:val="000000"/>
          <w:kern w:val="0"/>
          <w:szCs w:val="21"/>
        </w:rPr>
      </w:pPr>
    </w:p>
    <w:p w14:paraId="74A844B6">
      <w:pPr>
        <w:widowControl/>
        <w:shd w:val="clear" w:color="auto" w:fill="FFFFFF"/>
        <w:rPr>
          <w:bCs/>
          <w:color w:val="000000"/>
          <w:kern w:val="0"/>
          <w:szCs w:val="21"/>
        </w:rPr>
      </w:pPr>
      <w:r>
        <w:rPr>
          <w:rFonts w:hint="eastAsia"/>
          <w:bCs/>
          <w:color w:val="000000"/>
          <w:kern w:val="0"/>
          <w:szCs w:val="21"/>
        </w:rPr>
        <w:t xml:space="preserve">    在外人看来，芬恩（</w:t>
      </w:r>
      <w:r>
        <w:rPr>
          <w:color w:val="000000"/>
          <w:kern w:val="0"/>
          <w:szCs w:val="21"/>
        </w:rPr>
        <w:t>Fern</w:t>
      </w:r>
      <w:r>
        <w:rPr>
          <w:rFonts w:hint="eastAsia"/>
          <w:bCs/>
          <w:color w:val="000000"/>
          <w:kern w:val="0"/>
          <w:szCs w:val="21"/>
        </w:rPr>
        <w:t>）和萝丝（</w:t>
      </w:r>
      <w:r>
        <w:rPr>
          <w:color w:val="000000"/>
          <w:kern w:val="0"/>
          <w:szCs w:val="21"/>
        </w:rPr>
        <w:t>Rose</w:t>
      </w:r>
      <w:r>
        <w:rPr>
          <w:rFonts w:hint="eastAsia"/>
          <w:bCs/>
          <w:color w:val="000000"/>
          <w:kern w:val="0"/>
          <w:szCs w:val="21"/>
        </w:rPr>
        <w:t>）应该就是那种和对方无比亲密的双胞胎姐妹：萝丝是有极强责任感的那一个：拥有美好的家庭、丈夫和成为母亲的强烈意愿。芬恩则是跳脱的那一个，她的工作是图书馆员，竭尽自己所能地避免社交活动，人们对她的评语大多是奇怪。但是，这对姐妹十分要好，从她们很小的时候开始，萝丝就一直担当者芬恩的照顾者这个角色。</w:t>
      </w:r>
    </w:p>
    <w:p w14:paraId="6C4D5253">
      <w:pPr>
        <w:widowControl/>
        <w:shd w:val="clear" w:color="auto" w:fill="FFFFFF"/>
        <w:rPr>
          <w:color w:val="000000"/>
          <w:kern w:val="0"/>
          <w:szCs w:val="21"/>
        </w:rPr>
      </w:pPr>
    </w:p>
    <w:p w14:paraId="6BD45FC9">
      <w:pPr>
        <w:widowControl/>
        <w:shd w:val="clear" w:color="auto" w:fill="FFFFFF"/>
        <w:rPr>
          <w:color w:val="000000"/>
          <w:kern w:val="0"/>
          <w:szCs w:val="21"/>
        </w:rPr>
      </w:pPr>
      <w:r>
        <w:rPr>
          <w:rFonts w:hint="eastAsia"/>
          <w:color w:val="000000"/>
          <w:kern w:val="0"/>
          <w:szCs w:val="21"/>
        </w:rPr>
        <w:t xml:space="preserve">    </w:t>
      </w:r>
      <w:r>
        <w:rPr>
          <w:rFonts w:hint="eastAsia"/>
          <w:bCs/>
          <w:color w:val="000000"/>
          <w:kern w:val="0"/>
          <w:szCs w:val="21"/>
        </w:rPr>
        <w:t>芬恩需要保护：她们的母亲是一个反社会型人格的人，她在世人面前所隐藏的本性，只在萝丝面前才会暴露出来。芬恩总会在其他人身上寻找他们的优点。多年以前，芬恩做了一件坏事。萝丝从来没把这件事说出去。当芬恩决定，她要帮助她的双胞胎完成心愿，得到一个孩子的时候，萝丝意识到，萝丝很可能会做出可怕的事情，并带来糟糕的后果。而萝丝不知道的是，芬恩开始慢慢发觉了萝丝隐藏的秘密。也许在这场亲人之间的纷争中，她们的母亲还是获得了最终的胜利。</w:t>
      </w:r>
    </w:p>
    <w:p w14:paraId="60F502C5">
      <w:pPr>
        <w:widowControl/>
        <w:shd w:val="clear" w:color="auto" w:fill="FFFFFF"/>
        <w:rPr>
          <w:color w:val="000000"/>
          <w:kern w:val="0"/>
          <w:szCs w:val="21"/>
        </w:rPr>
      </w:pPr>
    </w:p>
    <w:p w14:paraId="1C34BE7D">
      <w:pPr>
        <w:widowControl/>
        <w:shd w:val="clear" w:color="auto" w:fill="FFFFFF"/>
        <w:rPr>
          <w:color w:val="000000"/>
          <w:kern w:val="0"/>
          <w:szCs w:val="21"/>
        </w:rPr>
      </w:pPr>
      <w:r>
        <w:rPr>
          <w:rFonts w:hint="eastAsia"/>
          <w:color w:val="000000"/>
          <w:kern w:val="0"/>
          <w:szCs w:val="21"/>
        </w:rPr>
        <w:t xml:space="preserve">    这部小说出人意料地真实，可信，并且不可预测，它仔细观察了姐妹之间的牵绊……还有隐藏在你最预料不到的地方的疯狂。</w:t>
      </w:r>
    </w:p>
    <w:p w14:paraId="06562617">
      <w:pPr>
        <w:tabs>
          <w:tab w:val="left" w:pos="341"/>
          <w:tab w:val="left" w:pos="5235"/>
        </w:tabs>
        <w:autoSpaceDE w:val="0"/>
        <w:autoSpaceDN w:val="0"/>
        <w:adjustRightInd w:val="0"/>
        <w:rPr>
          <w:b/>
          <w:bCs/>
          <w:kern w:val="0"/>
          <w:szCs w:val="21"/>
        </w:rPr>
      </w:pPr>
    </w:p>
    <w:p w14:paraId="51B85496">
      <w:pPr>
        <w:tabs>
          <w:tab w:val="left" w:pos="341"/>
          <w:tab w:val="left" w:pos="5235"/>
        </w:tabs>
        <w:autoSpaceDE w:val="0"/>
        <w:autoSpaceDN w:val="0"/>
        <w:adjustRightInd w:val="0"/>
        <w:rPr>
          <w:rFonts w:hint="eastAsia"/>
          <w:b/>
          <w:bCs/>
          <w:kern w:val="0"/>
          <w:szCs w:val="21"/>
        </w:rPr>
      </w:pPr>
    </w:p>
    <w:p w14:paraId="09D6E3DD">
      <w:pPr>
        <w:tabs>
          <w:tab w:val="left" w:pos="341"/>
          <w:tab w:val="left" w:pos="5235"/>
        </w:tabs>
        <w:rPr>
          <w:b/>
          <w:bCs/>
          <w:szCs w:val="21"/>
        </w:rPr>
      </w:pPr>
      <w:r>
        <w:drawing>
          <wp:anchor distT="0" distB="0" distL="114300" distR="114300" simplePos="0" relativeHeight="251659264" behindDoc="0" locked="0" layoutInCell="1" allowOverlap="1">
            <wp:simplePos x="0" y="0"/>
            <wp:positionH relativeFrom="column">
              <wp:posOffset>3920490</wp:posOffset>
            </wp:positionH>
            <wp:positionV relativeFrom="paragraph">
              <wp:posOffset>77470</wp:posOffset>
            </wp:positionV>
            <wp:extent cx="1466850" cy="2150110"/>
            <wp:effectExtent l="0" t="0" r="0" b="2540"/>
            <wp:wrapSquare wrapText="bothSides"/>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1"/>
                    <a:stretch>
                      <a:fillRect/>
                    </a:stretch>
                  </pic:blipFill>
                  <pic:spPr>
                    <a:xfrm>
                      <a:off x="0" y="0"/>
                      <a:ext cx="1466850" cy="2150110"/>
                    </a:xfrm>
                    <a:prstGeom prst="rect">
                      <a:avLst/>
                    </a:prstGeom>
                    <a:noFill/>
                    <a:ln>
                      <a:noFill/>
                    </a:ln>
                  </pic:spPr>
                </pic:pic>
              </a:graphicData>
            </a:graphic>
          </wp:anchor>
        </w:drawing>
      </w:r>
      <w:r>
        <w:rPr>
          <w:b/>
          <w:bCs/>
          <w:szCs w:val="21"/>
        </w:rPr>
        <w:t>中文书名：《</w:t>
      </w:r>
      <w:r>
        <w:rPr>
          <w:rFonts w:hint="eastAsia"/>
          <w:b/>
          <w:bCs/>
          <w:szCs w:val="21"/>
        </w:rPr>
        <w:t>婆婆</w:t>
      </w:r>
      <w:r>
        <w:rPr>
          <w:b/>
          <w:bCs/>
          <w:szCs w:val="21"/>
        </w:rPr>
        <w:t>》</w:t>
      </w:r>
    </w:p>
    <w:p w14:paraId="70758FEA">
      <w:pPr>
        <w:tabs>
          <w:tab w:val="left" w:pos="341"/>
          <w:tab w:val="left" w:pos="5235"/>
        </w:tabs>
        <w:rPr>
          <w:b/>
          <w:bCs/>
          <w:szCs w:val="21"/>
        </w:rPr>
      </w:pPr>
      <w:r>
        <w:rPr>
          <w:b/>
          <w:bCs/>
          <w:szCs w:val="21"/>
        </w:rPr>
        <w:t>英文书名：</w:t>
      </w:r>
      <w:r>
        <w:rPr>
          <w:rFonts w:hint="eastAsia"/>
          <w:b/>
          <w:bCs/>
          <w:szCs w:val="21"/>
        </w:rPr>
        <w:t xml:space="preserve">THE </w:t>
      </w:r>
      <w:r>
        <w:rPr>
          <w:b/>
          <w:bCs/>
          <w:szCs w:val="21"/>
        </w:rPr>
        <w:t>MOTHER-IN-LAW</w:t>
      </w:r>
    </w:p>
    <w:p w14:paraId="5F6BFC8F">
      <w:pPr>
        <w:tabs>
          <w:tab w:val="left" w:pos="341"/>
          <w:tab w:val="left" w:pos="5235"/>
        </w:tabs>
        <w:rPr>
          <w:b/>
          <w:bCs/>
          <w:szCs w:val="21"/>
        </w:rPr>
      </w:pPr>
      <w:r>
        <w:rPr>
          <w:b/>
          <w:bCs/>
          <w:szCs w:val="21"/>
        </w:rPr>
        <w:t>作    者：Sally Hepworth</w:t>
      </w:r>
    </w:p>
    <w:p w14:paraId="3B629BE1">
      <w:pPr>
        <w:tabs>
          <w:tab w:val="left" w:pos="341"/>
          <w:tab w:val="left" w:pos="5235"/>
        </w:tabs>
        <w:rPr>
          <w:b/>
          <w:bCs/>
          <w:szCs w:val="21"/>
        </w:rPr>
      </w:pPr>
      <w:r>
        <w:rPr>
          <w:b/>
          <w:bCs/>
          <w:szCs w:val="21"/>
        </w:rPr>
        <w:t>出 版 社：St. Martin’s Press</w:t>
      </w:r>
    </w:p>
    <w:p w14:paraId="33972A86">
      <w:pPr>
        <w:tabs>
          <w:tab w:val="left" w:pos="341"/>
          <w:tab w:val="left" w:pos="5235"/>
        </w:tabs>
        <w:rPr>
          <w:b/>
          <w:bCs/>
          <w:szCs w:val="21"/>
        </w:rPr>
      </w:pPr>
      <w:r>
        <w:rPr>
          <w:b/>
          <w:bCs/>
          <w:szCs w:val="21"/>
        </w:rPr>
        <w:t>页    数：</w:t>
      </w:r>
      <w:r>
        <w:rPr>
          <w:rFonts w:hint="eastAsia"/>
          <w:b/>
          <w:bCs/>
          <w:szCs w:val="21"/>
        </w:rPr>
        <w:t>352</w:t>
      </w:r>
      <w:r>
        <w:rPr>
          <w:b/>
          <w:bCs/>
          <w:szCs w:val="21"/>
        </w:rPr>
        <w:t>页</w:t>
      </w:r>
    </w:p>
    <w:p w14:paraId="3D280856">
      <w:pPr>
        <w:tabs>
          <w:tab w:val="left" w:pos="341"/>
          <w:tab w:val="left" w:pos="5235"/>
        </w:tabs>
        <w:rPr>
          <w:b/>
          <w:bCs/>
          <w:szCs w:val="21"/>
        </w:rPr>
      </w:pPr>
      <w:r>
        <w:rPr>
          <w:b/>
          <w:bCs/>
          <w:szCs w:val="21"/>
        </w:rPr>
        <w:t>代理公司：Rob Weisbach</w:t>
      </w:r>
      <w:r>
        <w:rPr>
          <w:rFonts w:hint="eastAsia"/>
          <w:b/>
          <w:bCs/>
          <w:szCs w:val="21"/>
        </w:rPr>
        <w:t>/</w:t>
      </w:r>
      <w:r>
        <w:rPr>
          <w:b/>
          <w:bCs/>
          <w:szCs w:val="21"/>
        </w:rPr>
        <w:t>ANA/</w:t>
      </w:r>
      <w:r>
        <w:rPr>
          <w:b/>
          <w:bCs/>
          <w:color w:val="000000"/>
          <w:shd w:val="clear" w:color="auto" w:fill="FFFFFF"/>
        </w:rPr>
        <w:t>Jackie Huang</w:t>
      </w:r>
    </w:p>
    <w:p w14:paraId="4808C15D">
      <w:pPr>
        <w:tabs>
          <w:tab w:val="left" w:pos="341"/>
          <w:tab w:val="left" w:pos="5235"/>
        </w:tabs>
        <w:rPr>
          <w:b/>
          <w:bCs/>
          <w:szCs w:val="21"/>
        </w:rPr>
      </w:pPr>
      <w:r>
        <w:rPr>
          <w:b/>
          <w:bCs/>
          <w:szCs w:val="21"/>
        </w:rPr>
        <w:t>出版时间：</w:t>
      </w:r>
      <w:r>
        <w:rPr>
          <w:rFonts w:hint="eastAsia"/>
          <w:b/>
          <w:bCs/>
          <w:szCs w:val="21"/>
        </w:rPr>
        <w:t>201</w:t>
      </w:r>
      <w:r>
        <w:rPr>
          <w:b/>
          <w:bCs/>
          <w:szCs w:val="21"/>
        </w:rPr>
        <w:t>9年4月</w:t>
      </w:r>
    </w:p>
    <w:p w14:paraId="2000A847">
      <w:pPr>
        <w:tabs>
          <w:tab w:val="left" w:pos="341"/>
          <w:tab w:val="left" w:pos="5235"/>
        </w:tabs>
        <w:rPr>
          <w:b/>
          <w:bCs/>
          <w:szCs w:val="21"/>
        </w:rPr>
      </w:pPr>
      <w:r>
        <w:rPr>
          <w:b/>
          <w:bCs/>
          <w:szCs w:val="21"/>
        </w:rPr>
        <w:t>代理地区：中国大陆、台湾</w:t>
      </w:r>
    </w:p>
    <w:p w14:paraId="64CD83C0">
      <w:pPr>
        <w:tabs>
          <w:tab w:val="left" w:pos="341"/>
          <w:tab w:val="left" w:pos="5235"/>
        </w:tabs>
        <w:rPr>
          <w:b/>
          <w:bCs/>
          <w:szCs w:val="21"/>
        </w:rPr>
      </w:pPr>
      <w:r>
        <w:rPr>
          <w:b/>
          <w:bCs/>
          <w:szCs w:val="21"/>
        </w:rPr>
        <w:t>审读资料：电子稿</w:t>
      </w:r>
    </w:p>
    <w:p w14:paraId="49A7ED7B">
      <w:pPr>
        <w:rPr>
          <w:bCs/>
          <w:color w:val="FF0000"/>
          <w:szCs w:val="21"/>
        </w:rPr>
      </w:pPr>
      <w:r>
        <w:rPr>
          <w:b/>
          <w:bCs/>
          <w:szCs w:val="21"/>
        </w:rPr>
        <w:t>类    型：惊悚悬疑</w:t>
      </w:r>
      <w:r>
        <w:rPr>
          <w:rFonts w:hint="eastAsia"/>
          <w:bCs/>
          <w:color w:val="FF0000"/>
          <w:szCs w:val="21"/>
        </w:rPr>
        <w:t xml:space="preserve"> </w:t>
      </w:r>
    </w:p>
    <w:p w14:paraId="14F2D1DB">
      <w:pPr>
        <w:rPr>
          <w:b/>
          <w:bCs/>
          <w:color w:val="FF0000"/>
          <w:szCs w:val="21"/>
        </w:rPr>
      </w:pPr>
      <w:r>
        <w:rPr>
          <w:rFonts w:hint="eastAsia"/>
          <w:b/>
          <w:bCs/>
          <w:color w:val="FF0000"/>
          <w:szCs w:val="21"/>
        </w:rPr>
        <w:t>版权已授：英国、瑞典、法国、荷兰、立陶宛、克罗地亚、俄罗斯、捷克、波兰、斯洛文尼亚、阿尔巴尼亚、马其顿、保加利亚、以色列。</w:t>
      </w:r>
    </w:p>
    <w:p w14:paraId="17B7C749">
      <w:pPr>
        <w:widowControl/>
        <w:shd w:val="clear" w:color="auto" w:fill="FFFFFF"/>
        <w:jc w:val="left"/>
        <w:rPr>
          <w:color w:val="000000"/>
          <w:kern w:val="0"/>
          <w:sz w:val="19"/>
          <w:szCs w:val="19"/>
        </w:rPr>
      </w:pPr>
      <w:r>
        <w:rPr>
          <w:b/>
          <w:bCs/>
          <w:color w:val="FF2600"/>
          <w:kern w:val="0"/>
          <w:sz w:val="19"/>
        </w:rPr>
        <w:t> </w:t>
      </w:r>
      <w:r>
        <w:rPr>
          <w:rFonts w:hint="eastAsia"/>
          <w:b/>
          <w:bCs/>
          <w:color w:val="FF2600"/>
          <w:kern w:val="0"/>
          <w:sz w:val="19"/>
        </w:rPr>
        <w:t>本书影视改编权已授权</w:t>
      </w:r>
      <w:r>
        <w:rPr>
          <w:b/>
          <w:bCs/>
          <w:color w:val="FF2600"/>
          <w:kern w:val="0"/>
          <w:sz w:val="19"/>
          <w:szCs w:val="19"/>
        </w:rPr>
        <w:t>NBC Universal</w:t>
      </w:r>
      <w:r>
        <w:rPr>
          <w:rFonts w:hint="eastAsia"/>
          <w:b/>
          <w:bCs/>
          <w:color w:val="FF2600"/>
          <w:kern w:val="0"/>
          <w:sz w:val="19"/>
          <w:szCs w:val="19"/>
        </w:rPr>
        <w:t>。</w:t>
      </w:r>
    </w:p>
    <w:p w14:paraId="43F72F7A">
      <w:pPr>
        <w:autoSpaceDE w:val="0"/>
        <w:autoSpaceDN w:val="0"/>
        <w:adjustRightInd w:val="0"/>
        <w:rPr>
          <w:b/>
          <w:bCs/>
          <w:kern w:val="0"/>
          <w:szCs w:val="21"/>
        </w:rPr>
      </w:pPr>
    </w:p>
    <w:p w14:paraId="748E749A">
      <w:pPr>
        <w:widowControl/>
        <w:shd w:val="clear" w:color="auto" w:fill="FFFFFF"/>
        <w:jc w:val="left"/>
        <w:rPr>
          <w:color w:val="000000"/>
          <w:kern w:val="0"/>
          <w:sz w:val="19"/>
          <w:szCs w:val="19"/>
        </w:rPr>
      </w:pPr>
      <w:r>
        <w:rPr>
          <w:b/>
          <w:bCs/>
          <w:color w:val="000000"/>
          <w:kern w:val="0"/>
          <w:sz w:val="19"/>
        </w:rPr>
        <w:t>GoodReads</w:t>
      </w:r>
      <w:r>
        <w:rPr>
          <w:rFonts w:hint="eastAsia"/>
          <w:b/>
          <w:bCs/>
          <w:color w:val="000000"/>
          <w:kern w:val="0"/>
          <w:sz w:val="19"/>
        </w:rPr>
        <w:t>网站2019年最受期待的图书</w:t>
      </w:r>
    </w:p>
    <w:p w14:paraId="69B4C68D">
      <w:pPr>
        <w:widowControl/>
        <w:shd w:val="clear" w:color="auto" w:fill="FFFFFF"/>
        <w:jc w:val="left"/>
        <w:rPr>
          <w:color w:val="000000"/>
          <w:kern w:val="0"/>
          <w:sz w:val="19"/>
          <w:szCs w:val="19"/>
        </w:rPr>
      </w:pPr>
      <w:r>
        <w:rPr>
          <w:rFonts w:hint="eastAsia"/>
          <w:b/>
          <w:bCs/>
          <w:color w:val="000000"/>
          <w:kern w:val="0"/>
          <w:sz w:val="19"/>
        </w:rPr>
        <w:t>亚马逊网站月度优秀图书</w:t>
      </w:r>
    </w:p>
    <w:p w14:paraId="7623F792">
      <w:pPr>
        <w:widowControl/>
        <w:shd w:val="clear" w:color="auto" w:fill="FFFFFF"/>
        <w:jc w:val="left"/>
        <w:rPr>
          <w:color w:val="000000"/>
          <w:kern w:val="0"/>
          <w:sz w:val="19"/>
          <w:szCs w:val="19"/>
        </w:rPr>
      </w:pPr>
      <w:r>
        <w:rPr>
          <w:rFonts w:hint="eastAsia"/>
          <w:b/>
          <w:bCs/>
          <w:color w:val="000000"/>
          <w:kern w:val="0"/>
          <w:sz w:val="19"/>
        </w:rPr>
        <w:t>入选《娱乐周刊》（</w:t>
      </w:r>
      <w:r>
        <w:rPr>
          <w:b/>
          <w:bCs/>
          <w:i/>
          <w:iCs/>
          <w:color w:val="000000"/>
          <w:kern w:val="0"/>
          <w:sz w:val="19"/>
        </w:rPr>
        <w:t>Entertainment Weekly</w:t>
      </w:r>
      <w:r>
        <w:rPr>
          <w:rFonts w:hint="eastAsia"/>
          <w:b/>
          <w:bCs/>
          <w:color w:val="000000"/>
          <w:kern w:val="0"/>
          <w:sz w:val="19"/>
        </w:rPr>
        <w:t>）</w:t>
      </w:r>
    </w:p>
    <w:p w14:paraId="349853D8">
      <w:pPr>
        <w:widowControl/>
        <w:shd w:val="clear" w:color="auto" w:fill="FFFFFF"/>
        <w:jc w:val="left"/>
        <w:rPr>
          <w:color w:val="000000"/>
          <w:kern w:val="0"/>
          <w:sz w:val="19"/>
          <w:szCs w:val="19"/>
        </w:rPr>
      </w:pPr>
      <w:r>
        <w:rPr>
          <w:rFonts w:hint="eastAsia"/>
          <w:b/>
          <w:bCs/>
          <w:color w:val="000000"/>
          <w:kern w:val="0"/>
          <w:sz w:val="19"/>
        </w:rPr>
        <w:t>入选《人物杂志》（</w:t>
      </w:r>
      <w:r>
        <w:rPr>
          <w:b/>
          <w:bCs/>
          <w:i/>
          <w:iCs/>
          <w:color w:val="000000"/>
          <w:kern w:val="0"/>
          <w:sz w:val="19"/>
        </w:rPr>
        <w:t>People</w:t>
      </w:r>
      <w:r>
        <w:rPr>
          <w:rFonts w:hint="eastAsia"/>
          <w:b/>
          <w:bCs/>
          <w:color w:val="000000"/>
          <w:kern w:val="0"/>
          <w:sz w:val="19"/>
        </w:rPr>
        <w:t>）“人民选择”书单</w:t>
      </w:r>
      <w:r>
        <w:rPr>
          <w:b/>
          <w:bCs/>
          <w:color w:val="000000"/>
          <w:kern w:val="0"/>
          <w:sz w:val="19"/>
        </w:rPr>
        <w:t xml:space="preserve">A </w:t>
      </w:r>
      <w:r>
        <w:rPr>
          <w:b/>
          <w:bCs/>
          <w:i/>
          <w:iCs/>
          <w:color w:val="000000"/>
          <w:kern w:val="0"/>
          <w:sz w:val="19"/>
        </w:rPr>
        <w:t>People</w:t>
      </w:r>
      <w:r>
        <w:rPr>
          <w:b/>
          <w:bCs/>
          <w:color w:val="000000"/>
          <w:kern w:val="0"/>
          <w:sz w:val="19"/>
        </w:rPr>
        <w:t xml:space="preserve"> magazine “People Pick”</w:t>
      </w:r>
    </w:p>
    <w:p w14:paraId="3ACD3AB5">
      <w:pPr>
        <w:widowControl/>
        <w:shd w:val="clear" w:color="auto" w:fill="FFFFFF"/>
        <w:jc w:val="left"/>
        <w:rPr>
          <w:color w:val="000000"/>
          <w:kern w:val="0"/>
          <w:sz w:val="19"/>
          <w:szCs w:val="19"/>
        </w:rPr>
      </w:pPr>
      <w:r>
        <w:rPr>
          <w:rFonts w:hint="eastAsia"/>
          <w:b/>
          <w:bCs/>
          <w:color w:val="000000"/>
          <w:kern w:val="0"/>
          <w:sz w:val="19"/>
        </w:rPr>
        <w:t>入选</w:t>
      </w:r>
      <w:r>
        <w:rPr>
          <w:b/>
          <w:bCs/>
          <w:i/>
          <w:iCs/>
          <w:color w:val="000000"/>
          <w:kern w:val="0"/>
          <w:sz w:val="19"/>
        </w:rPr>
        <w:t>US</w:t>
      </w:r>
      <w:r>
        <w:rPr>
          <w:b/>
          <w:bCs/>
          <w:color w:val="000000"/>
          <w:kern w:val="0"/>
          <w:sz w:val="19"/>
        </w:rPr>
        <w:t xml:space="preserve"> </w:t>
      </w:r>
      <w:r>
        <w:rPr>
          <w:rFonts w:hint="eastAsia"/>
          <w:b/>
          <w:bCs/>
          <w:color w:val="000000"/>
          <w:kern w:val="0"/>
          <w:sz w:val="19"/>
        </w:rPr>
        <w:t>杂志书单</w:t>
      </w:r>
    </w:p>
    <w:p w14:paraId="0E2F68AE">
      <w:pPr>
        <w:widowControl/>
        <w:shd w:val="clear" w:color="auto" w:fill="FFFFFF"/>
        <w:jc w:val="left"/>
        <w:rPr>
          <w:color w:val="000000"/>
          <w:kern w:val="0"/>
          <w:sz w:val="19"/>
          <w:szCs w:val="19"/>
        </w:rPr>
      </w:pPr>
      <w:r>
        <w:rPr>
          <w:rFonts w:hint="eastAsia"/>
          <w:b/>
          <w:bCs/>
          <w:color w:val="000000"/>
          <w:kern w:val="0"/>
          <w:sz w:val="19"/>
        </w:rPr>
        <w:t>入选《奥普拉杂志》（</w:t>
      </w:r>
      <w:r>
        <w:rPr>
          <w:b/>
          <w:bCs/>
          <w:i/>
          <w:iCs/>
          <w:color w:val="000000"/>
          <w:kern w:val="0"/>
          <w:sz w:val="19"/>
        </w:rPr>
        <w:t>O, The Oprah Magazine</w:t>
      </w:r>
      <w:r>
        <w:rPr>
          <w:rFonts w:hint="eastAsia"/>
          <w:b/>
          <w:bCs/>
          <w:color w:val="000000"/>
          <w:kern w:val="0"/>
          <w:sz w:val="19"/>
        </w:rPr>
        <w:t>）最佳沙滩读物书单</w:t>
      </w:r>
    </w:p>
    <w:p w14:paraId="136B26CE">
      <w:pPr>
        <w:autoSpaceDE w:val="0"/>
        <w:autoSpaceDN w:val="0"/>
        <w:adjustRightInd w:val="0"/>
        <w:rPr>
          <w:b/>
          <w:bCs/>
          <w:kern w:val="0"/>
          <w:szCs w:val="21"/>
        </w:rPr>
      </w:pPr>
    </w:p>
    <w:p w14:paraId="40D1486F">
      <w:pPr>
        <w:autoSpaceDE w:val="0"/>
        <w:autoSpaceDN w:val="0"/>
        <w:adjustRightInd w:val="0"/>
        <w:rPr>
          <w:b/>
          <w:bCs/>
          <w:kern w:val="0"/>
          <w:szCs w:val="21"/>
        </w:rPr>
      </w:pPr>
      <w:r>
        <w:rPr>
          <w:b/>
          <w:bCs/>
          <w:kern w:val="0"/>
          <w:szCs w:val="21"/>
          <w:lang w:val="zh-CN"/>
        </w:rPr>
        <w:t>内容简介</w:t>
      </w:r>
      <w:r>
        <w:rPr>
          <w:b/>
          <w:bCs/>
          <w:kern w:val="0"/>
          <w:szCs w:val="21"/>
        </w:rPr>
        <w:t>：</w:t>
      </w:r>
    </w:p>
    <w:p w14:paraId="2895C510">
      <w:pPr>
        <w:tabs>
          <w:tab w:val="left" w:pos="341"/>
          <w:tab w:val="left" w:pos="5235"/>
        </w:tabs>
        <w:autoSpaceDE w:val="0"/>
        <w:autoSpaceDN w:val="0"/>
        <w:adjustRightInd w:val="0"/>
        <w:rPr>
          <w:b/>
          <w:bCs/>
          <w:kern w:val="0"/>
          <w:szCs w:val="21"/>
        </w:rPr>
      </w:pPr>
    </w:p>
    <w:p w14:paraId="6C2CBAB1">
      <w:pPr>
        <w:tabs>
          <w:tab w:val="left" w:pos="341"/>
          <w:tab w:val="left" w:pos="5235"/>
        </w:tabs>
        <w:autoSpaceDE w:val="0"/>
        <w:autoSpaceDN w:val="0"/>
        <w:adjustRightInd w:val="0"/>
        <w:rPr>
          <w:bCs/>
          <w:kern w:val="0"/>
          <w:szCs w:val="21"/>
        </w:rPr>
      </w:pPr>
      <w:r>
        <w:rPr>
          <w:bCs/>
          <w:kern w:val="0"/>
          <w:szCs w:val="21"/>
        </w:rPr>
        <w:tab/>
      </w:r>
      <w:r>
        <w:rPr>
          <w:rFonts w:hint="eastAsia"/>
          <w:bCs/>
          <w:kern w:val="0"/>
          <w:szCs w:val="21"/>
        </w:rPr>
        <w:t>从露西第一次见到丈夫的母亲黛安娜的那一刻起，她便刻意与黛安娜保持一定距离。因为她知道，自己给人留下的印象只是一种表面伪装，而黛安娜是一位非常礼貌、友好、妥帖的人。黛安娜真的看起来完美无缺。她是这整片社区的支柱人物，是社会正义的倡导者，帮助女性难民融入新的国家和生活。她和丈夫汤姆的婚姻幸福美满，并持续了几十年。露西太想讨好自己这位完美婆婆了。</w:t>
      </w:r>
    </w:p>
    <w:p w14:paraId="120D5C88">
      <w:pPr>
        <w:tabs>
          <w:tab w:val="left" w:pos="341"/>
          <w:tab w:val="left" w:pos="5235"/>
        </w:tabs>
        <w:autoSpaceDE w:val="0"/>
        <w:autoSpaceDN w:val="0"/>
        <w:adjustRightInd w:val="0"/>
        <w:rPr>
          <w:bCs/>
          <w:kern w:val="0"/>
          <w:szCs w:val="21"/>
        </w:rPr>
      </w:pPr>
    </w:p>
    <w:p w14:paraId="009C027B">
      <w:pPr>
        <w:tabs>
          <w:tab w:val="left" w:pos="341"/>
          <w:tab w:val="left" w:pos="5235"/>
        </w:tabs>
        <w:autoSpaceDE w:val="0"/>
        <w:autoSpaceDN w:val="0"/>
        <w:adjustRightInd w:val="0"/>
        <w:rPr>
          <w:bCs/>
          <w:kern w:val="0"/>
          <w:szCs w:val="21"/>
        </w:rPr>
      </w:pPr>
      <w:r>
        <w:rPr>
          <w:bCs/>
          <w:kern w:val="0"/>
          <w:szCs w:val="21"/>
        </w:rPr>
        <w:tab/>
      </w:r>
      <w:r>
        <w:rPr>
          <w:rFonts w:hint="eastAsia"/>
          <w:bCs/>
          <w:kern w:val="0"/>
          <w:szCs w:val="21"/>
        </w:rPr>
        <w:t>然而，五年后，黛安娜被发现死亡，尸体边有一张遗书，上面写着，因为不远再与癌症斗争，她选择自行了断。</w:t>
      </w:r>
    </w:p>
    <w:p w14:paraId="0AE87E45">
      <w:pPr>
        <w:tabs>
          <w:tab w:val="left" w:pos="341"/>
          <w:tab w:val="left" w:pos="5235"/>
        </w:tabs>
        <w:autoSpaceDE w:val="0"/>
        <w:autoSpaceDN w:val="0"/>
        <w:adjustRightInd w:val="0"/>
        <w:rPr>
          <w:bCs/>
          <w:kern w:val="0"/>
          <w:szCs w:val="21"/>
        </w:rPr>
      </w:pPr>
    </w:p>
    <w:p w14:paraId="578C1431">
      <w:pPr>
        <w:tabs>
          <w:tab w:val="left" w:pos="341"/>
          <w:tab w:val="left" w:pos="5235"/>
        </w:tabs>
        <w:autoSpaceDE w:val="0"/>
        <w:autoSpaceDN w:val="0"/>
        <w:adjustRightInd w:val="0"/>
        <w:rPr>
          <w:bCs/>
          <w:kern w:val="0"/>
          <w:szCs w:val="21"/>
        </w:rPr>
      </w:pPr>
      <w:r>
        <w:rPr>
          <w:bCs/>
          <w:kern w:val="0"/>
          <w:szCs w:val="21"/>
        </w:rPr>
        <w:tab/>
      </w:r>
      <w:r>
        <w:rPr>
          <w:rFonts w:hint="eastAsia"/>
          <w:bCs/>
          <w:kern w:val="0"/>
          <w:szCs w:val="21"/>
        </w:rPr>
        <w:t>然而，法医并没有发现黛安娜患有癌症，他们发现的，却是她体内的毒素和窒息的痕迹。是谁想要杀死黛安娜？为什么在设下最初的医嘱后第十一个小时，黛安娜会突然改变对女子和配偶继承权条款？</w:t>
      </w:r>
    </w:p>
    <w:p w14:paraId="6F4FB240">
      <w:pPr>
        <w:tabs>
          <w:tab w:val="left" w:pos="341"/>
          <w:tab w:val="left" w:pos="5235"/>
        </w:tabs>
        <w:autoSpaceDE w:val="0"/>
        <w:autoSpaceDN w:val="0"/>
        <w:adjustRightInd w:val="0"/>
        <w:rPr>
          <w:bCs/>
          <w:kern w:val="0"/>
          <w:szCs w:val="21"/>
        </w:rPr>
      </w:pPr>
    </w:p>
    <w:p w14:paraId="460115C4">
      <w:pPr>
        <w:tabs>
          <w:tab w:val="left" w:pos="341"/>
          <w:tab w:val="left" w:pos="5235"/>
        </w:tabs>
        <w:autoSpaceDE w:val="0"/>
        <w:autoSpaceDN w:val="0"/>
        <w:adjustRightInd w:val="0"/>
        <w:rPr>
          <w:b/>
          <w:bCs/>
          <w:kern w:val="0"/>
          <w:szCs w:val="21"/>
        </w:rPr>
      </w:pPr>
      <w:r>
        <w:rPr>
          <w:rFonts w:hint="eastAsia"/>
          <w:b/>
          <w:bCs/>
          <w:kern w:val="0"/>
          <w:szCs w:val="21"/>
        </w:rPr>
        <w:t>媒体评价：</w:t>
      </w:r>
    </w:p>
    <w:p w14:paraId="4E0E4F8B">
      <w:pPr>
        <w:tabs>
          <w:tab w:val="left" w:pos="341"/>
          <w:tab w:val="left" w:pos="5235"/>
        </w:tabs>
        <w:autoSpaceDE w:val="0"/>
        <w:autoSpaceDN w:val="0"/>
        <w:adjustRightInd w:val="0"/>
        <w:rPr>
          <w:bCs/>
          <w:kern w:val="0"/>
          <w:szCs w:val="21"/>
        </w:rPr>
      </w:pPr>
    </w:p>
    <w:p w14:paraId="280D2F62">
      <w:pPr>
        <w:tabs>
          <w:tab w:val="left" w:pos="341"/>
          <w:tab w:val="left" w:pos="5235"/>
        </w:tabs>
        <w:autoSpaceDE w:val="0"/>
        <w:autoSpaceDN w:val="0"/>
        <w:adjustRightInd w:val="0"/>
        <w:ind w:firstLine="420"/>
        <w:rPr>
          <w:bCs/>
          <w:kern w:val="0"/>
          <w:szCs w:val="21"/>
        </w:rPr>
      </w:pPr>
      <w:r>
        <w:rPr>
          <w:rFonts w:hint="eastAsia"/>
          <w:bCs/>
          <w:kern w:val="0"/>
          <w:szCs w:val="21"/>
        </w:rPr>
        <w:t>“充满娱乐性，十分吸引人，这本书既包含了丰富的智慧和悬念，也提供了对家庭关系和爱情的敏锐洞察。”</w:t>
      </w:r>
    </w:p>
    <w:p w14:paraId="46CD5679">
      <w:pPr>
        <w:tabs>
          <w:tab w:val="left" w:pos="341"/>
          <w:tab w:val="left" w:pos="5235"/>
        </w:tabs>
        <w:autoSpaceDE w:val="0"/>
        <w:autoSpaceDN w:val="0"/>
        <w:adjustRightInd w:val="0"/>
        <w:jc w:val="right"/>
        <w:rPr>
          <w:bCs/>
          <w:kern w:val="0"/>
          <w:szCs w:val="21"/>
        </w:rPr>
      </w:pPr>
      <w:r>
        <w:rPr>
          <w:rFonts w:hint="eastAsia"/>
          <w:bCs/>
          <w:kern w:val="0"/>
          <w:szCs w:val="21"/>
        </w:rPr>
        <w:t>----《人物杂志》（</w:t>
      </w:r>
      <w:r>
        <w:rPr>
          <w:i/>
          <w:iCs/>
          <w:color w:val="000000"/>
          <w:kern w:val="0"/>
          <w:sz w:val="19"/>
        </w:rPr>
        <w:t>People</w:t>
      </w:r>
      <w:r>
        <w:rPr>
          <w:color w:val="000000"/>
          <w:kern w:val="0"/>
          <w:sz w:val="19"/>
          <w:szCs w:val="19"/>
        </w:rPr>
        <w:t xml:space="preserve"> magazine</w:t>
      </w:r>
      <w:r>
        <w:rPr>
          <w:rFonts w:hint="eastAsia"/>
          <w:bCs/>
          <w:kern w:val="0"/>
          <w:szCs w:val="21"/>
        </w:rPr>
        <w:t>）</w:t>
      </w:r>
    </w:p>
    <w:p w14:paraId="1EE7057C">
      <w:pPr>
        <w:tabs>
          <w:tab w:val="left" w:pos="341"/>
          <w:tab w:val="left" w:pos="5235"/>
        </w:tabs>
        <w:autoSpaceDE w:val="0"/>
        <w:autoSpaceDN w:val="0"/>
        <w:adjustRightInd w:val="0"/>
        <w:rPr>
          <w:bCs/>
          <w:kern w:val="0"/>
          <w:szCs w:val="21"/>
        </w:rPr>
      </w:pPr>
    </w:p>
    <w:p w14:paraId="48B228E3">
      <w:pPr>
        <w:tabs>
          <w:tab w:val="left" w:pos="341"/>
          <w:tab w:val="left" w:pos="5235"/>
        </w:tabs>
        <w:autoSpaceDE w:val="0"/>
        <w:autoSpaceDN w:val="0"/>
        <w:adjustRightInd w:val="0"/>
        <w:rPr>
          <w:b/>
          <w:bCs/>
          <w:kern w:val="0"/>
          <w:szCs w:val="21"/>
        </w:rPr>
      </w:pPr>
      <w:r>
        <w:drawing>
          <wp:anchor distT="0" distB="0" distL="114300" distR="114300" simplePos="0" relativeHeight="251659264" behindDoc="0" locked="0" layoutInCell="1" allowOverlap="1">
            <wp:simplePos x="0" y="0"/>
            <wp:positionH relativeFrom="column">
              <wp:posOffset>4145915</wp:posOffset>
            </wp:positionH>
            <wp:positionV relativeFrom="paragraph">
              <wp:posOffset>78740</wp:posOffset>
            </wp:positionV>
            <wp:extent cx="1272540" cy="1950085"/>
            <wp:effectExtent l="0" t="0" r="3810" b="1206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1272540" cy="1950085"/>
                    </a:xfrm>
                    <a:prstGeom prst="rect">
                      <a:avLst/>
                    </a:prstGeom>
                    <a:noFill/>
                    <a:ln>
                      <a:noFill/>
                    </a:ln>
                  </pic:spPr>
                </pic:pic>
              </a:graphicData>
            </a:graphic>
          </wp:anchor>
        </w:drawing>
      </w:r>
    </w:p>
    <w:p w14:paraId="707C1E4F">
      <w:pPr>
        <w:tabs>
          <w:tab w:val="left" w:pos="341"/>
          <w:tab w:val="left" w:pos="5235"/>
        </w:tabs>
        <w:rPr>
          <w:b/>
          <w:bCs/>
          <w:szCs w:val="21"/>
        </w:rPr>
      </w:pPr>
      <w:r>
        <w:rPr>
          <w:b/>
          <w:bCs/>
          <w:szCs w:val="21"/>
        </w:rPr>
        <w:t>中文书名：《</w:t>
      </w:r>
      <w:r>
        <w:rPr>
          <w:rFonts w:hint="eastAsia"/>
          <w:b/>
          <w:bCs/>
          <w:szCs w:val="21"/>
        </w:rPr>
        <w:t>邻人</w:t>
      </w:r>
      <w:r>
        <w:rPr>
          <w:b/>
          <w:bCs/>
          <w:szCs w:val="21"/>
        </w:rPr>
        <w:t>》</w:t>
      </w:r>
    </w:p>
    <w:p w14:paraId="0CED277D">
      <w:pPr>
        <w:tabs>
          <w:tab w:val="left" w:pos="341"/>
          <w:tab w:val="left" w:pos="5235"/>
        </w:tabs>
        <w:rPr>
          <w:b/>
          <w:bCs/>
          <w:szCs w:val="21"/>
        </w:rPr>
      </w:pPr>
      <w:r>
        <w:rPr>
          <w:b/>
          <w:bCs/>
          <w:szCs w:val="21"/>
        </w:rPr>
        <w:t>英文书名：</w:t>
      </w:r>
      <w:r>
        <w:rPr>
          <w:rFonts w:hint="eastAsia"/>
          <w:b/>
          <w:bCs/>
          <w:szCs w:val="21"/>
        </w:rPr>
        <w:t>THE FAMILY NEXT DOOR</w:t>
      </w:r>
    </w:p>
    <w:p w14:paraId="4B1C9097">
      <w:pPr>
        <w:tabs>
          <w:tab w:val="left" w:pos="341"/>
          <w:tab w:val="left" w:pos="5235"/>
        </w:tabs>
        <w:rPr>
          <w:b/>
          <w:bCs/>
          <w:szCs w:val="21"/>
        </w:rPr>
      </w:pPr>
      <w:r>
        <w:rPr>
          <w:b/>
          <w:bCs/>
          <w:szCs w:val="21"/>
        </w:rPr>
        <w:t>作    者：Sally Hepworth</w:t>
      </w:r>
    </w:p>
    <w:p w14:paraId="15A0D58D">
      <w:pPr>
        <w:tabs>
          <w:tab w:val="left" w:pos="341"/>
          <w:tab w:val="left" w:pos="5235"/>
        </w:tabs>
        <w:rPr>
          <w:b/>
          <w:bCs/>
          <w:szCs w:val="21"/>
        </w:rPr>
      </w:pPr>
      <w:r>
        <w:rPr>
          <w:b/>
          <w:bCs/>
          <w:szCs w:val="21"/>
        </w:rPr>
        <w:t>出 版 社：St. Martin’s Press</w:t>
      </w:r>
    </w:p>
    <w:p w14:paraId="0FE24588">
      <w:pPr>
        <w:tabs>
          <w:tab w:val="left" w:pos="341"/>
          <w:tab w:val="left" w:pos="5235"/>
        </w:tabs>
        <w:rPr>
          <w:b/>
          <w:bCs/>
          <w:szCs w:val="21"/>
        </w:rPr>
      </w:pPr>
      <w:r>
        <w:rPr>
          <w:b/>
          <w:bCs/>
          <w:szCs w:val="21"/>
        </w:rPr>
        <w:t>代理公司：Rob Weisbach</w:t>
      </w:r>
      <w:r>
        <w:rPr>
          <w:rFonts w:hint="eastAsia"/>
          <w:b/>
          <w:bCs/>
          <w:szCs w:val="21"/>
        </w:rPr>
        <w:t>/</w:t>
      </w:r>
      <w:r>
        <w:rPr>
          <w:b/>
          <w:bCs/>
          <w:szCs w:val="21"/>
        </w:rPr>
        <w:t>ANA/</w:t>
      </w:r>
      <w:r>
        <w:rPr>
          <w:b/>
          <w:bCs/>
          <w:color w:val="000000"/>
          <w:shd w:val="clear" w:color="auto" w:fill="FFFFFF"/>
        </w:rPr>
        <w:t>Jackie Huang</w:t>
      </w:r>
    </w:p>
    <w:p w14:paraId="35CE9CF8">
      <w:pPr>
        <w:tabs>
          <w:tab w:val="left" w:pos="341"/>
          <w:tab w:val="left" w:pos="5235"/>
        </w:tabs>
        <w:rPr>
          <w:b/>
          <w:bCs/>
          <w:szCs w:val="21"/>
        </w:rPr>
      </w:pPr>
      <w:r>
        <w:rPr>
          <w:b/>
          <w:bCs/>
          <w:szCs w:val="21"/>
        </w:rPr>
        <w:t>页    数：</w:t>
      </w:r>
      <w:r>
        <w:rPr>
          <w:rFonts w:hint="eastAsia"/>
          <w:b/>
          <w:bCs/>
          <w:szCs w:val="21"/>
        </w:rPr>
        <w:t>352</w:t>
      </w:r>
      <w:r>
        <w:rPr>
          <w:b/>
          <w:bCs/>
          <w:szCs w:val="21"/>
        </w:rPr>
        <w:t>页</w:t>
      </w:r>
    </w:p>
    <w:p w14:paraId="32DF7B96">
      <w:pPr>
        <w:tabs>
          <w:tab w:val="left" w:pos="341"/>
          <w:tab w:val="left" w:pos="5235"/>
        </w:tabs>
        <w:rPr>
          <w:b/>
          <w:bCs/>
          <w:szCs w:val="21"/>
        </w:rPr>
      </w:pPr>
      <w:r>
        <w:rPr>
          <w:b/>
          <w:bCs/>
          <w:szCs w:val="21"/>
        </w:rPr>
        <w:t>出版时间：</w:t>
      </w:r>
      <w:r>
        <w:rPr>
          <w:rFonts w:hint="eastAsia"/>
          <w:b/>
          <w:bCs/>
          <w:szCs w:val="21"/>
        </w:rPr>
        <w:t>201</w:t>
      </w:r>
      <w:r>
        <w:rPr>
          <w:b/>
          <w:bCs/>
          <w:szCs w:val="21"/>
        </w:rPr>
        <w:t>8年</w:t>
      </w:r>
      <w:r>
        <w:rPr>
          <w:rFonts w:hint="eastAsia"/>
          <w:b/>
          <w:bCs/>
          <w:szCs w:val="21"/>
        </w:rPr>
        <w:t>3</w:t>
      </w:r>
      <w:r>
        <w:rPr>
          <w:b/>
          <w:bCs/>
          <w:szCs w:val="21"/>
        </w:rPr>
        <w:t>月</w:t>
      </w:r>
    </w:p>
    <w:p w14:paraId="78A2D6CB">
      <w:pPr>
        <w:tabs>
          <w:tab w:val="left" w:pos="341"/>
          <w:tab w:val="left" w:pos="5235"/>
        </w:tabs>
        <w:rPr>
          <w:b/>
          <w:bCs/>
          <w:szCs w:val="21"/>
        </w:rPr>
      </w:pPr>
      <w:r>
        <w:rPr>
          <w:b/>
          <w:bCs/>
          <w:szCs w:val="21"/>
        </w:rPr>
        <w:t>代理地区：中国大陆、台湾</w:t>
      </w:r>
    </w:p>
    <w:p w14:paraId="4EF5EFAC">
      <w:pPr>
        <w:tabs>
          <w:tab w:val="left" w:pos="341"/>
          <w:tab w:val="left" w:pos="5235"/>
        </w:tabs>
        <w:rPr>
          <w:b/>
          <w:bCs/>
          <w:szCs w:val="21"/>
        </w:rPr>
      </w:pPr>
      <w:r>
        <w:rPr>
          <w:b/>
          <w:bCs/>
          <w:szCs w:val="21"/>
        </w:rPr>
        <w:t>审读资料：电子稿</w:t>
      </w:r>
    </w:p>
    <w:p w14:paraId="10DAF073">
      <w:pPr>
        <w:rPr>
          <w:bCs/>
          <w:color w:val="FF0000"/>
          <w:szCs w:val="21"/>
        </w:rPr>
      </w:pPr>
      <w:r>
        <w:rPr>
          <w:b/>
          <w:bCs/>
          <w:szCs w:val="21"/>
        </w:rPr>
        <w:t>类    型：惊悚悬疑</w:t>
      </w:r>
      <w:r>
        <w:rPr>
          <w:rFonts w:hint="eastAsia"/>
          <w:bCs/>
          <w:color w:val="FF0000"/>
          <w:szCs w:val="21"/>
        </w:rPr>
        <w:t xml:space="preserve"> </w:t>
      </w:r>
    </w:p>
    <w:p w14:paraId="53F3E54E">
      <w:pPr>
        <w:rPr>
          <w:bCs/>
          <w:color w:val="FF0000"/>
          <w:szCs w:val="21"/>
        </w:rPr>
      </w:pPr>
    </w:p>
    <w:p w14:paraId="48B56BEC">
      <w:pPr>
        <w:rPr>
          <w:b/>
          <w:bCs/>
          <w:color w:val="FF0000"/>
          <w:szCs w:val="21"/>
        </w:rPr>
      </w:pPr>
      <w:r>
        <w:rPr>
          <w:rFonts w:hint="eastAsia"/>
          <w:b/>
          <w:bCs/>
          <w:color w:val="FF0000"/>
          <w:szCs w:val="21"/>
        </w:rPr>
        <w:t>·英国版为Hodder出版社今夏最畅销悬疑小说之一</w:t>
      </w:r>
    </w:p>
    <w:p w14:paraId="5A5D13E6">
      <w:pPr>
        <w:rPr>
          <w:b/>
          <w:bCs/>
          <w:color w:val="FF0000"/>
          <w:szCs w:val="21"/>
        </w:rPr>
      </w:pPr>
      <w:r>
        <w:rPr>
          <w:rFonts w:hint="eastAsia"/>
          <w:b/>
          <w:bCs/>
          <w:color w:val="FF0000"/>
          <w:szCs w:val="21"/>
        </w:rPr>
        <w:t>·Amazon以及iBooks畅销榜#5</w:t>
      </w:r>
    </w:p>
    <w:p w14:paraId="1F07BB7C">
      <w:pPr>
        <w:rPr>
          <w:b/>
          <w:bCs/>
          <w:color w:val="FF0000"/>
          <w:szCs w:val="21"/>
        </w:rPr>
      </w:pPr>
      <w:r>
        <w:rPr>
          <w:rFonts w:hint="eastAsia"/>
          <w:b/>
          <w:bCs/>
          <w:color w:val="FF0000"/>
          <w:szCs w:val="21"/>
        </w:rPr>
        <w:t>·单日销量高达1000册</w:t>
      </w:r>
    </w:p>
    <w:p w14:paraId="77ADF638">
      <w:pPr>
        <w:rPr>
          <w:b/>
          <w:bCs/>
          <w:color w:val="FF0000"/>
          <w:szCs w:val="21"/>
        </w:rPr>
      </w:pPr>
      <w:r>
        <w:rPr>
          <w:rFonts w:hint="eastAsia"/>
          <w:b/>
          <w:bCs/>
          <w:color w:val="FF0000"/>
          <w:szCs w:val="21"/>
        </w:rPr>
        <w:t>·2018年3月出版，累积销量超过</w:t>
      </w:r>
      <w:r>
        <w:rPr>
          <w:b/>
          <w:bCs/>
          <w:color w:val="FF0000"/>
          <w:szCs w:val="21"/>
        </w:rPr>
        <w:t>8</w:t>
      </w:r>
      <w:r>
        <w:rPr>
          <w:rFonts w:hint="eastAsia"/>
          <w:b/>
          <w:bCs/>
          <w:color w:val="FF0000"/>
          <w:szCs w:val="21"/>
        </w:rPr>
        <w:t>万册</w:t>
      </w:r>
    </w:p>
    <w:p w14:paraId="24E14F81">
      <w:pPr>
        <w:autoSpaceDE w:val="0"/>
        <w:autoSpaceDN w:val="0"/>
        <w:adjustRightInd w:val="0"/>
        <w:rPr>
          <w:b/>
          <w:bCs/>
          <w:kern w:val="0"/>
          <w:szCs w:val="21"/>
        </w:rPr>
      </w:pPr>
    </w:p>
    <w:p w14:paraId="13840B2B">
      <w:pPr>
        <w:autoSpaceDE w:val="0"/>
        <w:autoSpaceDN w:val="0"/>
        <w:adjustRightInd w:val="0"/>
        <w:rPr>
          <w:b/>
          <w:bCs/>
          <w:kern w:val="0"/>
          <w:szCs w:val="21"/>
        </w:rPr>
      </w:pPr>
      <w:r>
        <w:rPr>
          <w:b/>
          <w:bCs/>
          <w:kern w:val="0"/>
          <w:szCs w:val="21"/>
          <w:lang w:val="zh-CN"/>
        </w:rPr>
        <w:t>内容简介</w:t>
      </w:r>
      <w:r>
        <w:rPr>
          <w:b/>
          <w:bCs/>
          <w:kern w:val="0"/>
          <w:szCs w:val="21"/>
        </w:rPr>
        <w:t>：</w:t>
      </w:r>
    </w:p>
    <w:p w14:paraId="049FA993">
      <w:pPr>
        <w:autoSpaceDE w:val="0"/>
        <w:autoSpaceDN w:val="0"/>
        <w:adjustRightInd w:val="0"/>
        <w:rPr>
          <w:color w:val="000000"/>
          <w:shd w:val="clear" w:color="auto" w:fill="FFFFFF"/>
        </w:rPr>
      </w:pPr>
    </w:p>
    <w:p w14:paraId="0B8E49EC">
      <w:pPr>
        <w:autoSpaceDE w:val="0"/>
        <w:autoSpaceDN w:val="0"/>
        <w:adjustRightInd w:val="0"/>
        <w:ind w:firstLine="420"/>
        <w:rPr>
          <w:color w:val="000000"/>
          <w:shd w:val="clear" w:color="auto" w:fill="FFFFFF"/>
        </w:rPr>
      </w:pPr>
      <w:r>
        <w:rPr>
          <w:rFonts w:hint="eastAsia"/>
          <w:color w:val="000000"/>
          <w:shd w:val="clear" w:color="auto" w:fill="FFFFFF"/>
        </w:rPr>
        <w:t>小巧玲珑，表面完美的小镇，经常隐藏着最深的秘密……</w:t>
      </w:r>
    </w:p>
    <w:p w14:paraId="6425E178">
      <w:pPr>
        <w:autoSpaceDE w:val="0"/>
        <w:autoSpaceDN w:val="0"/>
        <w:adjustRightInd w:val="0"/>
        <w:rPr>
          <w:color w:val="000000"/>
          <w:shd w:val="clear" w:color="auto" w:fill="FFFFFF"/>
        </w:rPr>
      </w:pPr>
      <w:r>
        <w:rPr>
          <w:color w:val="000000"/>
          <w:shd w:val="clear" w:color="auto" w:fill="FFFFFF"/>
        </w:rPr>
        <w:tab/>
      </w:r>
    </w:p>
    <w:p w14:paraId="581B0D56">
      <w:pPr>
        <w:autoSpaceDE w:val="0"/>
        <w:autoSpaceDN w:val="0"/>
        <w:adjustRightInd w:val="0"/>
        <w:ind w:firstLine="420"/>
        <w:rPr>
          <w:color w:val="000000"/>
          <w:shd w:val="clear" w:color="auto" w:fill="FFFFFF"/>
        </w:rPr>
      </w:pPr>
      <w:r>
        <w:rPr>
          <w:rFonts w:hint="eastAsia"/>
          <w:color w:val="000000"/>
          <w:shd w:val="clear" w:color="auto" w:fill="FFFFFF"/>
        </w:rPr>
        <w:t>从外表来看，艾希的生活如田园一般美妙：爱她的丈夫、漂亮的房子、和善的邻里、优美的环境，还有住得很近且溺爱孙辈的母亲。然而，只有极个别朋友知道艾希极力掩藏的秘密过往：刚生下孩子的时候，艾希患上产后综合征，并曾丢下嗷嗷待哺的婴儿离家出走，睡在公园。后来，事情被掩盖过去，一切风平浪静，艾希也从忧郁中走出。然而，她依然担心自己的内心潜藏着这种抛弃一切的渴望，即便女儿已经长大，而第二个孩子也刚刚降临人间。</w:t>
      </w:r>
    </w:p>
    <w:p w14:paraId="0124981A">
      <w:pPr>
        <w:autoSpaceDE w:val="0"/>
        <w:autoSpaceDN w:val="0"/>
        <w:adjustRightInd w:val="0"/>
        <w:ind w:firstLine="420"/>
        <w:rPr>
          <w:color w:val="000000"/>
          <w:shd w:val="clear" w:color="auto" w:fill="FFFFFF"/>
        </w:rPr>
      </w:pPr>
    </w:p>
    <w:p w14:paraId="15299854">
      <w:pPr>
        <w:autoSpaceDE w:val="0"/>
        <w:autoSpaceDN w:val="0"/>
        <w:adjustRightInd w:val="0"/>
        <w:ind w:firstLine="420"/>
        <w:rPr>
          <w:color w:val="000000"/>
          <w:shd w:val="clear" w:color="auto" w:fill="FFFFFF"/>
        </w:rPr>
      </w:pPr>
      <w:r>
        <w:rPr>
          <w:rFonts w:hint="eastAsia"/>
          <w:color w:val="000000"/>
          <w:shd w:val="clear" w:color="auto" w:fill="FFFFFF"/>
        </w:rPr>
        <w:t>一日，艾希的隔壁搬来了一个新住户，是一位叫做伊莎贝尔的女性。伊莎贝尔的到来，成了邻里好奇心的直接目标。这里所有人都已结婚生子，为什么伊莎贝尔是孤身一人？她的工作看起来那么神秘，究竟是什么？她为何如此亲近艾希？艾希与伊莎贝尔越走越近，而艾希的朋友则表示了反对。随着时间的推移，艾希逐渐发现，伊莎贝尔搬到隔壁并不是一种巧合。而她的存在，有可能将令人震惊的秘密公之于众……</w:t>
      </w:r>
    </w:p>
    <w:p w14:paraId="31C4F4C3">
      <w:pPr>
        <w:autoSpaceDE w:val="0"/>
        <w:autoSpaceDN w:val="0"/>
        <w:adjustRightInd w:val="0"/>
        <w:ind w:firstLine="420"/>
        <w:rPr>
          <w:color w:val="000000"/>
          <w:shd w:val="clear" w:color="auto" w:fill="FFFFFF"/>
        </w:rPr>
      </w:pPr>
    </w:p>
    <w:p w14:paraId="776CBD1E">
      <w:pPr>
        <w:autoSpaceDE w:val="0"/>
        <w:autoSpaceDN w:val="0"/>
        <w:adjustRightInd w:val="0"/>
        <w:ind w:firstLine="420"/>
        <w:rPr>
          <w:color w:val="000000"/>
          <w:shd w:val="clear" w:color="auto" w:fill="FFFFFF"/>
        </w:rPr>
      </w:pPr>
      <w:r>
        <w:rPr>
          <w:rFonts w:hint="eastAsia"/>
          <w:color w:val="000000"/>
          <w:shd w:val="clear" w:color="auto" w:fill="FFFFFF"/>
        </w:rPr>
        <w:t>《邻人》（THE FAMILY NEXT DOOR）被评价是作者莎莉·赫普沃斯（Sally Hepworth）最为精彩的一部小说：既是令人动容的家庭故事，又是让人欲罢不能的悬疑故事。它将让你沉迷于其中，一直到故事的最后一页。</w:t>
      </w:r>
    </w:p>
    <w:p w14:paraId="71671C1C">
      <w:pPr>
        <w:autoSpaceDE w:val="0"/>
        <w:autoSpaceDN w:val="0"/>
        <w:adjustRightInd w:val="0"/>
        <w:rPr>
          <w:kern w:val="0"/>
          <w:szCs w:val="21"/>
        </w:rPr>
      </w:pPr>
    </w:p>
    <w:p w14:paraId="3BC57B1A">
      <w:pPr>
        <w:widowControl/>
        <w:shd w:val="clear" w:color="auto" w:fill="FFFFFF"/>
        <w:rPr>
          <w:b/>
          <w:bCs/>
          <w:kern w:val="0"/>
          <w:szCs w:val="21"/>
          <w:shd w:val="clear" w:color="auto" w:fill="FFFFFF"/>
        </w:rPr>
      </w:pPr>
      <w:r>
        <w:rPr>
          <w:b/>
          <w:bCs/>
          <w:kern w:val="0"/>
          <w:szCs w:val="21"/>
          <w:shd w:val="clear" w:color="auto" w:fill="FFFFFF"/>
        </w:rPr>
        <w:t>媒体评价</w:t>
      </w:r>
      <w:r>
        <w:rPr>
          <w:rFonts w:hint="eastAsia"/>
          <w:b/>
          <w:bCs/>
          <w:kern w:val="0"/>
          <w:szCs w:val="21"/>
          <w:shd w:val="clear" w:color="auto" w:fill="FFFFFF"/>
        </w:rPr>
        <w:t>：</w:t>
      </w:r>
    </w:p>
    <w:p w14:paraId="59E84694">
      <w:pPr>
        <w:widowControl/>
        <w:shd w:val="clear" w:color="auto" w:fill="FFFFFF"/>
        <w:rPr>
          <w:bCs/>
          <w:kern w:val="0"/>
          <w:szCs w:val="21"/>
          <w:shd w:val="clear" w:color="auto" w:fill="FFFFFF"/>
        </w:rPr>
      </w:pPr>
    </w:p>
    <w:p w14:paraId="5A655302">
      <w:pPr>
        <w:widowControl/>
        <w:shd w:val="clear" w:color="auto" w:fill="FFFFFF"/>
        <w:ind w:firstLine="420"/>
        <w:rPr>
          <w:bCs/>
          <w:kern w:val="0"/>
          <w:szCs w:val="21"/>
          <w:shd w:val="clear" w:color="auto" w:fill="FFFFFF"/>
        </w:rPr>
      </w:pPr>
      <w:r>
        <w:rPr>
          <w:rFonts w:hint="eastAsia"/>
          <w:bCs/>
          <w:kern w:val="0"/>
          <w:szCs w:val="21"/>
          <w:shd w:val="clear" w:color="auto" w:fill="FFFFFF"/>
        </w:rPr>
        <w:t xml:space="preserve"> “喜欢《小谎言》（BIG LITTLE LIES）的读者，这本书绝对不能错过。”</w:t>
      </w:r>
    </w:p>
    <w:p w14:paraId="7E6F3475">
      <w:pPr>
        <w:widowControl/>
        <w:shd w:val="clear" w:color="auto" w:fill="FFFFFF"/>
        <w:ind w:firstLine="420"/>
        <w:jc w:val="right"/>
        <w:rPr>
          <w:bCs/>
          <w:kern w:val="0"/>
          <w:szCs w:val="21"/>
          <w:shd w:val="clear" w:color="auto" w:fill="FFFFFF"/>
        </w:rPr>
      </w:pPr>
      <w:r>
        <w:rPr>
          <w:rFonts w:hint="eastAsia"/>
          <w:bCs/>
          <w:kern w:val="0"/>
          <w:szCs w:val="21"/>
          <w:shd w:val="clear" w:color="auto" w:fill="FFFFFF"/>
        </w:rPr>
        <w:t>----《时尚芭莎》（</w:t>
      </w:r>
      <w:r>
        <w:rPr>
          <w:rFonts w:hint="eastAsia"/>
          <w:bCs/>
          <w:i/>
          <w:kern w:val="0"/>
          <w:szCs w:val="21"/>
          <w:shd w:val="clear" w:color="auto" w:fill="FFFFFF"/>
        </w:rPr>
        <w:t>Harper</w:t>
      </w:r>
      <w:r>
        <w:rPr>
          <w:bCs/>
          <w:i/>
          <w:kern w:val="0"/>
          <w:szCs w:val="21"/>
          <w:shd w:val="clear" w:color="auto" w:fill="FFFFFF"/>
        </w:rPr>
        <w:t>’</w:t>
      </w:r>
      <w:r>
        <w:rPr>
          <w:rFonts w:hint="eastAsia"/>
          <w:bCs/>
          <w:i/>
          <w:kern w:val="0"/>
          <w:szCs w:val="21"/>
          <w:shd w:val="clear" w:color="auto" w:fill="FFFFFF"/>
        </w:rPr>
        <w:t>sBazaar</w:t>
      </w:r>
      <w:r>
        <w:rPr>
          <w:rFonts w:hint="eastAsia"/>
          <w:bCs/>
          <w:kern w:val="0"/>
          <w:szCs w:val="21"/>
          <w:shd w:val="clear" w:color="auto" w:fill="FFFFFF"/>
        </w:rPr>
        <w:t>）</w:t>
      </w:r>
    </w:p>
    <w:p w14:paraId="3A1A6FA8">
      <w:pPr>
        <w:widowControl/>
        <w:shd w:val="clear" w:color="auto" w:fill="FFFFFF"/>
        <w:rPr>
          <w:bCs/>
          <w:kern w:val="0"/>
          <w:szCs w:val="21"/>
          <w:shd w:val="clear" w:color="auto" w:fill="FFFFFF"/>
        </w:rPr>
      </w:pPr>
    </w:p>
    <w:p w14:paraId="6268733E">
      <w:pPr>
        <w:widowControl/>
        <w:shd w:val="clear" w:color="auto" w:fill="FFFFFF"/>
        <w:ind w:firstLine="420"/>
        <w:rPr>
          <w:bCs/>
          <w:kern w:val="0"/>
          <w:szCs w:val="21"/>
          <w:shd w:val="clear" w:color="auto" w:fill="FFFFFF"/>
        </w:rPr>
      </w:pPr>
      <w:r>
        <w:rPr>
          <w:rFonts w:hint="eastAsia"/>
          <w:bCs/>
          <w:kern w:val="0"/>
          <w:szCs w:val="21"/>
          <w:shd w:val="clear" w:color="auto" w:fill="FFFFFF"/>
        </w:rPr>
        <w:t xml:space="preserve"> “莉安·莫利亚提 (Liane Moriarty)的读者会喜欢这本书。”---《嘉人》（</w:t>
      </w:r>
      <w:r>
        <w:rPr>
          <w:rFonts w:hint="eastAsia"/>
          <w:bCs/>
          <w:i/>
          <w:kern w:val="0"/>
          <w:szCs w:val="21"/>
          <w:shd w:val="clear" w:color="auto" w:fill="FFFFFF"/>
        </w:rPr>
        <w:t>Marie</w:t>
      </w:r>
      <w:r>
        <w:rPr>
          <w:bCs/>
          <w:i/>
          <w:kern w:val="0"/>
          <w:szCs w:val="21"/>
          <w:shd w:val="clear" w:color="auto" w:fill="FFFFFF"/>
        </w:rPr>
        <w:t xml:space="preserve"> Claire</w:t>
      </w:r>
      <w:r>
        <w:rPr>
          <w:rFonts w:hint="eastAsia"/>
          <w:bCs/>
          <w:kern w:val="0"/>
          <w:szCs w:val="21"/>
          <w:shd w:val="clear" w:color="auto" w:fill="FFFFFF"/>
        </w:rPr>
        <w:t>）</w:t>
      </w:r>
    </w:p>
    <w:p w14:paraId="279A9DCE">
      <w:pPr>
        <w:widowControl/>
        <w:shd w:val="clear" w:color="auto" w:fill="FFFFFF"/>
        <w:rPr>
          <w:bCs/>
          <w:kern w:val="0"/>
          <w:szCs w:val="21"/>
          <w:shd w:val="clear" w:color="auto" w:fill="FFFFFF"/>
        </w:rPr>
      </w:pPr>
    </w:p>
    <w:p w14:paraId="092C5EFE">
      <w:pPr>
        <w:widowControl/>
        <w:shd w:val="clear" w:color="auto" w:fill="FFFFFF"/>
        <w:rPr>
          <w:bCs/>
          <w:kern w:val="0"/>
          <w:szCs w:val="21"/>
          <w:shd w:val="clear" w:color="auto" w:fill="FFFFFF"/>
        </w:rPr>
      </w:pPr>
    </w:p>
    <w:p w14:paraId="39093AC1">
      <w:pPr>
        <w:widowControl/>
        <w:shd w:val="clear" w:color="auto" w:fill="FFFFFF"/>
        <w:ind w:firstLine="420"/>
        <w:rPr>
          <w:bCs/>
          <w:kern w:val="0"/>
          <w:szCs w:val="21"/>
          <w:shd w:val="clear" w:color="auto" w:fill="FFFFFF"/>
        </w:rPr>
      </w:pPr>
      <w:r>
        <w:rPr>
          <w:rFonts w:hint="eastAsia"/>
          <w:bCs/>
          <w:kern w:val="0"/>
          <w:szCs w:val="21"/>
          <w:shd w:val="clear" w:color="auto" w:fill="FFFFFF"/>
        </w:rPr>
        <w:t>“令人惊叹的事实，非常接地气的推演。这本书不容错过。《小谎言》的读者一定会喜欢。”</w:t>
      </w:r>
    </w:p>
    <w:p w14:paraId="136518CC">
      <w:pPr>
        <w:widowControl/>
        <w:shd w:val="clear" w:color="auto" w:fill="FFFFFF"/>
        <w:ind w:firstLine="420"/>
        <w:jc w:val="right"/>
        <w:rPr>
          <w:bCs/>
          <w:kern w:val="0"/>
          <w:szCs w:val="21"/>
          <w:shd w:val="clear" w:color="auto" w:fill="FFFFFF"/>
        </w:rPr>
      </w:pPr>
      <w:r>
        <w:rPr>
          <w:bCs/>
          <w:kern w:val="0"/>
          <w:szCs w:val="21"/>
          <w:shd w:val="clear" w:color="auto" w:fill="FFFFFF"/>
        </w:rPr>
        <w:t>----</w:t>
      </w:r>
      <w:r>
        <w:rPr>
          <w:rFonts w:hint="eastAsia"/>
          <w:bCs/>
          <w:kern w:val="0"/>
          <w:szCs w:val="21"/>
          <w:shd w:val="clear" w:color="auto" w:fill="FFFFFF"/>
        </w:rPr>
        <w:t>《图书馆邮报》（</w:t>
      </w:r>
      <w:r>
        <w:rPr>
          <w:bCs/>
          <w:i/>
          <w:kern w:val="0"/>
          <w:szCs w:val="21"/>
          <w:shd w:val="clear" w:color="auto" w:fill="FFFFFF"/>
        </w:rPr>
        <w:t>Library Journal</w:t>
      </w:r>
      <w:r>
        <w:rPr>
          <w:rFonts w:hint="eastAsia"/>
          <w:bCs/>
          <w:kern w:val="0"/>
          <w:szCs w:val="21"/>
          <w:shd w:val="clear" w:color="auto" w:fill="FFFFFF"/>
        </w:rPr>
        <w:t>，</w:t>
      </w:r>
      <w:r>
        <w:rPr>
          <w:bCs/>
          <w:kern w:val="0"/>
          <w:szCs w:val="21"/>
          <w:shd w:val="clear" w:color="auto" w:fill="FFFFFF"/>
        </w:rPr>
        <w:t>星级书评</w:t>
      </w:r>
      <w:r>
        <w:rPr>
          <w:rFonts w:hint="eastAsia"/>
          <w:bCs/>
          <w:kern w:val="0"/>
          <w:szCs w:val="21"/>
          <w:shd w:val="clear" w:color="auto" w:fill="FFFFFF"/>
        </w:rPr>
        <w:t>）</w:t>
      </w:r>
    </w:p>
    <w:p w14:paraId="0822A85E">
      <w:pPr>
        <w:widowControl/>
        <w:shd w:val="clear" w:color="auto" w:fill="FFFFFF"/>
        <w:rPr>
          <w:bCs/>
          <w:kern w:val="0"/>
          <w:szCs w:val="21"/>
          <w:shd w:val="clear" w:color="auto" w:fill="FFFFFF"/>
        </w:rPr>
      </w:pPr>
    </w:p>
    <w:p w14:paraId="73938382">
      <w:pPr>
        <w:widowControl/>
        <w:shd w:val="clear" w:color="auto" w:fill="FFFFFF"/>
        <w:ind w:firstLine="420"/>
        <w:rPr>
          <w:bCs/>
          <w:kern w:val="0"/>
          <w:szCs w:val="21"/>
          <w:shd w:val="clear" w:color="auto" w:fill="FFFFFF"/>
        </w:rPr>
      </w:pPr>
      <w:r>
        <w:rPr>
          <w:rFonts w:hint="eastAsia"/>
          <w:bCs/>
          <w:kern w:val="0"/>
          <w:szCs w:val="21"/>
          <w:shd w:val="clear" w:color="auto" w:fill="FFFFFF"/>
        </w:rPr>
        <w:t>“赫普沃斯的巧妙架构会让读者一直读下去，寻找线索，她善于创造人物的多层次，并小心翼翼地挖掘每个人物行为背后的动机。”</w:t>
      </w:r>
    </w:p>
    <w:p w14:paraId="7FE8BDDB">
      <w:pPr>
        <w:widowControl/>
        <w:shd w:val="clear" w:color="auto" w:fill="FFFFFF"/>
        <w:ind w:firstLine="420"/>
        <w:jc w:val="right"/>
        <w:rPr>
          <w:bCs/>
          <w:kern w:val="0"/>
          <w:szCs w:val="21"/>
          <w:shd w:val="clear" w:color="auto" w:fill="FFFFFF"/>
        </w:rPr>
      </w:pPr>
      <w:r>
        <w:rPr>
          <w:rFonts w:hint="eastAsia"/>
          <w:bCs/>
          <w:kern w:val="0"/>
          <w:szCs w:val="21"/>
          <w:shd w:val="clear" w:color="auto" w:fill="FFFFFF"/>
        </w:rPr>
        <w:t>----《书单》（</w:t>
      </w:r>
      <w:r>
        <w:rPr>
          <w:rFonts w:hint="eastAsia"/>
          <w:bCs/>
          <w:i/>
          <w:kern w:val="0"/>
          <w:szCs w:val="21"/>
          <w:shd w:val="clear" w:color="auto" w:fill="FFFFFF"/>
        </w:rPr>
        <w:t>Booklist</w:t>
      </w:r>
      <w:r>
        <w:rPr>
          <w:rFonts w:hint="eastAsia"/>
          <w:bCs/>
          <w:kern w:val="0"/>
          <w:szCs w:val="21"/>
          <w:shd w:val="clear" w:color="auto" w:fill="FFFFFF"/>
        </w:rPr>
        <w:t>）</w:t>
      </w:r>
    </w:p>
    <w:p w14:paraId="44820783">
      <w:pPr>
        <w:widowControl/>
        <w:shd w:val="clear" w:color="auto" w:fill="FFFFFF"/>
        <w:rPr>
          <w:bCs/>
          <w:kern w:val="0"/>
          <w:szCs w:val="21"/>
          <w:shd w:val="clear" w:color="auto" w:fill="FFFFFF"/>
        </w:rPr>
      </w:pPr>
    </w:p>
    <w:p w14:paraId="43A0B240">
      <w:pPr>
        <w:widowControl/>
        <w:shd w:val="clear" w:color="auto" w:fill="FFFFFF"/>
        <w:rPr>
          <w:bCs/>
          <w:kern w:val="0"/>
          <w:szCs w:val="21"/>
          <w:shd w:val="clear" w:color="auto" w:fill="FFFFFF"/>
        </w:rPr>
      </w:pPr>
    </w:p>
    <w:bookmarkEnd w:id="0"/>
    <w:bookmarkEnd w:id="1"/>
    <w:p w14:paraId="06B9A8E7">
      <w:pPr>
        <w:shd w:val="clear" w:color="auto" w:fill="FFFFFF"/>
        <w:rPr>
          <w:color w:val="000000"/>
          <w:szCs w:val="21"/>
        </w:rPr>
      </w:pPr>
      <w:bookmarkStart w:id="2" w:name="OLE_LINK46"/>
      <w:bookmarkStart w:id="3" w:name="OLE_LINK48"/>
      <w:bookmarkStart w:id="4" w:name="OLE_LINK45"/>
      <w:bookmarkStart w:id="5" w:name="OLE_LINK49"/>
      <w:bookmarkStart w:id="6" w:name="OLE_LINK55"/>
      <w:bookmarkStart w:id="7" w:name="OLE_LINK38"/>
      <w:bookmarkStart w:id="8" w:name="OLE_LINK53"/>
      <w:bookmarkStart w:id="9" w:name="OLE_LINK47"/>
      <w:bookmarkStart w:id="10" w:name="OLE_LINK52"/>
      <w:bookmarkStart w:id="11" w:name="OLE_LINK43"/>
      <w:bookmarkStart w:id="12" w:name="OLE_LINK60"/>
      <w:bookmarkStart w:id="13" w:name="OLE_LINK56"/>
      <w:bookmarkStart w:id="14" w:name="OLE_LINK51"/>
      <w:bookmarkStart w:id="15" w:name="OLE_LINK44"/>
      <w:bookmarkStart w:id="16" w:name="OLE_LINK50"/>
      <w:bookmarkStart w:id="17" w:name="OLE_LINK54"/>
      <w:r>
        <w:rPr>
          <w:rFonts w:hint="eastAsia"/>
          <w:b/>
          <w:bCs/>
          <w:color w:val="000000"/>
          <w:szCs w:val="21"/>
        </w:rPr>
        <w:t>感</w:t>
      </w:r>
      <w:r>
        <w:rPr>
          <w:b/>
          <w:bCs/>
          <w:color w:val="000000"/>
          <w:szCs w:val="21"/>
        </w:rPr>
        <w:t>谢您的阅读！</w:t>
      </w:r>
    </w:p>
    <w:p w14:paraId="47F79CEB">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4B43BE4E">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680D6EC">
      <w:pPr>
        <w:rPr>
          <w:b/>
          <w:color w:val="000000"/>
          <w:szCs w:val="21"/>
        </w:rPr>
      </w:pPr>
      <w:r>
        <w:rPr>
          <w:color w:val="000000"/>
          <w:szCs w:val="21"/>
        </w:rPr>
        <w:t>安德鲁·纳伯格联合国际有限公司北京代表处</w:t>
      </w:r>
    </w:p>
    <w:p w14:paraId="0B336093">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7D127B11">
      <w:pPr>
        <w:rPr>
          <w:b/>
          <w:color w:val="000000"/>
          <w:szCs w:val="21"/>
        </w:rPr>
      </w:pPr>
      <w:r>
        <w:rPr>
          <w:color w:val="000000"/>
          <w:szCs w:val="21"/>
        </w:rPr>
        <w:t>电话：010-82504106, 传真：010-82504200</w:t>
      </w:r>
    </w:p>
    <w:p w14:paraId="2E40AB8E">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4B91C99">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4DF3781">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6419655B">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27B0B4D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2A276FF8">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2249705">
      <w:pPr>
        <w:shd w:val="clear" w:color="auto" w:fill="FFFFFF"/>
        <w:rPr>
          <w:color w:val="000000"/>
          <w:szCs w:val="21"/>
        </w:rPr>
      </w:pPr>
      <w:r>
        <w:rPr>
          <w:color w:val="000000"/>
          <w:szCs w:val="21"/>
        </w:rPr>
        <w:t>微信订阅号：ANABJ2002</w:t>
      </w:r>
    </w:p>
    <w:p w14:paraId="756FE4BE">
      <w:pPr>
        <w:rPr>
          <w:b/>
          <w:color w:val="000000"/>
        </w:rPr>
      </w:pPr>
      <w:r>
        <w:rPr>
          <w:color w:val="000000"/>
          <w:szCs w:val="21"/>
        </w:rPr>
        <w:drawing>
          <wp:inline distT="0" distB="0" distL="114300" distR="114300">
            <wp:extent cx="622300" cy="679450"/>
            <wp:effectExtent l="0" t="0" r="6350" b="6350"/>
            <wp:docPr id="7"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安德鲁微信号二维码"/>
                    <pic:cNvPicPr>
                      <a:picLocks noChangeAspect="1"/>
                    </pic:cNvPicPr>
                  </pic:nvPicPr>
                  <pic:blipFill>
                    <a:blip r:embed="rId13"/>
                    <a:stretch>
                      <a:fillRect/>
                    </a:stretch>
                  </pic:blipFill>
                  <pic:spPr>
                    <a:xfrm>
                      <a:off x="0" y="0"/>
                      <a:ext cx="622300" cy="679450"/>
                    </a:xfrm>
                    <a:prstGeom prst="rect">
                      <a:avLst/>
                    </a:prstGeom>
                    <a:noFill/>
                    <a:ln>
                      <a:noFill/>
                    </a:ln>
                  </pic:spPr>
                </pic:pic>
              </a:graphicData>
            </a:graphic>
          </wp:inline>
        </w:drawing>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49001FDB">
      <w:pPr>
        <w:widowControl/>
        <w:shd w:val="clear" w:color="auto" w:fill="FFFFFF"/>
        <w:rPr>
          <w:kern w:val="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5977">
    <w:pPr>
      <w:pBdr>
        <w:bottom w:val="single" w:color="auto" w:sz="6" w:space="1"/>
      </w:pBdr>
      <w:jc w:val="center"/>
      <w:rPr>
        <w:rFonts w:ascii="方正姚体" w:eastAsia="方正姚体"/>
        <w:sz w:val="18"/>
      </w:rPr>
    </w:pPr>
  </w:p>
  <w:p w14:paraId="09C4B600">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1EF53DFA">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6D55C72B">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3206412">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9E993">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-164465</wp:posOffset>
          </wp:positionV>
          <wp:extent cx="472440" cy="436245"/>
          <wp:effectExtent l="0" t="0" r="3810" b="1905"/>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37112DAC">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49"/>
    <w:rsid w:val="0024348A"/>
    <w:rsid w:val="00556A49"/>
    <w:rsid w:val="00E2354B"/>
    <w:rsid w:val="00F73EC7"/>
    <w:rsid w:val="0583779A"/>
    <w:rsid w:val="32305BE6"/>
    <w:rsid w:val="3C82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uiPriority w:val="0"/>
    <w:pPr>
      <w:widowControl/>
      <w:jc w:val="left"/>
    </w:pPr>
    <w:rPr>
      <w:rFonts w:ascii="宋体" w:hAnsi="宋体" w:cs="宋体"/>
      <w:kern w:val="0"/>
      <w:sz w:val="24"/>
    </w:rPr>
  </w:style>
  <w:style w:type="paragraph" w:customStyle="1" w:styleId="20">
    <w:name w:val="endorsement1"/>
    <w:basedOn w:val="1"/>
    <w:qFormat/>
    <w:uiPriority w:val="0"/>
    <w:pPr>
      <w:widowControl/>
      <w:jc w:val="left"/>
    </w:pPr>
    <w:rPr>
      <w:rFonts w:ascii="宋体" w:hAnsi="宋体" w:cs="宋体"/>
      <w:kern w:val="0"/>
      <w:sz w:val="24"/>
    </w:rPr>
  </w:style>
  <w:style w:type="paragraph" w:customStyle="1" w:styleId="21">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paragraph" w:customStyle="1" w:styleId="22">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apple-style-span"/>
    <w:basedOn w:val="12"/>
    <w:qFormat/>
    <w:uiPriority w:val="0"/>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7</Pages>
  <Words>3312</Words>
  <Characters>4207</Characters>
  <Lines>30</Lines>
  <Paragraphs>8</Paragraphs>
  <TotalTime>6</TotalTime>
  <ScaleCrop>false</ScaleCrop>
  <LinksUpToDate>false</LinksUpToDate>
  <CharactersWithSpaces>4374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2020-07-27T07:44:00Z</dcterms:created>
  <dc:creator>Image</dc:creator>
  <cp:lastModifiedBy>SEER</cp:lastModifiedBy>
  <cp:lastPrinted>2005-06-10T06:33:00Z</cp:lastPrinted>
  <dcterms:modified xsi:type="dcterms:W3CDTF">2025-09-24T04:06:08Z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eyJoZGlkIjoiNzRmMzU4Mjk2YmIwMTljMDY5ZjlkOGIxNmEzNTQ3ZjciLCJ1c2VySWQiOiIzMTY4NjA3MjQifQ==</vt:lpwstr>
  </property>
  <property fmtid="{D5CDD505-2E9C-101B-9397-08002B2CF9AE}" pid="4" name="ICV">
    <vt:lpwstr>7976FE9EECF340CAA1A6A947E786623C_13</vt:lpwstr>
  </property>
</Properties>
</file>