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684406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-3175</wp:posOffset>
            </wp:positionV>
            <wp:extent cx="1572260" cy="2117090"/>
            <wp:effectExtent l="19050" t="0" r="8890" b="0"/>
            <wp:wrapSquare wrapText="bothSides"/>
            <wp:docPr id="7" name="图片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211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935D11">
        <w:rPr>
          <w:rFonts w:hint="eastAsia"/>
          <w:b/>
          <w:color w:val="000000"/>
          <w:szCs w:val="21"/>
        </w:rPr>
        <w:t>《情绪风暴？我来搞定！</w:t>
      </w:r>
      <w:r w:rsidR="00935D11" w:rsidRPr="00935D11">
        <w:rPr>
          <w:rFonts w:hint="eastAsia"/>
          <w:b/>
          <w:color w:val="000000"/>
          <w:szCs w:val="21"/>
        </w:rPr>
        <w:t>：亲子共练的</w:t>
      </w:r>
      <w:r w:rsidR="00935D11" w:rsidRPr="00935D11">
        <w:rPr>
          <w:rFonts w:hint="eastAsia"/>
          <w:b/>
          <w:color w:val="000000"/>
          <w:szCs w:val="21"/>
        </w:rPr>
        <w:t>33</w:t>
      </w:r>
      <w:r w:rsidR="00935D11">
        <w:rPr>
          <w:rFonts w:hint="eastAsia"/>
          <w:b/>
          <w:color w:val="000000"/>
          <w:szCs w:val="21"/>
        </w:rPr>
        <w:t>个自我身心调节法宝》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684406" w:rsidRPr="00684406">
        <w:rPr>
          <w:b/>
          <w:caps/>
          <w:color w:val="000000"/>
          <w:szCs w:val="21"/>
        </w:rPr>
        <w:t>Strong Feelings, Strong Support</w:t>
      </w:r>
      <w:r w:rsidR="00684406">
        <w:rPr>
          <w:rFonts w:hint="eastAsia"/>
          <w:b/>
          <w:caps/>
          <w:color w:val="000000"/>
          <w:szCs w:val="21"/>
        </w:rPr>
        <w:t xml:space="preserve">: </w:t>
      </w:r>
      <w:r w:rsidR="00684406" w:rsidRPr="00684406">
        <w:rPr>
          <w:b/>
          <w:color w:val="000000"/>
          <w:szCs w:val="21"/>
        </w:rPr>
        <w:t>Self-Regulation for You and Your Child</w:t>
      </w:r>
      <w:r w:rsidR="00684406">
        <w:rPr>
          <w:rFonts w:hint="eastAsia"/>
          <w:b/>
          <w:color w:val="000000"/>
          <w:szCs w:val="21"/>
        </w:rPr>
        <w:t xml:space="preserve">, </w:t>
      </w:r>
      <w:r w:rsidR="00684406" w:rsidRPr="00684406">
        <w:rPr>
          <w:b/>
          <w:color w:val="000000"/>
          <w:szCs w:val="21"/>
        </w:rPr>
        <w:t>33 Physical Exercises for Your Family Life – From 3 Years of Age</w:t>
      </w:r>
      <w:r w:rsidR="00684406" w:rsidRPr="00684406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684406" w:rsidRPr="00684406">
        <w:rPr>
          <w:b/>
          <w:caps/>
          <w:color w:val="000000"/>
          <w:szCs w:val="21"/>
        </w:rPr>
        <w:t>Starke Gefühle, starker Halt - Selbstregulation für dein Kind und dich</w:t>
      </w:r>
    </w:p>
    <w:p w:rsidR="004413D0" w:rsidRPr="00775663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</w:t>
      </w:r>
      <w:r w:rsidRPr="00775663">
        <w:rPr>
          <w:b/>
          <w:color w:val="000000"/>
          <w:szCs w:val="21"/>
        </w:rPr>
        <w:t>：</w:t>
      </w:r>
      <w:r w:rsidR="00684406" w:rsidRPr="00775663">
        <w:rPr>
          <w:b/>
          <w:color w:val="000000"/>
          <w:szCs w:val="21"/>
        </w:rPr>
        <w:t>Kiran Deuretzbacher</w:t>
      </w:r>
      <w:r w:rsidR="00684406" w:rsidRPr="00775663">
        <w:rPr>
          <w:rFonts w:hint="eastAsia"/>
          <w:b/>
          <w:color w:val="000000"/>
          <w:szCs w:val="21"/>
        </w:rPr>
        <w:t>\</w:t>
      </w:r>
      <w:r w:rsidR="00684406" w:rsidRPr="00775663">
        <w:rPr>
          <w:b/>
          <w:color w:val="000000"/>
          <w:szCs w:val="21"/>
        </w:rPr>
        <w:t>Susanne Göhlich</w:t>
      </w:r>
      <w:r w:rsidR="00684406" w:rsidRPr="00775663">
        <w:rPr>
          <w:rFonts w:hint="eastAsia"/>
          <w:b/>
          <w:color w:val="000000"/>
          <w:szCs w:val="21"/>
        </w:rPr>
        <w:t>(</w:t>
      </w:r>
      <w:r w:rsidR="00684406" w:rsidRPr="00775663">
        <w:rPr>
          <w:b/>
          <w:color w:val="000000"/>
          <w:szCs w:val="21"/>
        </w:rPr>
        <w:t>Illustrator</w:t>
      </w:r>
      <w:r w:rsidR="00684406" w:rsidRPr="00775663">
        <w:rPr>
          <w:rFonts w:hint="eastAsia"/>
          <w:b/>
          <w:color w:val="000000"/>
          <w:szCs w:val="21"/>
        </w:rPr>
        <w:t>)</w:t>
      </w:r>
    </w:p>
    <w:p w:rsidR="004413D0" w:rsidRPr="00684406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出版社</w:t>
      </w:r>
      <w:r w:rsidRPr="00684406">
        <w:rPr>
          <w:b/>
          <w:color w:val="000000"/>
          <w:szCs w:val="21"/>
          <w:lang w:val="de-DE"/>
        </w:rPr>
        <w:t>：</w:t>
      </w:r>
      <w:r w:rsidR="00684406" w:rsidRPr="00684406">
        <w:rPr>
          <w:b/>
          <w:color w:val="000000"/>
          <w:szCs w:val="21"/>
          <w:lang w:val="de-DE"/>
        </w:rPr>
        <w:t>Kösel</w:t>
      </w:r>
    </w:p>
    <w:p w:rsidR="004413D0" w:rsidRPr="00684406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684406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684406" w:rsidRPr="00684406">
        <w:rPr>
          <w:b/>
          <w:color w:val="000000"/>
          <w:szCs w:val="21"/>
        </w:rPr>
        <w:t>240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684406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684406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935D11">
        <w:rPr>
          <w:b/>
          <w:color w:val="000000"/>
          <w:szCs w:val="21"/>
        </w:rPr>
        <w:t>家教育儿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684406" w:rsidRPr="001B3DFC" w:rsidRDefault="001B3DFC" w:rsidP="001B3DFC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1B3DFC">
        <w:rPr>
          <w:rFonts w:hAnsi="宋体" w:hint="eastAsia"/>
          <w:b/>
          <w:bCs/>
          <w:color w:val="000000"/>
          <w:szCs w:val="21"/>
        </w:rPr>
        <w:t>挑战性</w:t>
      </w:r>
      <w:r w:rsidR="00684406" w:rsidRPr="001B3DFC">
        <w:rPr>
          <w:rFonts w:hAnsi="宋体" w:hint="eastAsia"/>
          <w:b/>
          <w:bCs/>
          <w:color w:val="000000"/>
          <w:szCs w:val="21"/>
        </w:rPr>
        <w:t>情绪</w:t>
      </w:r>
      <w:r w:rsidRPr="001B3DFC">
        <w:rPr>
          <w:rFonts w:hAnsi="宋体" w:hint="eastAsia"/>
          <w:b/>
          <w:bCs/>
          <w:color w:val="000000"/>
          <w:szCs w:val="21"/>
        </w:rPr>
        <w:t>来袭</w:t>
      </w:r>
      <w:r w:rsidR="00684406" w:rsidRPr="001B3DFC">
        <w:rPr>
          <w:rFonts w:hAnsi="宋体" w:hint="eastAsia"/>
          <w:b/>
          <w:bCs/>
          <w:color w:val="000000"/>
          <w:szCs w:val="21"/>
        </w:rPr>
        <w:t>？让我们学会接纳它们！</w:t>
      </w:r>
    </w:p>
    <w:p w:rsidR="00684406" w:rsidRPr="00684406" w:rsidRDefault="00684406" w:rsidP="0068440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684406" w:rsidRPr="00684406" w:rsidRDefault="00782C36" w:rsidP="00684406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情绪有时会完全“掌控”孩子，成人也不例外。孩子可能会毫无来由的突然</w:t>
      </w:r>
      <w:r w:rsidRPr="00782C36">
        <w:rPr>
          <w:rFonts w:hAnsi="宋体" w:hint="eastAsia"/>
          <w:bCs/>
          <w:color w:val="000000"/>
          <w:szCs w:val="21"/>
        </w:rPr>
        <w:t>哭闹、跺</w:t>
      </w:r>
      <w:r>
        <w:rPr>
          <w:rFonts w:hAnsi="宋体" w:hint="eastAsia"/>
          <w:bCs/>
          <w:color w:val="000000"/>
          <w:szCs w:val="21"/>
        </w:rPr>
        <w:t>脚或大喊大叫。许多想要回应孩子需求</w:t>
      </w:r>
      <w:r w:rsidRPr="00782C36">
        <w:rPr>
          <w:rFonts w:hAnsi="宋体" w:hint="eastAsia"/>
          <w:bCs/>
          <w:color w:val="000000"/>
          <w:szCs w:val="21"/>
        </w:rPr>
        <w:t>的家长，</w:t>
      </w:r>
      <w:r>
        <w:rPr>
          <w:rFonts w:hAnsi="宋体" w:hint="eastAsia"/>
          <w:bCs/>
          <w:color w:val="000000"/>
          <w:szCs w:val="21"/>
        </w:rPr>
        <w:t>通常</w:t>
      </w:r>
      <w:r w:rsidRPr="00782C36">
        <w:rPr>
          <w:rFonts w:hAnsi="宋体" w:hint="eastAsia"/>
          <w:bCs/>
          <w:color w:val="000000"/>
          <w:szCs w:val="21"/>
        </w:rPr>
        <w:t>会</w:t>
      </w:r>
      <w:r>
        <w:rPr>
          <w:rFonts w:hAnsi="宋体" w:hint="eastAsia"/>
          <w:bCs/>
          <w:color w:val="000000"/>
          <w:szCs w:val="21"/>
        </w:rPr>
        <w:t>在这时</w:t>
      </w:r>
      <w:r w:rsidRPr="00782C36">
        <w:rPr>
          <w:rFonts w:hAnsi="宋体" w:hint="eastAsia"/>
          <w:bCs/>
          <w:color w:val="000000"/>
          <w:szCs w:val="21"/>
        </w:rPr>
        <w:t>感到手足无措。我们如何才能妥善应对这些情绪，并逐渐学会管理它们？而在这个过程中，我们自己的感受又是怎样的呢？</w:t>
      </w:r>
    </w:p>
    <w:p w:rsidR="00684406" w:rsidRPr="00684406" w:rsidRDefault="00684406" w:rsidP="0068440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684406" w:rsidRPr="00684406" w:rsidRDefault="007C5215" w:rsidP="00684406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在这本书中，职业治疗师、家庭顾问兼</w:t>
      </w:r>
      <w:r w:rsidR="00782C36" w:rsidRPr="00782C36">
        <w:rPr>
          <w:rFonts w:hAnsi="宋体" w:hint="eastAsia"/>
          <w:bCs/>
          <w:color w:val="000000"/>
          <w:szCs w:val="21"/>
        </w:rPr>
        <w:t>神经具身教练基兰·德雷茨巴赫</w:t>
      </w:r>
      <w:r w:rsidR="00782C36">
        <w:rPr>
          <w:rFonts w:hAnsi="宋体" w:hint="eastAsia"/>
          <w:bCs/>
          <w:color w:val="000000"/>
          <w:szCs w:val="21"/>
        </w:rPr>
        <w:t>（</w:t>
      </w:r>
      <w:r w:rsidR="00782C36">
        <w:rPr>
          <w:rFonts w:hAnsi="宋体" w:hint="eastAsia"/>
          <w:bCs/>
          <w:color w:val="000000"/>
          <w:szCs w:val="21"/>
        </w:rPr>
        <w:t>Kiran Deuretzbacher</w:t>
      </w:r>
      <w:r w:rsidR="00782C36">
        <w:rPr>
          <w:rFonts w:hAnsi="宋体" w:hint="eastAsia"/>
          <w:bCs/>
          <w:color w:val="000000"/>
          <w:szCs w:val="21"/>
        </w:rPr>
        <w:t>）</w:t>
      </w:r>
      <w:r w:rsidR="000F3DA5">
        <w:rPr>
          <w:rFonts w:hAnsi="宋体" w:hint="eastAsia"/>
          <w:bCs/>
          <w:color w:val="000000"/>
          <w:szCs w:val="21"/>
        </w:rPr>
        <w:t>向我们展示了如何在日常</w:t>
      </w:r>
      <w:r w:rsidR="00782C36" w:rsidRPr="00782C36">
        <w:rPr>
          <w:rFonts w:hAnsi="宋体" w:hint="eastAsia"/>
          <w:bCs/>
          <w:color w:val="000000"/>
          <w:szCs w:val="21"/>
        </w:rPr>
        <w:t>压力情境下做出</w:t>
      </w:r>
      <w:r w:rsidR="000F3DA5">
        <w:rPr>
          <w:rFonts w:hAnsi="宋体" w:hint="eastAsia"/>
          <w:bCs/>
          <w:color w:val="000000"/>
          <w:szCs w:val="21"/>
        </w:rPr>
        <w:t>联系紧密的反应。她将身体转变为我们的盟友，通过有意识地与神经系统建立连接，把握</w:t>
      </w:r>
      <w:r w:rsidR="00775663">
        <w:rPr>
          <w:rFonts w:hAnsi="宋体" w:hint="eastAsia"/>
          <w:bCs/>
          <w:color w:val="000000"/>
          <w:szCs w:val="21"/>
        </w:rPr>
        <w:t>掌控冲动和调节情绪的关键。书中包含</w:t>
      </w:r>
      <w:r w:rsidR="00782C36" w:rsidRPr="00782C36">
        <w:rPr>
          <w:rFonts w:hAnsi="宋体" w:hint="eastAsia"/>
          <w:bCs/>
          <w:color w:val="000000"/>
          <w:szCs w:val="21"/>
        </w:rPr>
        <w:t>33</w:t>
      </w:r>
      <w:r w:rsidR="00782C36" w:rsidRPr="00782C36">
        <w:rPr>
          <w:rFonts w:hAnsi="宋体" w:hint="eastAsia"/>
          <w:bCs/>
          <w:color w:val="000000"/>
          <w:szCs w:val="21"/>
        </w:rPr>
        <w:t>个易于实施的练习，能让我们</w:t>
      </w:r>
      <w:r w:rsidR="00775663" w:rsidRPr="00782C36">
        <w:rPr>
          <w:rFonts w:hAnsi="宋体" w:hint="eastAsia"/>
          <w:bCs/>
          <w:color w:val="000000"/>
          <w:szCs w:val="21"/>
        </w:rPr>
        <w:t>以健康</w:t>
      </w:r>
      <w:r w:rsidR="00775663">
        <w:rPr>
          <w:rFonts w:hAnsi="宋体" w:hint="eastAsia"/>
          <w:bCs/>
          <w:color w:val="000000"/>
          <w:szCs w:val="21"/>
        </w:rPr>
        <w:t>的方式</w:t>
      </w:r>
      <w:r w:rsidR="00782C36" w:rsidRPr="00782C36">
        <w:rPr>
          <w:rFonts w:hAnsi="宋体" w:hint="eastAsia"/>
          <w:bCs/>
          <w:color w:val="000000"/>
          <w:szCs w:val="21"/>
        </w:rPr>
        <w:t>快速、轻松地</w:t>
      </w:r>
      <w:r w:rsidR="001B3DFC">
        <w:rPr>
          <w:rFonts w:hAnsi="宋体" w:hint="eastAsia"/>
          <w:bCs/>
          <w:color w:val="000000"/>
          <w:szCs w:val="21"/>
        </w:rPr>
        <w:t>处理情绪，</w:t>
      </w:r>
      <w:r w:rsidR="00782C36" w:rsidRPr="00782C36">
        <w:rPr>
          <w:rFonts w:hAnsi="宋体" w:hint="eastAsia"/>
          <w:bCs/>
          <w:color w:val="000000"/>
          <w:szCs w:val="21"/>
        </w:rPr>
        <w:t>从而在日常</w:t>
      </w:r>
      <w:r w:rsidR="001B3DFC">
        <w:rPr>
          <w:rFonts w:hAnsi="宋体" w:hint="eastAsia"/>
          <w:bCs/>
          <w:color w:val="000000"/>
          <w:szCs w:val="21"/>
        </w:rPr>
        <w:t>家庭</w:t>
      </w:r>
      <w:r w:rsidR="00C32EE5">
        <w:rPr>
          <w:rFonts w:hAnsi="宋体" w:hint="eastAsia"/>
          <w:bCs/>
          <w:color w:val="000000"/>
          <w:szCs w:val="21"/>
        </w:rPr>
        <w:t>生活中建立更紧密的关系</w:t>
      </w:r>
      <w:r w:rsidR="00782C36" w:rsidRPr="00782C36">
        <w:rPr>
          <w:rFonts w:hAnsi="宋体" w:hint="eastAsia"/>
          <w:bCs/>
          <w:color w:val="000000"/>
          <w:szCs w:val="21"/>
        </w:rPr>
        <w:t>、增进亲密感并提升自我效能。</w:t>
      </w:r>
    </w:p>
    <w:p w:rsidR="00684406" w:rsidRPr="00684406" w:rsidRDefault="00684406" w:rsidP="0068440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684406" w:rsidRDefault="001B3DFC" w:rsidP="001B3DFC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1B3DFC">
        <w:rPr>
          <w:rFonts w:hAnsi="宋体" w:hint="eastAsia"/>
          <w:bCs/>
          <w:color w:val="000000"/>
          <w:szCs w:val="21"/>
        </w:rPr>
        <w:t>提供新颖实用的</w:t>
      </w:r>
      <w:r>
        <w:rPr>
          <w:rFonts w:hAnsi="宋体" w:hint="eastAsia"/>
          <w:bCs/>
          <w:color w:val="000000"/>
          <w:szCs w:val="21"/>
        </w:rPr>
        <w:t>策略</w:t>
      </w:r>
    </w:p>
    <w:p w:rsidR="001B3DFC" w:rsidRDefault="001B3DFC" w:rsidP="001B3DFC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练习</w:t>
      </w:r>
      <w:r w:rsidRPr="001B3DFC">
        <w:rPr>
          <w:rFonts w:hAnsi="宋体" w:hint="eastAsia"/>
          <w:bCs/>
          <w:color w:val="000000"/>
          <w:szCs w:val="21"/>
        </w:rPr>
        <w:t>方式</w:t>
      </w:r>
      <w:r>
        <w:rPr>
          <w:rFonts w:hAnsi="宋体" w:hint="eastAsia"/>
          <w:bCs/>
          <w:color w:val="000000"/>
          <w:szCs w:val="21"/>
        </w:rPr>
        <w:t>直接有效</w:t>
      </w:r>
      <w:r w:rsidRPr="001B3DFC">
        <w:rPr>
          <w:rFonts w:hAnsi="宋体" w:hint="eastAsia"/>
          <w:bCs/>
          <w:color w:val="000000"/>
          <w:szCs w:val="21"/>
        </w:rPr>
        <w:t>，能调动身体机能</w:t>
      </w:r>
    </w:p>
    <w:p w:rsidR="001B3DFC" w:rsidRDefault="001B3DFC" w:rsidP="001B3DFC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1B3DFC">
        <w:rPr>
          <w:rFonts w:hAnsi="宋体" w:hint="eastAsia"/>
          <w:bCs/>
          <w:color w:val="000000"/>
          <w:szCs w:val="21"/>
        </w:rPr>
        <w:t>基于最新科学</w:t>
      </w:r>
      <w:r>
        <w:rPr>
          <w:rFonts w:hAnsi="宋体" w:hint="eastAsia"/>
          <w:bCs/>
          <w:color w:val="000000"/>
          <w:szCs w:val="21"/>
        </w:rPr>
        <w:t>发现（</w:t>
      </w:r>
      <w:r w:rsidRPr="001B3DFC">
        <w:rPr>
          <w:rFonts w:hAnsi="宋体" w:hint="eastAsia"/>
          <w:bCs/>
          <w:color w:val="000000"/>
          <w:szCs w:val="21"/>
        </w:rPr>
        <w:t>融合了神经系统调节、依恋关系研究和发展心理学等前沿成果</w:t>
      </w:r>
      <w:r>
        <w:rPr>
          <w:rFonts w:hAnsi="宋体" w:hint="eastAsia"/>
          <w:bCs/>
          <w:color w:val="000000"/>
          <w:szCs w:val="21"/>
        </w:rPr>
        <w:t>）</w:t>
      </w:r>
    </w:p>
    <w:p w:rsidR="001B3DFC" w:rsidRPr="001B3DFC" w:rsidRDefault="00A81977" w:rsidP="001B3DFC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提供</w:t>
      </w:r>
      <w:r w:rsidR="001B3DFC" w:rsidRPr="001B3DFC">
        <w:rPr>
          <w:rFonts w:hAnsi="宋体" w:hint="eastAsia"/>
          <w:bCs/>
          <w:color w:val="000000"/>
          <w:szCs w:val="21"/>
        </w:rPr>
        <w:t>详尽练习指南</w:t>
      </w:r>
      <w:r w:rsidR="001B3DFC">
        <w:rPr>
          <w:rFonts w:hAnsi="宋体" w:hint="eastAsia"/>
          <w:bCs/>
          <w:color w:val="000000"/>
          <w:szCs w:val="21"/>
        </w:rPr>
        <w:t>，配以</w:t>
      </w:r>
      <w:r w:rsidR="001B3DFC" w:rsidRPr="001B3DFC">
        <w:rPr>
          <w:rFonts w:hAnsi="宋体" w:hint="eastAsia"/>
          <w:bCs/>
          <w:color w:val="000000"/>
          <w:szCs w:val="21"/>
        </w:rPr>
        <w:t>苏珊娜</w:t>
      </w:r>
      <w:r w:rsidR="001B3DFC">
        <w:rPr>
          <w:rFonts w:hAnsi="宋体" w:hint="eastAsia"/>
          <w:bCs/>
          <w:color w:val="000000"/>
          <w:szCs w:val="21"/>
        </w:rPr>
        <w:t>·</w:t>
      </w:r>
      <w:r w:rsidR="001B3DFC" w:rsidRPr="001B3DFC">
        <w:rPr>
          <w:rFonts w:hAnsi="宋体" w:hint="eastAsia"/>
          <w:bCs/>
          <w:color w:val="000000"/>
          <w:szCs w:val="21"/>
        </w:rPr>
        <w:t>格利希</w:t>
      </w:r>
      <w:r w:rsidR="001B3DFC">
        <w:rPr>
          <w:rFonts w:hAnsi="宋体" w:hint="eastAsia"/>
          <w:bCs/>
          <w:color w:val="000000"/>
          <w:szCs w:val="21"/>
        </w:rPr>
        <w:t>（</w:t>
      </w:r>
      <w:r w:rsidR="001B3DFC" w:rsidRPr="001B3DFC">
        <w:rPr>
          <w:rFonts w:hAnsi="宋体"/>
          <w:bCs/>
          <w:color w:val="000000"/>
          <w:szCs w:val="21"/>
        </w:rPr>
        <w:t>Susanne G</w:t>
      </w:r>
      <w:r w:rsidR="001B3DFC" w:rsidRPr="00A81977">
        <w:rPr>
          <w:bCs/>
          <w:color w:val="000000"/>
          <w:szCs w:val="21"/>
        </w:rPr>
        <w:t>öhlich</w:t>
      </w:r>
      <w:r w:rsidR="001B3DFC">
        <w:rPr>
          <w:rFonts w:hAnsi="宋体" w:hint="eastAsia"/>
          <w:bCs/>
          <w:color w:val="000000"/>
          <w:szCs w:val="21"/>
        </w:rPr>
        <w:t>）绘制的幽默插图</w:t>
      </w:r>
    </w:p>
    <w:p w:rsidR="00684406" w:rsidRDefault="00684406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1B3DFC" w:rsidRDefault="001B3DFC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lastRenderedPageBreak/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前言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1B3DFC">
        <w:rPr>
          <w:rFonts w:hint="eastAsia"/>
          <w:b/>
          <w:color w:val="000000"/>
          <w:kern w:val="0"/>
          <w:szCs w:val="21"/>
          <w:lang w:val="de-DE"/>
        </w:rPr>
        <w:t>理解篇</w:t>
      </w:r>
      <w:r w:rsidRPr="001B3DFC">
        <w:rPr>
          <w:rFonts w:hint="eastAsia"/>
          <w:b/>
          <w:color w:val="000000"/>
          <w:kern w:val="0"/>
          <w:szCs w:val="21"/>
        </w:rPr>
        <w:t>：</w:t>
      </w:r>
      <w:r w:rsidRPr="001B3DFC">
        <w:rPr>
          <w:rFonts w:hint="eastAsia"/>
          <w:b/>
          <w:color w:val="000000"/>
          <w:kern w:val="0"/>
          <w:szCs w:val="21"/>
          <w:lang w:val="de-DE"/>
        </w:rPr>
        <w:t>情绪背后的真相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感受是指南针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情绪的居所</w:t>
      </w:r>
      <w:r w:rsidRPr="001B3DFC">
        <w:rPr>
          <w:rFonts w:hint="eastAsia"/>
          <w:color w:val="000000"/>
          <w:kern w:val="0"/>
          <w:szCs w:val="21"/>
        </w:rPr>
        <w:t xml:space="preserve"> 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气质类型</w:t>
      </w:r>
    </w:p>
    <w:p w:rsid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欢迎来到情绪</w:t>
      </w:r>
      <w:r w:rsidRPr="001B3DFC">
        <w:rPr>
          <w:rFonts w:hint="eastAsia"/>
          <w:color w:val="000000"/>
          <w:kern w:val="0"/>
          <w:szCs w:val="21"/>
        </w:rPr>
        <w:t>“</w:t>
      </w:r>
      <w:r w:rsidRPr="001B3DFC">
        <w:rPr>
          <w:rFonts w:hint="eastAsia"/>
          <w:color w:val="000000"/>
          <w:kern w:val="0"/>
          <w:szCs w:val="21"/>
          <w:lang w:val="de-DE"/>
        </w:rPr>
        <w:t>行星系</w:t>
      </w:r>
      <w:r w:rsidRPr="001B3DFC">
        <w:rPr>
          <w:rFonts w:hint="eastAsia"/>
          <w:color w:val="000000"/>
          <w:kern w:val="0"/>
          <w:szCs w:val="21"/>
        </w:rPr>
        <w:t>”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b/>
          <w:color w:val="000000"/>
          <w:kern w:val="0"/>
          <w:szCs w:val="21"/>
          <w:lang w:val="de-DE"/>
        </w:rPr>
        <w:t>感受篇</w:t>
      </w:r>
      <w:r w:rsidRPr="001B3DFC">
        <w:rPr>
          <w:rFonts w:hint="eastAsia"/>
          <w:b/>
          <w:color w:val="000000"/>
          <w:kern w:val="0"/>
          <w:szCs w:val="21"/>
        </w:rPr>
        <w:t>：</w:t>
      </w:r>
      <w:r>
        <w:rPr>
          <w:rFonts w:hint="eastAsia"/>
          <w:b/>
          <w:color w:val="000000"/>
          <w:kern w:val="0"/>
          <w:szCs w:val="21"/>
          <w:lang w:val="de-DE"/>
        </w:rPr>
        <w:t>身体如何帮</w:t>
      </w:r>
      <w:r w:rsidRPr="001B3DFC">
        <w:rPr>
          <w:rFonts w:hint="eastAsia"/>
          <w:b/>
          <w:color w:val="000000"/>
          <w:kern w:val="0"/>
          <w:szCs w:val="21"/>
          <w:lang w:val="de-DE"/>
        </w:rPr>
        <w:t>你调节情绪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情绪</w:t>
      </w:r>
      <w:r w:rsidRPr="001B3DFC">
        <w:rPr>
          <w:rFonts w:hint="eastAsia"/>
          <w:color w:val="000000"/>
          <w:kern w:val="0"/>
          <w:szCs w:val="21"/>
        </w:rPr>
        <w:t>“</w:t>
      </w:r>
      <w:r w:rsidRPr="001B3DFC">
        <w:rPr>
          <w:rFonts w:hint="eastAsia"/>
          <w:color w:val="000000"/>
          <w:kern w:val="0"/>
          <w:szCs w:val="21"/>
          <w:lang w:val="de-DE"/>
        </w:rPr>
        <w:t>火箭</w:t>
      </w:r>
      <w:r w:rsidRPr="001B3DFC">
        <w:rPr>
          <w:rFonts w:hint="eastAsia"/>
          <w:color w:val="000000"/>
          <w:kern w:val="0"/>
          <w:szCs w:val="21"/>
        </w:rPr>
        <w:t>”</w:t>
      </w:r>
      <w:r w:rsidRPr="001B3DFC">
        <w:rPr>
          <w:rFonts w:hint="eastAsia"/>
          <w:color w:val="000000"/>
          <w:kern w:val="0"/>
          <w:szCs w:val="21"/>
          <w:lang w:val="de-DE"/>
        </w:rPr>
        <w:t>的操控</w:t>
      </w:r>
    </w:p>
    <w:p w:rsid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压力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1B3DFC">
        <w:rPr>
          <w:rFonts w:hint="eastAsia"/>
          <w:b/>
          <w:color w:val="000000"/>
          <w:kern w:val="0"/>
          <w:szCs w:val="21"/>
          <w:lang w:val="de-DE"/>
        </w:rPr>
        <w:t>实践练习篇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感受你的力量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吸气与呼气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感知自我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运用你的感官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感受安全感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寻找你的中心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协作或独处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让新事物发生</w:t>
      </w:r>
    </w:p>
    <w:p w:rsidR="001B3DFC" w:rsidRPr="001B3DFC" w:rsidRDefault="00A81977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使用媒体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收集“闪耀时刻</w:t>
      </w:r>
      <w:r w:rsidR="00A81977" w:rsidRPr="001B3DFC">
        <w:rPr>
          <w:rFonts w:hint="eastAsia"/>
          <w:color w:val="000000"/>
          <w:kern w:val="0"/>
          <w:szCs w:val="21"/>
          <w:lang w:val="de-DE"/>
        </w:rPr>
        <w:t>”</w:t>
      </w:r>
    </w:p>
    <w:p w:rsid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细腻地谈论情绪</w:t>
      </w:r>
    </w:p>
    <w:p w:rsidR="00A81977" w:rsidRPr="001B3DFC" w:rsidRDefault="00A81977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A81977">
        <w:rPr>
          <w:rFonts w:hint="eastAsia"/>
          <w:b/>
          <w:color w:val="000000"/>
          <w:kern w:val="0"/>
          <w:szCs w:val="21"/>
          <w:lang w:val="de-DE"/>
        </w:rPr>
        <w:t>行动篇：身心调节法如何助力日常生活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具体实施方案</w:t>
      </w:r>
    </w:p>
    <w:p w:rsidR="001B3DFC" w:rsidRPr="001B3DFC" w:rsidRDefault="00A81977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重要的旅行准备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聚焦情绪风暴</w:t>
      </w:r>
    </w:p>
    <w:p w:rsidR="00A81977" w:rsidRDefault="00A81977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A81977">
        <w:rPr>
          <w:rFonts w:hint="eastAsia"/>
          <w:color w:val="000000"/>
          <w:kern w:val="0"/>
          <w:szCs w:val="21"/>
          <w:lang w:val="de-DE"/>
        </w:rPr>
        <w:t>情绪风暴？我来搞定！</w:t>
      </w:r>
    </w:p>
    <w:p w:rsidR="00A81977" w:rsidRDefault="00A81977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后记——科学与本书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致谢</w:t>
      </w:r>
    </w:p>
    <w:p w:rsidR="001B3DFC" w:rsidRPr="001B3DFC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延伸阅读</w:t>
      </w:r>
    </w:p>
    <w:p w:rsidR="00684406" w:rsidRDefault="001B3DFC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1B3DFC">
        <w:rPr>
          <w:rFonts w:hint="eastAsia"/>
          <w:color w:val="000000"/>
          <w:kern w:val="0"/>
          <w:szCs w:val="21"/>
          <w:lang w:val="de-DE"/>
        </w:rPr>
        <w:t>注释</w:t>
      </w:r>
    </w:p>
    <w:p w:rsidR="00A81977" w:rsidRDefault="00A81977" w:rsidP="001B3DF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A81977" w:rsidRPr="00A81977" w:rsidRDefault="00A81977" w:rsidP="00A8197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  <w:r w:rsidRPr="00A81977">
        <w:rPr>
          <w:rFonts w:hint="eastAsia"/>
          <w:b/>
          <w:color w:val="000000"/>
          <w:kern w:val="0"/>
          <w:szCs w:val="21"/>
          <w:lang w:val="de-DE"/>
        </w:rPr>
        <w:t>专题专栏</w:t>
      </w:r>
    </w:p>
    <w:p w:rsidR="00A81977" w:rsidRDefault="00A81977" w:rsidP="00A8197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A81977">
        <w:rPr>
          <w:rFonts w:hint="eastAsia"/>
          <w:color w:val="000000"/>
          <w:kern w:val="0"/>
          <w:szCs w:val="21"/>
          <w:lang w:val="de-DE"/>
        </w:rPr>
        <w:t>当愤怒将我们推向极限——以及为何惩罚不是出路</w:t>
      </w:r>
    </w:p>
    <w:p w:rsidR="00A81977" w:rsidRPr="00A81977" w:rsidRDefault="00A81977" w:rsidP="00A8197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完美</w:t>
      </w:r>
      <w:r w:rsidRPr="00A81977">
        <w:rPr>
          <w:rFonts w:hint="eastAsia"/>
          <w:color w:val="000000"/>
          <w:kern w:val="0"/>
          <w:szCs w:val="21"/>
          <w:lang w:val="de-DE"/>
        </w:rPr>
        <w:t>母亲症候群——取悦他人者</w:t>
      </w:r>
    </w:p>
    <w:p w:rsidR="00A81977" w:rsidRPr="00A81977" w:rsidRDefault="00A81977" w:rsidP="00A8197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A81977">
        <w:rPr>
          <w:rFonts w:hint="eastAsia"/>
          <w:color w:val="000000"/>
          <w:kern w:val="0"/>
          <w:szCs w:val="21"/>
          <w:lang w:val="de-DE"/>
        </w:rPr>
        <w:t>压力</w:t>
      </w:r>
      <w:r>
        <w:rPr>
          <w:rFonts w:hint="eastAsia"/>
          <w:color w:val="000000"/>
          <w:kern w:val="0"/>
          <w:szCs w:val="21"/>
          <w:lang w:val="de-DE"/>
        </w:rPr>
        <w:t>遗传</w:t>
      </w:r>
      <w:r w:rsidRPr="00A81977">
        <w:rPr>
          <w:rFonts w:hint="eastAsia"/>
          <w:color w:val="000000"/>
          <w:kern w:val="0"/>
          <w:szCs w:val="21"/>
          <w:lang w:val="de-DE"/>
        </w:rPr>
        <w:t>：模式如何代代相传</w:t>
      </w:r>
    </w:p>
    <w:p w:rsidR="00A81977" w:rsidRPr="00684406" w:rsidRDefault="00A81977" w:rsidP="00A8197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A81977">
        <w:rPr>
          <w:rFonts w:hint="eastAsia"/>
          <w:color w:val="000000"/>
          <w:kern w:val="0"/>
          <w:szCs w:val="21"/>
          <w:lang w:val="de-DE"/>
        </w:rPr>
        <w:lastRenderedPageBreak/>
        <w:t>教室里的解压玩具</w:t>
      </w:r>
    </w:p>
    <w:p w:rsidR="004413D0" w:rsidRPr="00684406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684406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684406" w:rsidRPr="00684406" w:rsidRDefault="00684406" w:rsidP="0068440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26670</wp:posOffset>
            </wp:positionV>
            <wp:extent cx="895350" cy="956310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993" r="25176" b="3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977" w:rsidRPr="00A81977">
        <w:rPr>
          <w:rFonts w:hint="eastAsia"/>
          <w:b/>
        </w:rPr>
        <w:t>基兰•德雷茨巴赫（</w:t>
      </w:r>
      <w:r w:rsidR="00A81977" w:rsidRPr="00A81977">
        <w:rPr>
          <w:rFonts w:hint="eastAsia"/>
          <w:b/>
        </w:rPr>
        <w:t>Kiran Deuretzbacher</w:t>
      </w:r>
      <w:r w:rsidR="00A81977" w:rsidRPr="00A81977">
        <w:rPr>
          <w:rFonts w:hint="eastAsia"/>
          <w:b/>
        </w:rPr>
        <w:t>）</w:t>
      </w:r>
      <w:r w:rsidR="00A81977" w:rsidRPr="00A81977">
        <w:rPr>
          <w:rFonts w:hint="eastAsia"/>
          <w:color w:val="000000"/>
          <w:szCs w:val="21"/>
        </w:rPr>
        <w:t>是一位</w:t>
      </w:r>
      <w:r w:rsidR="007C5215">
        <w:rPr>
          <w:rFonts w:hint="eastAsia"/>
          <w:color w:val="000000"/>
          <w:szCs w:val="21"/>
        </w:rPr>
        <w:t>职业治疗师，持有依恋关系导向的父母、家庭与伴侣顾问认证，兼任神经具身教练、</w:t>
      </w:r>
      <w:r w:rsidR="00A81977" w:rsidRPr="00A81977">
        <w:rPr>
          <w:rFonts w:hint="eastAsia"/>
          <w:color w:val="000000"/>
          <w:szCs w:val="21"/>
        </w:rPr>
        <w:t>创伤敏感教练。自</w:t>
      </w:r>
      <w:r w:rsidR="00A81977" w:rsidRPr="00A81977">
        <w:rPr>
          <w:rFonts w:hint="eastAsia"/>
          <w:color w:val="000000"/>
          <w:szCs w:val="21"/>
        </w:rPr>
        <w:t>2020</w:t>
      </w:r>
      <w:r w:rsidR="00A81977" w:rsidRPr="00A81977">
        <w:rPr>
          <w:rFonts w:hint="eastAsia"/>
          <w:color w:val="000000"/>
          <w:szCs w:val="21"/>
        </w:rPr>
        <w:t>年起，她开设了广受欢迎的“信任之旅”（</w:t>
      </w:r>
      <w:r w:rsidR="00A81977" w:rsidRPr="00A81977">
        <w:rPr>
          <w:rFonts w:hint="eastAsia"/>
          <w:color w:val="000000"/>
          <w:szCs w:val="21"/>
        </w:rPr>
        <w:t>Expedition into Trust</w:t>
      </w:r>
      <w:r w:rsidR="00A81977" w:rsidRPr="00A81977">
        <w:rPr>
          <w:rFonts w:hint="eastAsia"/>
          <w:color w:val="000000"/>
          <w:szCs w:val="21"/>
        </w:rPr>
        <w:t>）课程，该课程融合了需求导向学习与具身实践。</w:t>
      </w:r>
      <w:r w:rsidR="007C5215">
        <w:rPr>
          <w:rFonts w:hint="eastAsia"/>
          <w:color w:val="000000"/>
          <w:szCs w:val="21"/>
        </w:rPr>
        <w:t>她育有三个孩子</w:t>
      </w:r>
      <w:r w:rsidR="00A81977" w:rsidRPr="00A81977">
        <w:rPr>
          <w:rFonts w:hint="eastAsia"/>
          <w:color w:val="000000"/>
          <w:szCs w:val="21"/>
        </w:rPr>
        <w:t>。</w:t>
      </w:r>
    </w:p>
    <w:p w:rsidR="00684406" w:rsidRDefault="00684406" w:rsidP="00684406">
      <w:pPr>
        <w:ind w:firstLineChars="200" w:firstLine="420"/>
        <w:rPr>
          <w:color w:val="000000"/>
          <w:szCs w:val="21"/>
        </w:rPr>
      </w:pPr>
    </w:p>
    <w:p w:rsidR="007C5215" w:rsidRPr="00684406" w:rsidRDefault="007C5215" w:rsidP="00684406">
      <w:pPr>
        <w:ind w:firstLineChars="200" w:firstLine="420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124460</wp:posOffset>
            </wp:positionV>
            <wp:extent cx="697865" cy="695960"/>
            <wp:effectExtent l="19050" t="0" r="6985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406" w:rsidRPr="00684406" w:rsidRDefault="007C5215" w:rsidP="00684406">
      <w:pPr>
        <w:ind w:firstLineChars="200" w:firstLine="420"/>
        <w:rPr>
          <w:color w:val="000000"/>
          <w:szCs w:val="21"/>
        </w:rPr>
      </w:pPr>
      <w:r w:rsidRPr="007C5215">
        <w:rPr>
          <w:rFonts w:hint="eastAsia"/>
          <w:color w:val="000000"/>
          <w:szCs w:val="21"/>
        </w:rPr>
        <w:t>苏珊娜•格利希（</w:t>
      </w:r>
      <w:r w:rsidRPr="007C5215">
        <w:rPr>
          <w:rFonts w:hint="eastAsia"/>
          <w:color w:val="000000"/>
          <w:szCs w:val="21"/>
        </w:rPr>
        <w:t>Susanne Göhlich</w:t>
      </w:r>
      <w:r w:rsidRPr="007C5215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出生于</w:t>
      </w:r>
      <w:r w:rsidRPr="007C5215">
        <w:rPr>
          <w:rFonts w:hint="eastAsia"/>
          <w:color w:val="000000"/>
          <w:szCs w:val="21"/>
        </w:rPr>
        <w:t>1972</w:t>
      </w:r>
      <w:r>
        <w:rPr>
          <w:rFonts w:hint="eastAsia"/>
          <w:color w:val="000000"/>
          <w:szCs w:val="21"/>
        </w:rPr>
        <w:t>年</w:t>
      </w:r>
      <w:r w:rsidRPr="007C5215">
        <w:rPr>
          <w:rFonts w:hint="eastAsia"/>
          <w:color w:val="000000"/>
          <w:szCs w:val="21"/>
        </w:rPr>
        <w:t>，在攻读艺术史</w:t>
      </w:r>
      <w:r>
        <w:rPr>
          <w:rFonts w:hint="eastAsia"/>
          <w:color w:val="000000"/>
          <w:szCs w:val="21"/>
        </w:rPr>
        <w:t>专业期间开始绘画，现为自由插画家</w:t>
      </w:r>
      <w:r w:rsidRPr="007C5215">
        <w:rPr>
          <w:rFonts w:hint="eastAsia"/>
          <w:color w:val="000000"/>
          <w:szCs w:val="21"/>
        </w:rPr>
        <w:t>，主要为学校和儿童读物绘制插图。</w:t>
      </w:r>
      <w:r w:rsidR="00684406" w:rsidRPr="00684406">
        <w:rPr>
          <w:color w:val="000000"/>
          <w:szCs w:val="21"/>
        </w:rPr>
        <w:t xml:space="preserve"> 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7C5215" w:rsidRDefault="004413D0" w:rsidP="004413D0">
      <w:pPr>
        <w:rPr>
          <w:rFonts w:ascii="宋体" w:hAnsi="宋体" w:cs="宋体"/>
          <w:b/>
          <w:bCs/>
          <w:szCs w:val="21"/>
        </w:rPr>
      </w:pPr>
    </w:p>
    <w:p w:rsidR="00684406" w:rsidRDefault="00684406" w:rsidP="004413D0">
      <w:pPr>
        <w:rPr>
          <w:rFonts w:ascii="宋体" w:hAnsi="宋体" w:cs="宋体"/>
          <w:b/>
          <w:bCs/>
          <w:szCs w:val="21"/>
        </w:rPr>
      </w:pPr>
    </w:p>
    <w:p w:rsidR="00684406" w:rsidRPr="004413D0" w:rsidRDefault="00684406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08F" w:rsidRDefault="0062508F">
      <w:r>
        <w:separator/>
      </w:r>
    </w:p>
  </w:endnote>
  <w:endnote w:type="continuationSeparator" w:id="1">
    <w:p w:rsidR="0062508F" w:rsidRDefault="00625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08F" w:rsidRDefault="0062508F">
      <w:r>
        <w:separator/>
      </w:r>
    </w:p>
  </w:footnote>
  <w:footnote w:type="continuationSeparator" w:id="1">
    <w:p w:rsidR="0062508F" w:rsidRDefault="00625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0B64324"/>
    <w:multiLevelType w:val="hybridMultilevel"/>
    <w:tmpl w:val="BC023FF0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3DA5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3DF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08F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406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75663"/>
    <w:rsid w:val="007815D7"/>
    <w:rsid w:val="007825AA"/>
    <w:rsid w:val="00782C36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215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5D11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1ACC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977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2EE5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46C9F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963B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4C55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329</Words>
  <Characters>1877</Characters>
  <Application>Microsoft Office Word</Application>
  <DocSecurity>0</DocSecurity>
  <Lines>15</Lines>
  <Paragraphs>4</Paragraphs>
  <ScaleCrop>false</ScaleCrop>
  <Company>2ndSpAcE</Company>
  <LinksUpToDate>false</LinksUpToDate>
  <CharactersWithSpaces>2202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