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CF88BB1" w:rsidR="00AE574A" w:rsidRDefault="00AE574A">
      <w:pPr>
        <w:rPr>
          <w:b/>
          <w:color w:val="000000"/>
          <w:szCs w:val="21"/>
        </w:rPr>
      </w:pPr>
    </w:p>
    <w:p w14:paraId="3DA7336F" w14:textId="303E45C8" w:rsidR="00774233" w:rsidRPr="00774233" w:rsidRDefault="00880C27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17C36B6" wp14:editId="26B763BE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71600" cy="2118360"/>
            <wp:effectExtent l="0" t="0" r="0" b="0"/>
            <wp:wrapSquare wrapText="bothSides"/>
            <wp:docPr id="3" name="图片 3" descr="https://m.media-amazon.com/images/I/61IRcGIGHi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IRcGIGHi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9A1F50">
        <w:rPr>
          <w:rFonts w:hint="eastAsia"/>
          <w:b/>
          <w:bCs/>
          <w:color w:val="000000"/>
          <w:szCs w:val="21"/>
        </w:rPr>
        <w:t>妙语连珠！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5D3DCD">
        <w:rPr>
          <w:rFonts w:hint="eastAsia"/>
          <w:b/>
          <w:bCs/>
          <w:color w:val="000000"/>
          <w:szCs w:val="21"/>
        </w:rPr>
        <w:t>简明</w:t>
      </w:r>
      <w:r w:rsidR="009A1F50">
        <w:rPr>
          <w:rFonts w:hint="eastAsia"/>
          <w:b/>
          <w:bCs/>
          <w:color w:val="000000"/>
          <w:szCs w:val="21"/>
        </w:rPr>
        <w:t>演讲攻略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0135990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9A1F50">
        <w:rPr>
          <w:b/>
          <w:bCs/>
          <w:color w:val="000000"/>
          <w:szCs w:val="21"/>
        </w:rPr>
        <w:t>GREAT SPEECH</w:t>
      </w:r>
      <w:proofErr w:type="gramStart"/>
      <w:r w:rsidR="009A1F50">
        <w:rPr>
          <w:b/>
          <w:bCs/>
          <w:color w:val="000000"/>
          <w:szCs w:val="21"/>
        </w:rPr>
        <w:t>!:</w:t>
      </w:r>
      <w:proofErr w:type="gramEnd"/>
      <w:r w:rsidR="000F7650" w:rsidRPr="000F7650">
        <w:rPr>
          <w:b/>
          <w:bCs/>
          <w:color w:val="000000"/>
          <w:szCs w:val="21"/>
        </w:rPr>
        <w:t xml:space="preserve"> </w:t>
      </w:r>
      <w:r w:rsidR="009A1F50">
        <w:rPr>
          <w:b/>
          <w:bCs/>
          <w:color w:val="000000"/>
          <w:szCs w:val="21"/>
        </w:rPr>
        <w:t>A S</w:t>
      </w:r>
      <w:r w:rsidR="009A1F50">
        <w:rPr>
          <w:rFonts w:hint="eastAsia"/>
          <w:b/>
          <w:bCs/>
          <w:color w:val="000000"/>
          <w:szCs w:val="21"/>
        </w:rPr>
        <w:t>imple</w:t>
      </w:r>
      <w:r w:rsidR="009A1F50">
        <w:rPr>
          <w:b/>
          <w:bCs/>
          <w:color w:val="000000"/>
          <w:szCs w:val="21"/>
        </w:rPr>
        <w:t xml:space="preserve"> &amp; P</w:t>
      </w:r>
      <w:r w:rsidR="009A1F50">
        <w:rPr>
          <w:rFonts w:hint="eastAsia"/>
          <w:b/>
          <w:bCs/>
          <w:color w:val="000000"/>
          <w:szCs w:val="21"/>
        </w:rPr>
        <w:t>roven</w:t>
      </w:r>
      <w:r w:rsidR="009A1F50">
        <w:rPr>
          <w:b/>
          <w:bCs/>
          <w:color w:val="000000"/>
          <w:szCs w:val="21"/>
        </w:rPr>
        <w:t xml:space="preserve"> B</w:t>
      </w:r>
      <w:r w:rsidR="009A1F50">
        <w:rPr>
          <w:rFonts w:hint="eastAsia"/>
          <w:b/>
          <w:bCs/>
          <w:color w:val="000000"/>
          <w:szCs w:val="21"/>
        </w:rPr>
        <w:t>lueprint</w:t>
      </w:r>
      <w:r w:rsidR="009A1F50">
        <w:rPr>
          <w:b/>
          <w:bCs/>
          <w:color w:val="000000"/>
          <w:szCs w:val="21"/>
        </w:rPr>
        <w:t xml:space="preserve"> </w:t>
      </w:r>
      <w:r w:rsidR="009A1F50">
        <w:rPr>
          <w:rFonts w:hint="eastAsia"/>
          <w:b/>
          <w:bCs/>
          <w:color w:val="000000"/>
          <w:szCs w:val="21"/>
        </w:rPr>
        <w:t>to</w:t>
      </w:r>
      <w:r w:rsidR="009A1F50">
        <w:rPr>
          <w:b/>
          <w:bCs/>
          <w:color w:val="000000"/>
          <w:szCs w:val="21"/>
        </w:rPr>
        <w:t xml:space="preserve"> C</w:t>
      </w:r>
      <w:r w:rsidR="009A1F50">
        <w:rPr>
          <w:rFonts w:hint="eastAsia"/>
          <w:b/>
          <w:bCs/>
          <w:color w:val="000000"/>
          <w:szCs w:val="21"/>
        </w:rPr>
        <w:t>rafting</w:t>
      </w:r>
      <w:r w:rsidR="009A1F50">
        <w:rPr>
          <w:b/>
          <w:bCs/>
          <w:color w:val="000000"/>
          <w:szCs w:val="21"/>
        </w:rPr>
        <w:t xml:space="preserve"> K</w:t>
      </w:r>
      <w:r w:rsidR="009A1F50">
        <w:rPr>
          <w:rFonts w:hint="eastAsia"/>
          <w:b/>
          <w:bCs/>
          <w:color w:val="000000"/>
          <w:szCs w:val="21"/>
        </w:rPr>
        <w:t>eynotes</w:t>
      </w:r>
      <w:r w:rsidR="009A1F50">
        <w:rPr>
          <w:b/>
          <w:bCs/>
          <w:color w:val="000000"/>
          <w:szCs w:val="21"/>
        </w:rPr>
        <w:t xml:space="preserve"> &amp; TED</w:t>
      </w:r>
      <w:r w:rsidR="009A1F50">
        <w:rPr>
          <w:rFonts w:hint="eastAsia"/>
          <w:b/>
          <w:bCs/>
          <w:color w:val="000000"/>
          <w:szCs w:val="21"/>
        </w:rPr>
        <w:t>x</w:t>
      </w:r>
      <w:r w:rsidR="009A1F50">
        <w:rPr>
          <w:b/>
          <w:bCs/>
          <w:color w:val="000000"/>
          <w:szCs w:val="21"/>
        </w:rPr>
        <w:t xml:space="preserve"> T</w:t>
      </w:r>
      <w:r w:rsidR="009A1F50">
        <w:rPr>
          <w:rFonts w:hint="eastAsia"/>
          <w:b/>
          <w:bCs/>
          <w:color w:val="000000"/>
          <w:szCs w:val="21"/>
        </w:rPr>
        <w:t>alks</w:t>
      </w:r>
    </w:p>
    <w:p w14:paraId="39B7E419" w14:textId="3F1B7FB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9A1F50" w:rsidRPr="009A1F50">
        <w:rPr>
          <w:b/>
          <w:bCs/>
          <w:color w:val="000000"/>
          <w:szCs w:val="21"/>
        </w:rPr>
        <w:t>Cesar Cervantes</w:t>
      </w:r>
      <w:r w:rsidR="009A1F50">
        <w:rPr>
          <w:rFonts w:hint="eastAsia"/>
          <w:b/>
          <w:bCs/>
          <w:color w:val="000000"/>
          <w:szCs w:val="21"/>
        </w:rPr>
        <w:t>,</w:t>
      </w:r>
      <w:r w:rsidR="009A1F50">
        <w:rPr>
          <w:b/>
          <w:bCs/>
          <w:color w:val="000000"/>
          <w:szCs w:val="21"/>
        </w:rPr>
        <w:t xml:space="preserve"> </w:t>
      </w:r>
      <w:r w:rsidR="009A1F50" w:rsidRPr="009A1F50">
        <w:rPr>
          <w:b/>
          <w:bCs/>
          <w:color w:val="000000"/>
          <w:szCs w:val="21"/>
        </w:rPr>
        <w:t>Steven Hayward</w:t>
      </w:r>
      <w:hyperlink r:id="rId9" w:history="1"/>
    </w:p>
    <w:p w14:paraId="5EB65684" w14:textId="555B41F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A1F50" w:rsidRPr="009A1F50">
        <w:rPr>
          <w:b/>
          <w:bCs/>
          <w:color w:val="000000"/>
          <w:szCs w:val="21"/>
        </w:rPr>
        <w:t>Ethos Collective</w:t>
      </w:r>
    </w:p>
    <w:p w14:paraId="1421F214" w14:textId="36E8777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A1F50">
        <w:rPr>
          <w:b/>
          <w:bCs/>
          <w:color w:val="000000"/>
          <w:szCs w:val="21"/>
        </w:rPr>
        <w:t>Waterside</w:t>
      </w:r>
      <w:r w:rsidR="0095633F">
        <w:rPr>
          <w:rFonts w:hint="eastAsia"/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283273E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9A1F50">
        <w:rPr>
          <w:b/>
          <w:bCs/>
          <w:color w:val="000000"/>
          <w:szCs w:val="21"/>
        </w:rPr>
        <w:t>12</w:t>
      </w:r>
      <w:r w:rsidR="00ED3054" w:rsidRPr="00ED3054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5EE039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9A1F50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F72D7C6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proofErr w:type="gramStart"/>
      <w:r w:rsidR="009A1F50">
        <w:rPr>
          <w:rFonts w:hint="eastAsia"/>
          <w:b/>
          <w:bCs/>
          <w:szCs w:val="21"/>
        </w:rPr>
        <w:t>职场励志</w:t>
      </w:r>
      <w:proofErr w:type="gramEnd"/>
    </w:p>
    <w:p w14:paraId="14DA61D1" w14:textId="442EA2A5" w:rsidR="009A1F50" w:rsidRDefault="009A1F50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《今日美国》畅销书</w:t>
      </w:r>
    </w:p>
    <w:p w14:paraId="667DB3CF" w14:textId="370D509D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76C7E0CC" w14:textId="77777777" w:rsidR="009A1F50" w:rsidRPr="009A1F50" w:rsidRDefault="009A1F50" w:rsidP="009A1F50">
      <w:pPr>
        <w:rPr>
          <w:b/>
          <w:bCs/>
          <w:color w:val="FF0000"/>
          <w:szCs w:val="21"/>
        </w:rPr>
      </w:pPr>
      <w:r w:rsidRPr="009A1F50">
        <w:rPr>
          <w:b/>
          <w:bCs/>
          <w:color w:val="FF0000"/>
          <w:szCs w:val="21"/>
        </w:rPr>
        <w:t>#124 in Speech</w:t>
      </w:r>
    </w:p>
    <w:p w14:paraId="6D07E68C" w14:textId="77777777" w:rsidR="009A1F50" w:rsidRPr="009A1F50" w:rsidRDefault="009A1F50" w:rsidP="009A1F50">
      <w:pPr>
        <w:rPr>
          <w:b/>
          <w:bCs/>
          <w:color w:val="FF0000"/>
          <w:szCs w:val="21"/>
        </w:rPr>
      </w:pPr>
      <w:r w:rsidRPr="009A1F50">
        <w:rPr>
          <w:b/>
          <w:bCs/>
          <w:color w:val="FF0000"/>
          <w:szCs w:val="21"/>
        </w:rPr>
        <w:t>#209 in Public Speaking Reference</w:t>
      </w:r>
    </w:p>
    <w:p w14:paraId="048148F7" w14:textId="63246D30" w:rsidR="0048541A" w:rsidRDefault="009A1F50" w:rsidP="009A1F50">
      <w:pPr>
        <w:rPr>
          <w:b/>
          <w:bCs/>
          <w:color w:val="000000"/>
          <w:szCs w:val="21"/>
        </w:rPr>
      </w:pPr>
      <w:r w:rsidRPr="009A1F50">
        <w:rPr>
          <w:b/>
          <w:bCs/>
          <w:color w:val="FF0000"/>
          <w:szCs w:val="21"/>
        </w:rPr>
        <w:t>#222 in Communication Reference (Books)</w:t>
      </w:r>
    </w:p>
    <w:p w14:paraId="6ED8D6D0" w14:textId="170060CB" w:rsidR="006073CF" w:rsidRDefault="006073CF">
      <w:pPr>
        <w:rPr>
          <w:b/>
          <w:bCs/>
          <w:color w:val="000000"/>
          <w:szCs w:val="21"/>
        </w:rPr>
      </w:pPr>
    </w:p>
    <w:p w14:paraId="048E0E83" w14:textId="77777777" w:rsidR="00AA7815" w:rsidRPr="00626B30" w:rsidRDefault="00AA7815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93D5561" w14:textId="4F8C63F7" w:rsidR="00E5777F" w:rsidRPr="00E5777F" w:rsidRDefault="00880C27" w:rsidP="00E5777F">
      <w:pPr>
        <w:ind w:firstLineChars="200" w:firstLine="420"/>
        <w:rPr>
          <w:bCs/>
          <w:color w:val="000000"/>
          <w:szCs w:val="21"/>
        </w:rPr>
      </w:pPr>
      <w:r w:rsidRPr="00880C27">
        <w:rPr>
          <w:rFonts w:hint="eastAsia"/>
          <w:bCs/>
          <w:color w:val="000000"/>
          <w:szCs w:val="21"/>
        </w:rPr>
        <w:t>世上的演讲分为两种：一种改变人生，另一种让人巴不得换个活法。如果你曾硬着头皮听完第二种（谁没有过呢？），你肯定懂我们的意思。</w:t>
      </w:r>
      <w:r w:rsidR="00E5777F" w:rsidRPr="00E5777F">
        <w:rPr>
          <w:rFonts w:hint="eastAsia"/>
          <w:bCs/>
          <w:color w:val="000000"/>
          <w:szCs w:val="21"/>
        </w:rPr>
        <w:t>无论你是在</w:t>
      </w:r>
      <w:r>
        <w:rPr>
          <w:rFonts w:hint="eastAsia"/>
          <w:bCs/>
          <w:color w:val="000000"/>
          <w:szCs w:val="21"/>
        </w:rPr>
        <w:t>进行</w:t>
      </w:r>
      <w:r w:rsidR="00E03C67">
        <w:rPr>
          <w:rFonts w:hint="eastAsia"/>
          <w:bCs/>
          <w:color w:val="000000"/>
          <w:szCs w:val="21"/>
        </w:rPr>
        <w:t>关键的商业展示</w:t>
      </w:r>
      <w:r w:rsidR="00E5777F" w:rsidRPr="00E5777F">
        <w:rPr>
          <w:rFonts w:hint="eastAsia"/>
          <w:bCs/>
          <w:color w:val="000000"/>
          <w:szCs w:val="21"/>
        </w:rPr>
        <w:t>还是公司主题演讲，</w:t>
      </w:r>
      <w:r w:rsidRPr="00880C27">
        <w:rPr>
          <w:rFonts w:hint="eastAsia"/>
          <w:bCs/>
          <w:color w:val="000000"/>
          <w:szCs w:val="21"/>
        </w:rPr>
        <w:t>本书将确保你的听众绝不会偷偷拨打</w:t>
      </w:r>
      <w:r w:rsidRPr="00880C27">
        <w:rPr>
          <w:rFonts w:hint="eastAsia"/>
          <w:bCs/>
          <w:color w:val="000000"/>
          <w:szCs w:val="21"/>
        </w:rPr>
        <w:t>911</w:t>
      </w:r>
      <w:r w:rsidRPr="00880C27">
        <w:rPr>
          <w:rFonts w:hint="eastAsia"/>
          <w:bCs/>
          <w:color w:val="000000"/>
          <w:szCs w:val="21"/>
        </w:rPr>
        <w:t>指望大楼紧急疏散。</w:t>
      </w:r>
    </w:p>
    <w:p w14:paraId="01B30E90" w14:textId="77777777" w:rsidR="00E03C67" w:rsidRDefault="00E03C67" w:rsidP="00E5777F">
      <w:pPr>
        <w:rPr>
          <w:bCs/>
          <w:color w:val="000000"/>
          <w:szCs w:val="21"/>
        </w:rPr>
      </w:pPr>
    </w:p>
    <w:p w14:paraId="11012895" w14:textId="42276FFF" w:rsidR="00E5777F" w:rsidRPr="00E5777F" w:rsidRDefault="00E5777F" w:rsidP="00E03C67">
      <w:pPr>
        <w:ind w:firstLineChars="200" w:firstLine="420"/>
        <w:rPr>
          <w:bCs/>
          <w:color w:val="000000"/>
          <w:szCs w:val="21"/>
        </w:rPr>
      </w:pPr>
      <w:r w:rsidRPr="00E5777F">
        <w:rPr>
          <w:rFonts w:hint="eastAsia"/>
          <w:bCs/>
          <w:color w:val="000000"/>
          <w:szCs w:val="21"/>
        </w:rPr>
        <w:t>好消息是：你已经完成了最困难的部分。你是个</w:t>
      </w:r>
      <w:r w:rsidR="00880C27" w:rsidRPr="00880C27">
        <w:rPr>
          <w:rFonts w:hint="eastAsia"/>
          <w:bCs/>
          <w:color w:val="000000"/>
          <w:szCs w:val="21"/>
        </w:rPr>
        <w:t>行业专家，可能还就此写出了专著，甚至不止一本。你的见解颠覆传统、震撼业界，你深知人们需要聆听这些内容。但如何将其转化为让人真正愿意倾听的演讲？这完全是另一门学问。</w:t>
      </w:r>
      <w:r w:rsidRPr="00E5777F">
        <w:rPr>
          <w:rFonts w:hint="eastAsia"/>
          <w:bCs/>
          <w:color w:val="000000"/>
          <w:szCs w:val="21"/>
        </w:rPr>
        <w:t>别担心，</w:t>
      </w:r>
      <w:r w:rsidR="00E03C67">
        <w:rPr>
          <w:rFonts w:hint="eastAsia"/>
          <w:bCs/>
          <w:color w:val="000000"/>
          <w:szCs w:val="21"/>
        </w:rPr>
        <w:t>攻略在这里</w:t>
      </w:r>
      <w:r w:rsidRPr="00E5777F">
        <w:rPr>
          <w:rFonts w:hint="eastAsia"/>
          <w:bCs/>
          <w:color w:val="000000"/>
          <w:szCs w:val="21"/>
        </w:rPr>
        <w:t>。</w:t>
      </w:r>
    </w:p>
    <w:p w14:paraId="7F0836E2" w14:textId="77777777" w:rsidR="00E03C67" w:rsidRDefault="00E03C67" w:rsidP="00E5777F">
      <w:pPr>
        <w:rPr>
          <w:bCs/>
          <w:color w:val="000000"/>
          <w:szCs w:val="21"/>
        </w:rPr>
      </w:pPr>
    </w:p>
    <w:p w14:paraId="747E9466" w14:textId="67E3A29E" w:rsidR="00E5777F" w:rsidRDefault="00E5777F" w:rsidP="00E03C67">
      <w:pPr>
        <w:ind w:firstLineChars="200" w:firstLine="420"/>
        <w:rPr>
          <w:bCs/>
          <w:color w:val="000000"/>
          <w:szCs w:val="21"/>
        </w:rPr>
      </w:pPr>
      <w:r w:rsidRPr="00E5777F">
        <w:rPr>
          <w:rFonts w:hint="eastAsia"/>
          <w:bCs/>
          <w:color w:val="000000"/>
          <w:szCs w:val="21"/>
        </w:rPr>
        <w:t>塞萨尔·塞万提斯</w:t>
      </w:r>
      <w:r w:rsidR="00E03C67">
        <w:rPr>
          <w:rFonts w:hint="eastAsia"/>
          <w:bCs/>
          <w:color w:val="000000"/>
          <w:szCs w:val="21"/>
        </w:rPr>
        <w:t>（</w:t>
      </w:r>
      <w:r w:rsidR="00E03C67" w:rsidRPr="00E03C67">
        <w:rPr>
          <w:bCs/>
          <w:color w:val="000000"/>
          <w:szCs w:val="21"/>
        </w:rPr>
        <w:t>Cesar Cervantes</w:t>
      </w:r>
      <w:r w:rsidR="00E03C67">
        <w:rPr>
          <w:rFonts w:hint="eastAsia"/>
          <w:bCs/>
          <w:color w:val="000000"/>
          <w:szCs w:val="21"/>
        </w:rPr>
        <w:t>）</w:t>
      </w:r>
      <w:r w:rsidRPr="00E5777F">
        <w:rPr>
          <w:rFonts w:hint="eastAsia"/>
          <w:bCs/>
          <w:color w:val="000000"/>
          <w:szCs w:val="21"/>
        </w:rPr>
        <w:t>和史蒂文·海沃德</w:t>
      </w:r>
      <w:r w:rsidR="00E03C67">
        <w:rPr>
          <w:rFonts w:hint="eastAsia"/>
          <w:bCs/>
          <w:color w:val="000000"/>
          <w:szCs w:val="21"/>
        </w:rPr>
        <w:t>（</w:t>
      </w:r>
      <w:r w:rsidR="00E03C67" w:rsidRPr="00E03C67">
        <w:rPr>
          <w:bCs/>
          <w:color w:val="000000"/>
          <w:szCs w:val="21"/>
        </w:rPr>
        <w:t>Steven Hayward</w:t>
      </w:r>
      <w:r w:rsidR="00E03C67">
        <w:rPr>
          <w:rFonts w:hint="eastAsia"/>
          <w:bCs/>
          <w:color w:val="000000"/>
          <w:szCs w:val="21"/>
        </w:rPr>
        <w:t>）</w:t>
      </w:r>
      <w:r w:rsidRPr="00E5777F">
        <w:rPr>
          <w:rFonts w:hint="eastAsia"/>
          <w:bCs/>
          <w:color w:val="000000"/>
          <w:szCs w:val="21"/>
        </w:rPr>
        <w:t>破解了创造难忘演讲的密码。</w:t>
      </w:r>
      <w:r w:rsidR="002E3017">
        <w:rPr>
          <w:rFonts w:hint="eastAsia"/>
          <w:bCs/>
          <w:color w:val="000000"/>
          <w:szCs w:val="21"/>
        </w:rPr>
        <w:t>在《</w:t>
      </w:r>
      <w:r w:rsidR="002E3017" w:rsidRPr="002E3017">
        <w:rPr>
          <w:rFonts w:hint="eastAsia"/>
          <w:bCs/>
          <w:color w:val="000000"/>
          <w:szCs w:val="21"/>
        </w:rPr>
        <w:t>妙语连珠</w:t>
      </w:r>
      <w:r w:rsidR="002E3017">
        <w:rPr>
          <w:rFonts w:hint="eastAsia"/>
          <w:bCs/>
          <w:color w:val="000000"/>
          <w:szCs w:val="21"/>
        </w:rPr>
        <w:t>！》中，</w:t>
      </w:r>
      <w:r w:rsidRPr="00E5777F">
        <w:rPr>
          <w:rFonts w:hint="eastAsia"/>
          <w:bCs/>
          <w:color w:val="000000"/>
          <w:szCs w:val="21"/>
        </w:rPr>
        <w:t>他们展示了他们经过</w:t>
      </w:r>
      <w:r w:rsidR="002E3017">
        <w:rPr>
          <w:rFonts w:hint="eastAsia"/>
          <w:bCs/>
          <w:color w:val="000000"/>
          <w:szCs w:val="21"/>
        </w:rPr>
        <w:t>实际考验的攻略</w:t>
      </w:r>
      <w:r w:rsidR="00880C27" w:rsidRPr="00880C27">
        <w:rPr>
          <w:rFonts w:hint="eastAsia"/>
          <w:bCs/>
          <w:color w:val="000000"/>
          <w:szCs w:val="21"/>
        </w:rPr>
        <w:t>，该方案已收获超</w:t>
      </w:r>
      <w:r w:rsidR="00880C27" w:rsidRPr="00880C27">
        <w:rPr>
          <w:rFonts w:hint="eastAsia"/>
          <w:bCs/>
          <w:color w:val="000000"/>
          <w:szCs w:val="21"/>
        </w:rPr>
        <w:t>2400</w:t>
      </w:r>
      <w:r w:rsidR="00880C27" w:rsidRPr="00880C27">
        <w:rPr>
          <w:rFonts w:hint="eastAsia"/>
          <w:bCs/>
          <w:color w:val="000000"/>
          <w:szCs w:val="21"/>
        </w:rPr>
        <w:t>万次观看并引发数百次全场起立鼓掌。</w:t>
      </w:r>
    </w:p>
    <w:p w14:paraId="4B1E61D0" w14:textId="77777777" w:rsidR="002E3017" w:rsidRPr="00E5777F" w:rsidRDefault="002E3017" w:rsidP="00E03C67">
      <w:pPr>
        <w:ind w:firstLineChars="200" w:firstLine="420"/>
        <w:rPr>
          <w:bCs/>
          <w:color w:val="000000"/>
          <w:szCs w:val="21"/>
        </w:rPr>
      </w:pPr>
    </w:p>
    <w:p w14:paraId="370FF6B4" w14:textId="074334A8" w:rsidR="00E5777F" w:rsidRDefault="00E5777F" w:rsidP="002E3017">
      <w:pPr>
        <w:ind w:firstLineChars="200" w:firstLine="420"/>
        <w:rPr>
          <w:bCs/>
          <w:color w:val="000000"/>
          <w:szCs w:val="21"/>
        </w:rPr>
      </w:pPr>
      <w:r w:rsidRPr="00E5777F">
        <w:rPr>
          <w:rFonts w:hint="eastAsia"/>
          <w:bCs/>
          <w:color w:val="000000"/>
          <w:szCs w:val="21"/>
        </w:rPr>
        <w:t>在</w:t>
      </w:r>
      <w:r w:rsidR="002E3017">
        <w:rPr>
          <w:rFonts w:hint="eastAsia"/>
          <w:bCs/>
          <w:color w:val="000000"/>
          <w:szCs w:val="21"/>
        </w:rPr>
        <w:t>本书中</w:t>
      </w:r>
      <w:r w:rsidRPr="00E5777F">
        <w:rPr>
          <w:rFonts w:hint="eastAsia"/>
          <w:bCs/>
          <w:color w:val="000000"/>
          <w:szCs w:val="21"/>
        </w:rPr>
        <w:t>，你会</w:t>
      </w:r>
      <w:r w:rsidR="002E3017">
        <w:rPr>
          <w:rFonts w:hint="eastAsia"/>
          <w:bCs/>
          <w:color w:val="000000"/>
          <w:szCs w:val="21"/>
        </w:rPr>
        <w:t>学到</w:t>
      </w:r>
      <w:r w:rsidRPr="00E5777F">
        <w:rPr>
          <w:rFonts w:hint="eastAsia"/>
          <w:bCs/>
          <w:color w:val="000000"/>
          <w:szCs w:val="21"/>
        </w:rPr>
        <w:t>如何：</w:t>
      </w:r>
    </w:p>
    <w:p w14:paraId="22E28342" w14:textId="77777777" w:rsidR="00880C27" w:rsidRPr="00E5777F" w:rsidRDefault="00880C27" w:rsidP="002E3017">
      <w:pPr>
        <w:ind w:firstLineChars="200" w:firstLine="420"/>
        <w:rPr>
          <w:rFonts w:hint="eastAsia"/>
          <w:bCs/>
          <w:color w:val="000000"/>
          <w:szCs w:val="21"/>
        </w:rPr>
      </w:pPr>
    </w:p>
    <w:p w14:paraId="7A7835B9" w14:textId="68A36486" w:rsidR="00E5777F" w:rsidRDefault="00DB6657" w:rsidP="00F035ED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利用</w:t>
      </w:r>
      <w:r w:rsidR="00E5777F" w:rsidRPr="00F035ED">
        <w:rPr>
          <w:rFonts w:hint="eastAsia"/>
          <w:bCs/>
          <w:color w:val="000000"/>
          <w:szCs w:val="21"/>
        </w:rPr>
        <w:t>经过验证的</w:t>
      </w:r>
      <w:r>
        <w:rPr>
          <w:rFonts w:hint="eastAsia"/>
          <w:bCs/>
          <w:color w:val="000000"/>
          <w:szCs w:val="21"/>
        </w:rPr>
        <w:t>方法</w:t>
      </w:r>
      <w:r w:rsidR="00E5777F" w:rsidRPr="00F035ED">
        <w:rPr>
          <w:rFonts w:hint="eastAsia"/>
          <w:bCs/>
          <w:color w:val="000000"/>
          <w:szCs w:val="21"/>
        </w:rPr>
        <w:t>，将专业知识转化为</w:t>
      </w:r>
      <w:r>
        <w:rPr>
          <w:rFonts w:hint="eastAsia"/>
          <w:bCs/>
          <w:color w:val="000000"/>
          <w:szCs w:val="21"/>
        </w:rPr>
        <w:t>能够</w:t>
      </w:r>
      <w:r w:rsidR="00E5777F" w:rsidRPr="00F035ED">
        <w:rPr>
          <w:rFonts w:hint="eastAsia"/>
          <w:bCs/>
          <w:color w:val="000000"/>
          <w:szCs w:val="21"/>
        </w:rPr>
        <w:t>定义职业生涯的演讲。</w:t>
      </w:r>
    </w:p>
    <w:p w14:paraId="5F545B9E" w14:textId="73FBAF88" w:rsidR="00DB6657" w:rsidRDefault="00DB6657" w:rsidP="00880C27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借助心理学策略，</w:t>
      </w:r>
      <w:r w:rsidR="00880C27" w:rsidRPr="00880C27">
        <w:rPr>
          <w:rFonts w:hint="eastAsia"/>
          <w:bCs/>
          <w:color w:val="000000"/>
          <w:szCs w:val="21"/>
        </w:rPr>
        <w:t>从第一句话就牢牢抓住听众注意力</w:t>
      </w:r>
      <w:r>
        <w:rPr>
          <w:rFonts w:hint="eastAsia"/>
          <w:bCs/>
          <w:color w:val="000000"/>
          <w:szCs w:val="21"/>
        </w:rPr>
        <w:t>。</w:t>
      </w:r>
    </w:p>
    <w:p w14:paraId="172B7DAB" w14:textId="4136D3A6" w:rsidR="00DB6657" w:rsidRDefault="00DB6657" w:rsidP="00F035ED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E5777F">
        <w:rPr>
          <w:rFonts w:hint="eastAsia"/>
          <w:bCs/>
          <w:color w:val="000000"/>
          <w:szCs w:val="21"/>
        </w:rPr>
        <w:t>将复杂的想法转化为问题陈述，让观众</w:t>
      </w:r>
      <w:r>
        <w:rPr>
          <w:rFonts w:hint="eastAsia"/>
          <w:bCs/>
          <w:color w:val="000000"/>
          <w:szCs w:val="21"/>
        </w:rPr>
        <w:t>目不转睛</w:t>
      </w:r>
      <w:r w:rsidRPr="00E5777F">
        <w:rPr>
          <w:rFonts w:hint="eastAsia"/>
          <w:bCs/>
          <w:color w:val="000000"/>
          <w:szCs w:val="21"/>
        </w:rPr>
        <w:t>。</w:t>
      </w:r>
    </w:p>
    <w:p w14:paraId="6F625AEC" w14:textId="7186FBF2" w:rsidR="00DB6657" w:rsidRDefault="00880C27" w:rsidP="00880C27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880C27">
        <w:rPr>
          <w:rFonts w:hint="eastAsia"/>
          <w:bCs/>
          <w:color w:val="000000"/>
          <w:szCs w:val="21"/>
        </w:rPr>
        <w:lastRenderedPageBreak/>
        <w:t>设计令人惊叹的</w:t>
      </w:r>
      <w:r>
        <w:rPr>
          <w:rFonts w:hint="eastAsia"/>
          <w:bCs/>
          <w:color w:val="000000"/>
          <w:szCs w:val="21"/>
        </w:rPr>
        <w:t>“</w:t>
      </w:r>
      <w:r w:rsidRPr="00880C27">
        <w:rPr>
          <w:rFonts w:hint="eastAsia"/>
          <w:bCs/>
          <w:color w:val="000000"/>
          <w:szCs w:val="21"/>
        </w:rPr>
        <w:t>高光时刻</w:t>
      </w:r>
      <w:r>
        <w:rPr>
          <w:rFonts w:hint="eastAsia"/>
          <w:bCs/>
          <w:color w:val="000000"/>
          <w:szCs w:val="21"/>
        </w:rPr>
        <w:t>”</w:t>
      </w:r>
      <w:r w:rsidRPr="00880C27">
        <w:rPr>
          <w:rFonts w:hint="eastAsia"/>
          <w:bCs/>
          <w:color w:val="000000"/>
          <w:szCs w:val="21"/>
        </w:rPr>
        <w:t>，使听众未来数年</w:t>
      </w:r>
      <w:r w:rsidR="00DB6657">
        <w:rPr>
          <w:rFonts w:hint="eastAsia"/>
          <w:bCs/>
          <w:color w:val="000000"/>
          <w:szCs w:val="21"/>
        </w:rPr>
        <w:t>都挂在嘴边。</w:t>
      </w:r>
    </w:p>
    <w:p w14:paraId="55D5B10C" w14:textId="66B5AC18" w:rsidR="00DB6657" w:rsidRPr="00F035ED" w:rsidRDefault="00880C27" w:rsidP="00880C27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880C27">
        <w:rPr>
          <w:rFonts w:hint="eastAsia"/>
          <w:bCs/>
          <w:color w:val="000000"/>
          <w:szCs w:val="21"/>
        </w:rPr>
        <w:t>打造</w:t>
      </w:r>
      <w:r w:rsidR="00DB6657" w:rsidRPr="00DB6657">
        <w:rPr>
          <w:rFonts w:hint="eastAsia"/>
          <w:bCs/>
          <w:color w:val="000000"/>
          <w:szCs w:val="21"/>
        </w:rPr>
        <w:t>可以</w:t>
      </w:r>
      <w:r w:rsidR="00DB6657">
        <w:rPr>
          <w:rFonts w:hint="eastAsia"/>
          <w:bCs/>
          <w:color w:val="000000"/>
          <w:szCs w:val="21"/>
        </w:rPr>
        <w:t>让观众着手行动的</w:t>
      </w:r>
      <w:r w:rsidR="00DB6657" w:rsidRPr="00DB6657">
        <w:rPr>
          <w:rFonts w:hint="eastAsia"/>
          <w:bCs/>
          <w:color w:val="000000"/>
          <w:szCs w:val="21"/>
        </w:rPr>
        <w:t>号召。</w:t>
      </w:r>
    </w:p>
    <w:p w14:paraId="3494ABBE" w14:textId="77777777" w:rsidR="00DB6657" w:rsidRDefault="00DB6657" w:rsidP="00E5777F">
      <w:pPr>
        <w:rPr>
          <w:bCs/>
          <w:color w:val="000000"/>
          <w:szCs w:val="21"/>
        </w:rPr>
      </w:pPr>
    </w:p>
    <w:p w14:paraId="60BC752D" w14:textId="75954CB3" w:rsidR="00E5777F" w:rsidRPr="00E5777F" w:rsidRDefault="00E5777F" w:rsidP="00DB6657">
      <w:pPr>
        <w:ind w:firstLineChars="200" w:firstLine="420"/>
        <w:rPr>
          <w:bCs/>
          <w:color w:val="000000"/>
          <w:szCs w:val="21"/>
        </w:rPr>
      </w:pPr>
      <w:r w:rsidRPr="00E5777F">
        <w:rPr>
          <w:rFonts w:hint="eastAsia"/>
          <w:bCs/>
          <w:color w:val="000000"/>
          <w:szCs w:val="21"/>
        </w:rPr>
        <w:t>一场精彩的演讲可以改变世界（和你的事业）。</w:t>
      </w:r>
      <w:r w:rsidR="00880C27" w:rsidRPr="00880C27">
        <w:rPr>
          <w:rFonts w:hint="eastAsia"/>
          <w:bCs/>
          <w:color w:val="000000"/>
          <w:szCs w:val="21"/>
        </w:rPr>
        <w:t>现在，让我们共同打造属于你的传奇演讲</w:t>
      </w:r>
      <w:r w:rsidR="00DB6657">
        <w:rPr>
          <w:rFonts w:hint="eastAsia"/>
          <w:bCs/>
          <w:color w:val="000000"/>
          <w:szCs w:val="21"/>
        </w:rPr>
        <w:t>！</w:t>
      </w:r>
    </w:p>
    <w:p w14:paraId="022A5A75" w14:textId="6E094DE6" w:rsidR="00A5385A" w:rsidRDefault="00A5385A" w:rsidP="008167E8">
      <w:pPr>
        <w:rPr>
          <w:bCs/>
          <w:color w:val="000000"/>
          <w:szCs w:val="21"/>
        </w:rPr>
      </w:pPr>
    </w:p>
    <w:p w14:paraId="75FE68F6" w14:textId="77777777" w:rsidR="00DB6657" w:rsidRPr="00880C27" w:rsidRDefault="00DB6657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3DE7A6F3" w14:textId="0D123E2F" w:rsidR="00DB6657" w:rsidRDefault="006F04A0" w:rsidP="00DB6657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F6533BF" wp14:editId="60305BE9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899160" cy="963295"/>
            <wp:effectExtent l="0" t="0" r="0" b="8255"/>
            <wp:wrapSquare wrapText="bothSides"/>
            <wp:docPr id="4" name="图片 4" descr="https://kajabi-storefronts-production.kajabi-cdn.com/kajabi-storefronts-production/file-uploads/themes/2155765326/settings_images/0a07dd1-b16-d67-d07e-413aca8fc344_cesar-cervan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ajabi-storefronts-production.kajabi-cdn.com/kajabi-storefronts-production/file-uploads/themes/2155765326/settings_images/0a07dd1-b16-d67-d07e-413aca8fc344_cesar-cervant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765" cy="968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6657" w:rsidRPr="006F04A0">
        <w:rPr>
          <w:rFonts w:hint="eastAsia"/>
          <w:b/>
          <w:color w:val="000000"/>
          <w:szCs w:val="21"/>
        </w:rPr>
        <w:t>塞萨尔·塞万提斯（</w:t>
      </w:r>
      <w:r w:rsidR="00DB6657" w:rsidRPr="006F04A0">
        <w:rPr>
          <w:b/>
          <w:color w:val="000000"/>
          <w:szCs w:val="21"/>
        </w:rPr>
        <w:t>Cesar Cervantes</w:t>
      </w:r>
      <w:r w:rsidR="00DB6657" w:rsidRPr="006F04A0">
        <w:rPr>
          <w:rFonts w:hint="eastAsia"/>
          <w:b/>
          <w:color w:val="000000"/>
          <w:szCs w:val="21"/>
        </w:rPr>
        <w:t>）</w:t>
      </w:r>
      <w:r w:rsidR="00DB6657">
        <w:rPr>
          <w:rFonts w:hint="eastAsia"/>
          <w:noProof/>
        </w:rPr>
        <w:t>是一名演讲教练和演讲稿撰写人，现居德克萨斯州休斯顿。他</w:t>
      </w:r>
      <w:r w:rsidR="00DE48FC">
        <w:rPr>
          <w:rFonts w:hint="eastAsia"/>
          <w:noProof/>
        </w:rPr>
        <w:t>最早是一名</w:t>
      </w:r>
      <w:r w:rsidR="00DB6657">
        <w:rPr>
          <w:rFonts w:hint="eastAsia"/>
          <w:noProof/>
        </w:rPr>
        <w:t>单口</w:t>
      </w:r>
      <w:r w:rsidR="00DE48FC">
        <w:rPr>
          <w:rFonts w:hint="eastAsia"/>
          <w:noProof/>
        </w:rPr>
        <w:t>喜剧</w:t>
      </w:r>
      <w:r w:rsidR="00DB6657">
        <w:rPr>
          <w:rFonts w:hint="eastAsia"/>
          <w:noProof/>
        </w:rPr>
        <w:t>演员，曾在喜剧中心</w:t>
      </w:r>
      <w:r w:rsidR="00DE48FC">
        <w:rPr>
          <w:rFonts w:hint="eastAsia"/>
          <w:noProof/>
        </w:rPr>
        <w:t>（</w:t>
      </w:r>
      <w:r w:rsidR="00DE48FC" w:rsidRPr="00DE48FC">
        <w:rPr>
          <w:noProof/>
        </w:rPr>
        <w:t>Comedy Central</w:t>
      </w:r>
      <w:r w:rsidR="00DE48FC">
        <w:rPr>
          <w:rFonts w:hint="eastAsia"/>
          <w:noProof/>
        </w:rPr>
        <w:t>）频道</w:t>
      </w:r>
      <w:r w:rsidR="00DB6657">
        <w:rPr>
          <w:rFonts w:hint="eastAsia"/>
          <w:noProof/>
        </w:rPr>
        <w:t>亮相，并出演过几部好莱坞电影。</w:t>
      </w:r>
      <w:r w:rsidR="00DE48FC">
        <w:rPr>
          <w:rFonts w:hint="eastAsia"/>
          <w:noProof/>
        </w:rPr>
        <w:t>随后</w:t>
      </w:r>
      <w:r w:rsidR="00DB6657">
        <w:rPr>
          <w:rFonts w:hint="eastAsia"/>
          <w:noProof/>
        </w:rPr>
        <w:t>，他在科罗拉多学院戏剧系教授喜剧课程，成为</w:t>
      </w:r>
      <w:r w:rsidR="00DE48FC">
        <w:rPr>
          <w:rFonts w:hint="eastAsia"/>
          <w:noProof/>
        </w:rPr>
        <w:t>了</w:t>
      </w:r>
      <w:r w:rsidR="00DB6657">
        <w:rPr>
          <w:rFonts w:hint="eastAsia"/>
          <w:noProof/>
        </w:rPr>
        <w:t>一名专业演讲者，教人们如何利用幽默建立更深层次的联系。</w:t>
      </w:r>
      <w:r w:rsidR="00DE48FC" w:rsidRPr="00E5777F">
        <w:rPr>
          <w:rFonts w:hint="eastAsia"/>
          <w:bCs/>
          <w:color w:val="000000"/>
          <w:szCs w:val="21"/>
        </w:rPr>
        <w:t>塞萨尔</w:t>
      </w:r>
      <w:r w:rsidR="00DB6657">
        <w:rPr>
          <w:rFonts w:hint="eastAsia"/>
          <w:noProof/>
        </w:rPr>
        <w:t>曾在三大洲的多个</w:t>
      </w:r>
      <w:r w:rsidR="00DB6657">
        <w:rPr>
          <w:rFonts w:hint="eastAsia"/>
          <w:noProof/>
        </w:rPr>
        <w:t>TEDx</w:t>
      </w:r>
      <w:r w:rsidR="00DB6657">
        <w:rPr>
          <w:rFonts w:hint="eastAsia"/>
          <w:noProof/>
        </w:rPr>
        <w:t>地点担任演讲教练。他现在领导着</w:t>
      </w:r>
      <w:r w:rsidR="00DB6657">
        <w:rPr>
          <w:rFonts w:hint="eastAsia"/>
          <w:noProof/>
        </w:rPr>
        <w:t>Top Talks</w:t>
      </w:r>
      <w:r w:rsidR="00DB6657">
        <w:rPr>
          <w:rFonts w:hint="eastAsia"/>
          <w:noProof/>
        </w:rPr>
        <w:t>和他的演讲者导师计划。他是一名狂热的网球</w:t>
      </w:r>
      <w:r w:rsidR="00DE48FC">
        <w:rPr>
          <w:rFonts w:hint="eastAsia"/>
          <w:noProof/>
        </w:rPr>
        <w:t>爱好者</w:t>
      </w:r>
      <w:r w:rsidR="00DB6657">
        <w:rPr>
          <w:rFonts w:hint="eastAsia"/>
          <w:noProof/>
        </w:rPr>
        <w:t>，他喜欢当爸爸，甚至比他喜欢玉米卷还要喜欢。</w:t>
      </w:r>
    </w:p>
    <w:p w14:paraId="73D4A4F9" w14:textId="0FC55E9D" w:rsidR="006F04A0" w:rsidRDefault="006F04A0" w:rsidP="00DE48FC">
      <w:pPr>
        <w:ind w:firstLineChars="200" w:firstLine="420"/>
        <w:rPr>
          <w:bCs/>
          <w:color w:val="000000"/>
          <w:szCs w:val="21"/>
        </w:rPr>
      </w:pPr>
    </w:p>
    <w:p w14:paraId="719B3C60" w14:textId="21CB55A6" w:rsidR="003B16CC" w:rsidRDefault="006F04A0" w:rsidP="00DE48FC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4B55725" wp14:editId="7CB8A62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00000" cy="900000"/>
            <wp:effectExtent l="0" t="0" r="0" b="0"/>
            <wp:wrapSquare wrapText="bothSides"/>
            <wp:docPr id="6" name="图片 6" descr="Steve Hay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teve Haywar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8FC" w:rsidRPr="006F04A0">
        <w:rPr>
          <w:rFonts w:hint="eastAsia"/>
          <w:b/>
          <w:color w:val="000000"/>
          <w:szCs w:val="21"/>
        </w:rPr>
        <w:t>史蒂文·海沃德（</w:t>
      </w:r>
      <w:r w:rsidR="00DE48FC" w:rsidRPr="006F04A0">
        <w:rPr>
          <w:b/>
          <w:color w:val="000000"/>
          <w:szCs w:val="21"/>
        </w:rPr>
        <w:t>Steven Hayward</w:t>
      </w:r>
      <w:r w:rsidR="00DE48FC" w:rsidRPr="006F04A0">
        <w:rPr>
          <w:rFonts w:hint="eastAsia"/>
          <w:b/>
          <w:color w:val="000000"/>
          <w:szCs w:val="21"/>
        </w:rPr>
        <w:t>）</w:t>
      </w:r>
      <w:r w:rsidR="00DB6657">
        <w:rPr>
          <w:rFonts w:hint="eastAsia"/>
          <w:noProof/>
        </w:rPr>
        <w:t>在加拿大多伦多出生并长大，</w:t>
      </w:r>
      <w:r w:rsidR="00DE48FC">
        <w:rPr>
          <w:rFonts w:hint="eastAsia"/>
          <w:noProof/>
        </w:rPr>
        <w:t>现在</w:t>
      </w:r>
      <w:r w:rsidR="00DB6657">
        <w:rPr>
          <w:rFonts w:hint="eastAsia"/>
          <w:noProof/>
        </w:rPr>
        <w:t>科罗拉多学院</w:t>
      </w:r>
      <w:r w:rsidR="00DE48FC">
        <w:rPr>
          <w:rFonts w:hint="eastAsia"/>
          <w:noProof/>
        </w:rPr>
        <w:t>担任</w:t>
      </w:r>
      <w:r w:rsidR="00DB6657">
        <w:rPr>
          <w:rFonts w:hint="eastAsia"/>
          <w:noProof/>
        </w:rPr>
        <w:t>英语教授。除了出版</w:t>
      </w:r>
      <w:r w:rsidR="00DE48FC">
        <w:rPr>
          <w:rFonts w:hint="eastAsia"/>
          <w:noProof/>
        </w:rPr>
        <w:t>过</w:t>
      </w:r>
      <w:r w:rsidR="00DB6657">
        <w:rPr>
          <w:rFonts w:hint="eastAsia"/>
          <w:noProof/>
        </w:rPr>
        <w:t>四本获奖书籍，包括</w:t>
      </w:r>
      <w:r w:rsidR="00DE48FC">
        <w:rPr>
          <w:rFonts w:hint="eastAsia"/>
          <w:noProof/>
        </w:rPr>
        <w:t>在</w:t>
      </w:r>
      <w:r w:rsidR="00DB6657">
        <w:rPr>
          <w:rFonts w:hint="eastAsia"/>
          <w:noProof/>
        </w:rPr>
        <w:t>加拿大全国畅销</w:t>
      </w:r>
      <w:r w:rsidR="00DE48FC">
        <w:rPr>
          <w:rFonts w:hint="eastAsia"/>
          <w:noProof/>
        </w:rPr>
        <w:t>的</w:t>
      </w:r>
      <w:r w:rsidR="00DB6657">
        <w:rPr>
          <w:rFonts w:hint="eastAsia"/>
          <w:noProof/>
        </w:rPr>
        <w:t>《不要害怕》</w:t>
      </w:r>
      <w:r w:rsidR="00DE48FC">
        <w:rPr>
          <w:rFonts w:hint="eastAsia"/>
          <w:noProof/>
        </w:rPr>
        <w:t>（）</w:t>
      </w:r>
      <w:r w:rsidR="00DB6657">
        <w:rPr>
          <w:rFonts w:hint="eastAsia"/>
          <w:noProof/>
        </w:rPr>
        <w:t>外，史蒂夫还是一位经验丰富的主题演讲</w:t>
      </w:r>
      <w:r w:rsidR="00DE48FC">
        <w:rPr>
          <w:rFonts w:hint="eastAsia"/>
          <w:noProof/>
        </w:rPr>
        <w:t>人</w:t>
      </w:r>
      <w:r w:rsidR="00DB6657">
        <w:rPr>
          <w:rFonts w:hint="eastAsia"/>
          <w:noProof/>
        </w:rPr>
        <w:t>、</w:t>
      </w:r>
      <w:r w:rsidR="00DB6657">
        <w:rPr>
          <w:rFonts w:hint="eastAsia"/>
          <w:noProof/>
        </w:rPr>
        <w:t>TEDx</w:t>
      </w:r>
      <w:r w:rsidR="00DB6657">
        <w:rPr>
          <w:rFonts w:hint="eastAsia"/>
          <w:noProof/>
        </w:rPr>
        <w:t>演讲者，并执导了纪录片《</w:t>
      </w:r>
      <w:r w:rsidR="008F527D">
        <w:rPr>
          <w:rFonts w:hint="eastAsia"/>
          <w:noProof/>
        </w:rPr>
        <w:t>区块</w:t>
      </w:r>
      <w:r w:rsidR="00DB6657">
        <w:rPr>
          <w:rFonts w:hint="eastAsia"/>
          <w:noProof/>
        </w:rPr>
        <w:t>计划》</w:t>
      </w:r>
      <w:r w:rsidR="00DE48FC">
        <w:rPr>
          <w:rFonts w:hint="eastAsia"/>
          <w:noProof/>
        </w:rPr>
        <w:t>。</w:t>
      </w:r>
      <w:r w:rsidR="00DB6657">
        <w:rPr>
          <w:rFonts w:hint="eastAsia"/>
          <w:noProof/>
        </w:rPr>
        <w:t>该片在</w:t>
      </w:r>
      <w:r w:rsidR="00DB6657">
        <w:rPr>
          <w:rFonts w:hint="eastAsia"/>
          <w:noProof/>
        </w:rPr>
        <w:t>2022</w:t>
      </w:r>
      <w:r w:rsidR="00DB6657">
        <w:rPr>
          <w:rFonts w:hint="eastAsia"/>
          <w:noProof/>
        </w:rPr>
        <w:t>年赫尔辛基国际教育电影节上获得了“最佳影片”奖。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291137EC" w14:textId="77777777" w:rsidR="005D3DCD" w:rsidRDefault="005D3DCD" w:rsidP="00A5385A">
      <w:pPr>
        <w:rPr>
          <w:bCs/>
          <w:color w:val="000000"/>
          <w:szCs w:val="21"/>
        </w:rPr>
      </w:pPr>
    </w:p>
    <w:p w14:paraId="149B2E9B" w14:textId="2057A9EE" w:rsidR="005D3DCD" w:rsidRPr="005D3DCD" w:rsidRDefault="005D3DCD" w:rsidP="005D3DCD">
      <w:pPr>
        <w:jc w:val="center"/>
        <w:rPr>
          <w:rFonts w:hint="eastAsia"/>
          <w:bCs/>
          <w:color w:val="000000"/>
          <w:sz w:val="30"/>
          <w:szCs w:val="30"/>
        </w:rPr>
      </w:pPr>
      <w:r w:rsidRPr="005D3DCD">
        <w:rPr>
          <w:rFonts w:hint="eastAsia"/>
          <w:b/>
          <w:bCs/>
          <w:color w:val="000000"/>
          <w:sz w:val="30"/>
          <w:szCs w:val="30"/>
        </w:rPr>
        <w:t>《妙语连珠！：简明演讲攻略》</w:t>
      </w:r>
    </w:p>
    <w:p w14:paraId="4155A092" w14:textId="77777777" w:rsidR="007E772D" w:rsidRDefault="007E772D" w:rsidP="005D3DCD">
      <w:pPr>
        <w:jc w:val="center"/>
        <w:rPr>
          <w:bCs/>
          <w:color w:val="000000"/>
          <w:szCs w:val="21"/>
        </w:rPr>
      </w:pPr>
    </w:p>
    <w:p w14:paraId="3DAA1021" w14:textId="77777777" w:rsidR="005D3DCD" w:rsidRPr="005D3DCD" w:rsidRDefault="005D3DCD" w:rsidP="005D3DCD">
      <w:pPr>
        <w:jc w:val="center"/>
        <w:rPr>
          <w:rFonts w:hint="eastAsia"/>
          <w:bCs/>
          <w:color w:val="000000"/>
          <w:szCs w:val="21"/>
        </w:rPr>
      </w:pPr>
      <w:bookmarkStart w:id="0" w:name="_GoBack"/>
      <w:bookmarkEnd w:id="0"/>
      <w:r w:rsidRPr="005D3DCD">
        <w:rPr>
          <w:rFonts w:hint="eastAsia"/>
          <w:bCs/>
          <w:color w:val="000000"/>
          <w:szCs w:val="21"/>
        </w:rPr>
        <w:t>序言</w:t>
      </w:r>
    </w:p>
    <w:p w14:paraId="4039984E" w14:textId="77777777" w:rsidR="005D3DCD" w:rsidRPr="005D3DCD" w:rsidRDefault="005D3DCD" w:rsidP="005D3DCD">
      <w:pPr>
        <w:jc w:val="center"/>
        <w:rPr>
          <w:rFonts w:hint="eastAsia"/>
          <w:bCs/>
          <w:color w:val="000000"/>
          <w:szCs w:val="21"/>
        </w:rPr>
      </w:pPr>
      <w:r w:rsidRPr="005D3DCD">
        <w:rPr>
          <w:rFonts w:hint="eastAsia"/>
          <w:bCs/>
          <w:color w:val="000000"/>
          <w:szCs w:val="21"/>
        </w:rPr>
        <w:t>这篇前言你真该读读</w:t>
      </w:r>
    </w:p>
    <w:p w14:paraId="7C94CBC3" w14:textId="497DCBF8" w:rsidR="005D3DCD" w:rsidRPr="005D3DCD" w:rsidRDefault="005D3DCD" w:rsidP="005D3DCD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你们</w:t>
      </w:r>
      <w:r w:rsidRPr="005D3DCD">
        <w:rPr>
          <w:rFonts w:hint="eastAsia"/>
          <w:bCs/>
          <w:color w:val="000000"/>
          <w:szCs w:val="21"/>
        </w:rPr>
        <w:t>究竟是何方神圣？</w:t>
      </w:r>
    </w:p>
    <w:p w14:paraId="7359F977" w14:textId="77777777" w:rsidR="005D3DCD" w:rsidRPr="005D3DCD" w:rsidRDefault="005D3DCD" w:rsidP="005D3DCD">
      <w:pPr>
        <w:jc w:val="center"/>
        <w:rPr>
          <w:bCs/>
          <w:color w:val="000000"/>
          <w:szCs w:val="21"/>
        </w:rPr>
      </w:pPr>
    </w:p>
    <w:p w14:paraId="5DC42D5C" w14:textId="77777777" w:rsidR="005D3DCD" w:rsidRPr="005D3DCD" w:rsidRDefault="005D3DCD" w:rsidP="005D3DCD">
      <w:pPr>
        <w:jc w:val="center"/>
        <w:rPr>
          <w:rFonts w:hint="eastAsia"/>
          <w:bCs/>
          <w:color w:val="000000"/>
          <w:szCs w:val="21"/>
        </w:rPr>
      </w:pPr>
      <w:r w:rsidRPr="005D3DCD">
        <w:rPr>
          <w:rFonts w:hint="eastAsia"/>
          <w:bCs/>
          <w:color w:val="000000"/>
          <w:szCs w:val="21"/>
        </w:rPr>
        <w:t>第一章：蓝图设计</w:t>
      </w:r>
    </w:p>
    <w:p w14:paraId="4A0D0840" w14:textId="77777777" w:rsidR="005D3DCD" w:rsidRPr="005D3DCD" w:rsidRDefault="005D3DCD" w:rsidP="005D3DCD">
      <w:pPr>
        <w:jc w:val="center"/>
        <w:rPr>
          <w:rFonts w:hint="eastAsia"/>
          <w:bCs/>
          <w:color w:val="000000"/>
          <w:szCs w:val="21"/>
        </w:rPr>
      </w:pPr>
      <w:r w:rsidRPr="005D3DCD">
        <w:rPr>
          <w:rFonts w:hint="eastAsia"/>
          <w:bCs/>
          <w:color w:val="000000"/>
          <w:szCs w:val="21"/>
        </w:rPr>
        <w:t>第二章：开场钩子</w:t>
      </w:r>
    </w:p>
    <w:p w14:paraId="71025351" w14:textId="77777777" w:rsidR="005D3DCD" w:rsidRPr="005D3DCD" w:rsidRDefault="005D3DCD" w:rsidP="005D3DCD">
      <w:pPr>
        <w:jc w:val="center"/>
        <w:rPr>
          <w:rFonts w:hint="eastAsia"/>
          <w:bCs/>
          <w:color w:val="000000"/>
          <w:szCs w:val="21"/>
        </w:rPr>
      </w:pPr>
      <w:r w:rsidRPr="005D3DCD">
        <w:rPr>
          <w:rFonts w:hint="eastAsia"/>
          <w:bCs/>
          <w:color w:val="000000"/>
          <w:szCs w:val="21"/>
        </w:rPr>
        <w:t>第三章：问题陈述</w:t>
      </w:r>
    </w:p>
    <w:p w14:paraId="014342FD" w14:textId="77777777" w:rsidR="005D3DCD" w:rsidRPr="005D3DCD" w:rsidRDefault="005D3DCD" w:rsidP="005D3DCD">
      <w:pPr>
        <w:jc w:val="center"/>
        <w:rPr>
          <w:rFonts w:hint="eastAsia"/>
          <w:bCs/>
          <w:color w:val="000000"/>
          <w:szCs w:val="21"/>
        </w:rPr>
      </w:pPr>
      <w:r w:rsidRPr="005D3DCD">
        <w:rPr>
          <w:rFonts w:hint="eastAsia"/>
          <w:bCs/>
          <w:color w:val="000000"/>
          <w:szCs w:val="21"/>
        </w:rPr>
        <w:t>第四章：核心脉络</w:t>
      </w:r>
    </w:p>
    <w:p w14:paraId="0C6DA16E" w14:textId="77777777" w:rsidR="005D3DCD" w:rsidRPr="005D3DCD" w:rsidRDefault="005D3DCD" w:rsidP="005D3DCD">
      <w:pPr>
        <w:jc w:val="center"/>
        <w:rPr>
          <w:rFonts w:hint="eastAsia"/>
          <w:bCs/>
          <w:color w:val="000000"/>
          <w:szCs w:val="21"/>
        </w:rPr>
      </w:pPr>
      <w:r w:rsidRPr="005D3DCD">
        <w:rPr>
          <w:rFonts w:hint="eastAsia"/>
          <w:bCs/>
          <w:color w:val="000000"/>
          <w:szCs w:val="21"/>
        </w:rPr>
        <w:t>第五章：构建问题</w:t>
      </w:r>
    </w:p>
    <w:p w14:paraId="64D6B14E" w14:textId="77777777" w:rsidR="005D3DCD" w:rsidRPr="005D3DCD" w:rsidRDefault="005D3DCD" w:rsidP="005D3DCD">
      <w:pPr>
        <w:jc w:val="center"/>
        <w:rPr>
          <w:rFonts w:hint="eastAsia"/>
          <w:bCs/>
          <w:color w:val="000000"/>
          <w:szCs w:val="21"/>
        </w:rPr>
      </w:pPr>
      <w:r w:rsidRPr="005D3DCD">
        <w:rPr>
          <w:rFonts w:hint="eastAsia"/>
          <w:bCs/>
          <w:color w:val="000000"/>
          <w:szCs w:val="21"/>
        </w:rPr>
        <w:t>第六章：解决方案</w:t>
      </w:r>
    </w:p>
    <w:p w14:paraId="1B5CF975" w14:textId="77777777" w:rsidR="005D3DCD" w:rsidRPr="005D3DCD" w:rsidRDefault="005D3DCD" w:rsidP="005D3DCD">
      <w:pPr>
        <w:jc w:val="center"/>
        <w:rPr>
          <w:rFonts w:hint="eastAsia"/>
          <w:bCs/>
          <w:color w:val="000000"/>
          <w:szCs w:val="21"/>
        </w:rPr>
      </w:pPr>
      <w:r w:rsidRPr="005D3DCD">
        <w:rPr>
          <w:rFonts w:hint="eastAsia"/>
          <w:bCs/>
          <w:color w:val="000000"/>
          <w:szCs w:val="21"/>
        </w:rPr>
        <w:t>第七章：高光时刻</w:t>
      </w:r>
    </w:p>
    <w:p w14:paraId="58DABFE4" w14:textId="77777777" w:rsidR="005D3DCD" w:rsidRPr="005D3DCD" w:rsidRDefault="005D3DCD" w:rsidP="005D3DCD">
      <w:pPr>
        <w:jc w:val="center"/>
        <w:rPr>
          <w:rFonts w:hint="eastAsia"/>
          <w:bCs/>
          <w:color w:val="000000"/>
          <w:szCs w:val="21"/>
        </w:rPr>
      </w:pPr>
      <w:r w:rsidRPr="005D3DCD">
        <w:rPr>
          <w:rFonts w:hint="eastAsia"/>
          <w:bCs/>
          <w:color w:val="000000"/>
          <w:szCs w:val="21"/>
        </w:rPr>
        <w:t>第八章：行动号召</w:t>
      </w:r>
    </w:p>
    <w:p w14:paraId="5B00651E" w14:textId="77777777" w:rsidR="005D3DCD" w:rsidRPr="005D3DCD" w:rsidRDefault="005D3DCD" w:rsidP="005D3DCD">
      <w:pPr>
        <w:jc w:val="center"/>
        <w:rPr>
          <w:rFonts w:hint="eastAsia"/>
          <w:bCs/>
          <w:color w:val="000000"/>
          <w:szCs w:val="21"/>
        </w:rPr>
      </w:pPr>
      <w:r w:rsidRPr="005D3DCD">
        <w:rPr>
          <w:rFonts w:hint="eastAsia"/>
          <w:bCs/>
          <w:color w:val="000000"/>
          <w:szCs w:val="21"/>
        </w:rPr>
        <w:t>第九章：秘密配方</w:t>
      </w:r>
    </w:p>
    <w:p w14:paraId="39342131" w14:textId="77777777" w:rsidR="005D3DCD" w:rsidRPr="005D3DCD" w:rsidRDefault="005D3DCD" w:rsidP="005D3DCD">
      <w:pPr>
        <w:jc w:val="center"/>
        <w:rPr>
          <w:bCs/>
          <w:color w:val="000000"/>
          <w:szCs w:val="21"/>
        </w:rPr>
      </w:pPr>
    </w:p>
    <w:p w14:paraId="1FEA20DB" w14:textId="77777777" w:rsidR="005D3DCD" w:rsidRPr="005D3DCD" w:rsidRDefault="005D3DCD" w:rsidP="005D3DCD">
      <w:pPr>
        <w:jc w:val="center"/>
        <w:rPr>
          <w:rFonts w:hint="eastAsia"/>
          <w:bCs/>
          <w:color w:val="000000"/>
          <w:szCs w:val="21"/>
        </w:rPr>
      </w:pPr>
      <w:r w:rsidRPr="005D3DCD">
        <w:rPr>
          <w:rFonts w:hint="eastAsia"/>
          <w:bCs/>
          <w:color w:val="000000"/>
          <w:szCs w:val="21"/>
        </w:rPr>
        <w:t>附录：蓝图实战</w:t>
      </w:r>
    </w:p>
    <w:p w14:paraId="73FB330B" w14:textId="77777777" w:rsidR="005D3DCD" w:rsidRPr="005D3DCD" w:rsidRDefault="005D3DCD" w:rsidP="005D3DCD">
      <w:pPr>
        <w:jc w:val="center"/>
        <w:rPr>
          <w:rFonts w:hint="eastAsia"/>
          <w:bCs/>
          <w:color w:val="000000"/>
          <w:szCs w:val="21"/>
        </w:rPr>
      </w:pPr>
      <w:r w:rsidRPr="005D3DCD">
        <w:rPr>
          <w:rFonts w:hint="eastAsia"/>
          <w:bCs/>
          <w:color w:val="000000"/>
          <w:szCs w:val="21"/>
        </w:rPr>
        <w:t>伟大演讲案例一</w:t>
      </w:r>
    </w:p>
    <w:p w14:paraId="06E223C3" w14:textId="77777777" w:rsidR="005D3DCD" w:rsidRPr="005D3DCD" w:rsidRDefault="005D3DCD" w:rsidP="005D3DCD">
      <w:pPr>
        <w:jc w:val="center"/>
        <w:rPr>
          <w:rFonts w:hint="eastAsia"/>
          <w:bCs/>
          <w:color w:val="000000"/>
          <w:szCs w:val="21"/>
        </w:rPr>
      </w:pPr>
      <w:r w:rsidRPr="005D3DCD">
        <w:rPr>
          <w:rFonts w:hint="eastAsia"/>
          <w:bCs/>
          <w:color w:val="000000"/>
          <w:szCs w:val="21"/>
        </w:rPr>
        <w:lastRenderedPageBreak/>
        <w:t>伟大演讲案例二</w:t>
      </w:r>
    </w:p>
    <w:p w14:paraId="2C829F92" w14:textId="77777777" w:rsidR="005D3DCD" w:rsidRPr="005D3DCD" w:rsidRDefault="005D3DCD" w:rsidP="005D3DCD">
      <w:pPr>
        <w:jc w:val="center"/>
        <w:rPr>
          <w:rFonts w:hint="eastAsia"/>
          <w:bCs/>
          <w:color w:val="000000"/>
          <w:szCs w:val="21"/>
        </w:rPr>
      </w:pPr>
      <w:r w:rsidRPr="005D3DCD">
        <w:rPr>
          <w:rFonts w:hint="eastAsia"/>
          <w:bCs/>
          <w:color w:val="000000"/>
          <w:szCs w:val="21"/>
        </w:rPr>
        <w:t>伟大演讲案例三</w:t>
      </w:r>
    </w:p>
    <w:p w14:paraId="2A307291" w14:textId="77777777" w:rsidR="005D3DCD" w:rsidRPr="005D3DCD" w:rsidRDefault="005D3DCD" w:rsidP="005D3DCD">
      <w:pPr>
        <w:jc w:val="center"/>
        <w:rPr>
          <w:rFonts w:hint="eastAsia"/>
          <w:bCs/>
          <w:color w:val="000000"/>
          <w:szCs w:val="21"/>
        </w:rPr>
      </w:pPr>
      <w:r w:rsidRPr="005D3DCD">
        <w:rPr>
          <w:rFonts w:hint="eastAsia"/>
          <w:bCs/>
          <w:color w:val="000000"/>
          <w:szCs w:val="21"/>
        </w:rPr>
        <w:t>伟大演讲案例四</w:t>
      </w:r>
    </w:p>
    <w:p w14:paraId="1FA7E5F1" w14:textId="77777777" w:rsidR="005D3DCD" w:rsidRPr="005D3DCD" w:rsidRDefault="005D3DCD" w:rsidP="005D3DCD">
      <w:pPr>
        <w:jc w:val="center"/>
        <w:rPr>
          <w:rFonts w:hint="eastAsia"/>
          <w:bCs/>
          <w:color w:val="000000"/>
          <w:szCs w:val="21"/>
        </w:rPr>
      </w:pPr>
      <w:r w:rsidRPr="005D3DCD">
        <w:rPr>
          <w:rFonts w:hint="eastAsia"/>
          <w:bCs/>
          <w:color w:val="000000"/>
          <w:szCs w:val="21"/>
        </w:rPr>
        <w:t>伟大演讲案例五</w:t>
      </w:r>
    </w:p>
    <w:p w14:paraId="072D0A0C" w14:textId="77777777" w:rsidR="005D3DCD" w:rsidRPr="005D3DCD" w:rsidRDefault="005D3DCD" w:rsidP="005D3DCD">
      <w:pPr>
        <w:jc w:val="center"/>
        <w:rPr>
          <w:bCs/>
          <w:color w:val="000000"/>
          <w:szCs w:val="21"/>
        </w:rPr>
      </w:pPr>
    </w:p>
    <w:p w14:paraId="65E72A60" w14:textId="77777777" w:rsidR="005D3DCD" w:rsidRPr="005D3DCD" w:rsidRDefault="005D3DCD" w:rsidP="005D3DCD">
      <w:pPr>
        <w:jc w:val="center"/>
        <w:rPr>
          <w:rFonts w:hint="eastAsia"/>
          <w:bCs/>
          <w:color w:val="000000"/>
          <w:szCs w:val="21"/>
        </w:rPr>
      </w:pPr>
      <w:r w:rsidRPr="005D3DCD">
        <w:rPr>
          <w:rFonts w:hint="eastAsia"/>
          <w:bCs/>
          <w:color w:val="000000"/>
          <w:szCs w:val="21"/>
        </w:rPr>
        <w:t>致谢</w:t>
      </w:r>
    </w:p>
    <w:p w14:paraId="5E1EDD16" w14:textId="705191AB" w:rsidR="005D3DCD" w:rsidRDefault="005D3DCD" w:rsidP="005D3DCD">
      <w:pPr>
        <w:jc w:val="center"/>
        <w:rPr>
          <w:bCs/>
          <w:color w:val="000000"/>
          <w:szCs w:val="21"/>
        </w:rPr>
      </w:pPr>
      <w:r w:rsidRPr="005D3DCD">
        <w:rPr>
          <w:rFonts w:hint="eastAsia"/>
          <w:bCs/>
          <w:color w:val="000000"/>
          <w:szCs w:val="21"/>
        </w:rPr>
        <w:t>作者简介</w:t>
      </w:r>
    </w:p>
    <w:p w14:paraId="3725A06A" w14:textId="77777777" w:rsidR="005D3DCD" w:rsidRDefault="005D3DCD" w:rsidP="00A5385A">
      <w:pPr>
        <w:rPr>
          <w:rFonts w:hint="eastAsia"/>
          <w:bCs/>
          <w:color w:val="000000"/>
          <w:szCs w:val="21"/>
        </w:rPr>
      </w:pPr>
    </w:p>
    <w:p w14:paraId="611475B9" w14:textId="77777777" w:rsidR="005D3DCD" w:rsidRDefault="005D3DCD" w:rsidP="00A5385A">
      <w:pPr>
        <w:rPr>
          <w:rFonts w:hint="eastAsia"/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86140" w14:textId="77777777" w:rsidR="00AD2610" w:rsidRDefault="00AD2610">
      <w:r>
        <w:separator/>
      </w:r>
    </w:p>
  </w:endnote>
  <w:endnote w:type="continuationSeparator" w:id="0">
    <w:p w14:paraId="03A84CB7" w14:textId="77777777" w:rsidR="00AD2610" w:rsidRDefault="00AD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40B9B" w14:textId="77777777" w:rsidR="00AD2610" w:rsidRDefault="00AD2610">
      <w:r>
        <w:separator/>
      </w:r>
    </w:p>
  </w:footnote>
  <w:footnote w:type="continuationSeparator" w:id="0">
    <w:p w14:paraId="7FAAA5BF" w14:textId="77777777" w:rsidR="00AD2610" w:rsidRDefault="00AD2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4134A9D"/>
    <w:multiLevelType w:val="hybridMultilevel"/>
    <w:tmpl w:val="619042A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7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48A6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76A2C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017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268B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DCD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4A0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6B5B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1B2"/>
    <w:rsid w:val="00845E7F"/>
    <w:rsid w:val="008520C3"/>
    <w:rsid w:val="00852DF8"/>
    <w:rsid w:val="00865331"/>
    <w:rsid w:val="00867535"/>
    <w:rsid w:val="008706FD"/>
    <w:rsid w:val="00880C27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27D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1F50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396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A7815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2610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657"/>
    <w:rsid w:val="00DB6D5C"/>
    <w:rsid w:val="00DB7750"/>
    <w:rsid w:val="00DB7D8F"/>
    <w:rsid w:val="00DD4F03"/>
    <w:rsid w:val="00DD65DE"/>
    <w:rsid w:val="00DE34D0"/>
    <w:rsid w:val="00DE48FC"/>
    <w:rsid w:val="00DE74B1"/>
    <w:rsid w:val="00DF0BB7"/>
    <w:rsid w:val="00E00CC0"/>
    <w:rsid w:val="00E03C67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5777F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35ED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A3A19-DCF7-4A81-B1E6-ED7DFFE6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980</Words>
  <Characters>1442</Characters>
  <Application>Microsoft Office Word</Application>
  <DocSecurity>0</DocSecurity>
  <Lines>72</Lines>
  <Paragraphs>65</Paragraphs>
  <ScaleCrop>false</ScaleCrop>
  <Company>2ndSpAcE</Company>
  <LinksUpToDate>false</LinksUpToDate>
  <CharactersWithSpaces>2357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32</cp:revision>
  <cp:lastPrinted>2005-06-10T06:33:00Z</cp:lastPrinted>
  <dcterms:created xsi:type="dcterms:W3CDTF">2024-11-28T07:09:00Z</dcterms:created>
  <dcterms:modified xsi:type="dcterms:W3CDTF">2025-09-28T05:32:00Z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