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51F41">
      <w:pPr>
        <w:jc w:val="center"/>
        <w:rPr>
          <w:rFonts w:hint="eastAsia"/>
          <w:b/>
          <w:bCs/>
          <w:sz w:val="21"/>
          <w:szCs w:val="21"/>
          <w:shd w:val="pct10" w:color="auto" w:fill="FFFFFF"/>
          <w:lang w:val="en-US" w:eastAsia="zh-CN"/>
        </w:rPr>
      </w:pPr>
    </w:p>
    <w:p w14:paraId="330D8076">
      <w:pPr>
        <w:jc w:val="center"/>
        <w:rPr>
          <w:b/>
          <w:sz w:val="36"/>
          <w:szCs w:val="36"/>
        </w:rPr>
      </w:pPr>
      <w:r>
        <w:rPr>
          <w:rFonts w:hint="eastAsia"/>
          <w:b/>
          <w:bCs/>
          <w:sz w:val="36"/>
          <w:shd w:val="pct10" w:color="auto" w:fill="FFFFFF"/>
          <w:lang w:val="en-US" w:eastAsia="zh-CN"/>
        </w:rPr>
        <w:t>新 书</w:t>
      </w:r>
      <w:r>
        <w:rPr>
          <w:rFonts w:hint="eastAsia"/>
          <w:b/>
          <w:bCs/>
          <w:sz w:val="36"/>
          <w:shd w:val="pct10" w:color="auto" w:fill="FFFFFF"/>
        </w:rPr>
        <w:t xml:space="preserve"> 推 荐</w:t>
      </w:r>
    </w:p>
    <w:p w14:paraId="015692D6">
      <w:pPr>
        <w:rPr>
          <w:rFonts w:hint="eastAsia" w:eastAsia="宋体"/>
          <w:b/>
          <w:szCs w:val="21"/>
          <w:lang w:eastAsia="zh-CN"/>
        </w:rPr>
      </w:pPr>
    </w:p>
    <w:p w14:paraId="685B6CD6">
      <w:pPr>
        <w:rPr>
          <w:b/>
          <w:szCs w:val="21"/>
        </w:rPr>
      </w:pPr>
      <w:r>
        <w:drawing>
          <wp:anchor distT="0" distB="0" distL="114300" distR="114300" simplePos="0" relativeHeight="251662336" behindDoc="0" locked="0" layoutInCell="1" allowOverlap="1">
            <wp:simplePos x="0" y="0"/>
            <wp:positionH relativeFrom="column">
              <wp:posOffset>3875405</wp:posOffset>
            </wp:positionH>
            <wp:positionV relativeFrom="paragraph">
              <wp:posOffset>12700</wp:posOffset>
            </wp:positionV>
            <wp:extent cx="1471295" cy="2064385"/>
            <wp:effectExtent l="0" t="0" r="5080" b="2540"/>
            <wp:wrapSquare wrapText="bothSides"/>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6"/>
                    <a:stretch>
                      <a:fillRect/>
                    </a:stretch>
                  </pic:blipFill>
                  <pic:spPr>
                    <a:xfrm>
                      <a:off x="0" y="0"/>
                      <a:ext cx="1471295" cy="2064385"/>
                    </a:xfrm>
                    <a:prstGeom prst="rect">
                      <a:avLst/>
                    </a:prstGeom>
                    <a:noFill/>
                    <a:ln>
                      <a:noFill/>
                    </a:ln>
                  </pic:spPr>
                </pic:pic>
              </a:graphicData>
            </a:graphic>
          </wp:anchor>
        </w:drawing>
      </w:r>
      <w:r>
        <w:rPr>
          <w:rFonts w:hint="eastAsia"/>
          <w:b/>
          <w:szCs w:val="21"/>
        </w:rPr>
        <w:t>中文书名：《怪兽夏令营》</w:t>
      </w:r>
    </w:p>
    <w:p w14:paraId="03134514">
      <w:pPr>
        <w:rPr>
          <w:rFonts w:hint="eastAsia"/>
          <w:b/>
          <w:szCs w:val="21"/>
        </w:rPr>
      </w:pPr>
      <w:r>
        <w:rPr>
          <w:rFonts w:hint="eastAsia"/>
          <w:b/>
          <w:szCs w:val="21"/>
        </w:rPr>
        <w:t>英文书名：Camp Monster</w:t>
      </w:r>
    </w:p>
    <w:p w14:paraId="6A67EBD3">
      <w:pPr>
        <w:rPr>
          <w:rFonts w:hint="default" w:eastAsia="宋体"/>
          <w:b/>
          <w:bCs/>
          <w:color w:val="000000"/>
          <w:szCs w:val="21"/>
          <w:shd w:val="clear" w:color="auto" w:fill="FFFFFF"/>
          <w:lang w:val="en-US" w:eastAsia="zh-CN"/>
        </w:rPr>
      </w:pPr>
      <w:r>
        <w:rPr>
          <w:rFonts w:hint="eastAsia"/>
          <w:b/>
          <w:szCs w:val="21"/>
        </w:rPr>
        <w:t>作    者：Kate Messner</w:t>
      </w:r>
      <w:r>
        <w:rPr>
          <w:rFonts w:hint="eastAsia"/>
          <w:b/>
          <w:szCs w:val="21"/>
          <w:lang w:val="en-US" w:eastAsia="zh-CN"/>
        </w:rPr>
        <w:t xml:space="preserve"> and Falynn Koch</w:t>
      </w:r>
    </w:p>
    <w:p w14:paraId="161476A5">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社：Bloomsbury</w:t>
      </w:r>
    </w:p>
    <w:p w14:paraId="3DDE4E01">
      <w:pPr>
        <w:rPr>
          <w:rStyle w:val="42"/>
        </w:rPr>
      </w:pPr>
      <w:r>
        <w:rPr>
          <w:rFonts w:hint="eastAsia"/>
          <w:b/>
          <w:szCs w:val="21"/>
        </w:rPr>
        <w:t>代理公司：Bloomsbury/ANA</w:t>
      </w:r>
    </w:p>
    <w:p w14:paraId="24FAD58C">
      <w:pPr>
        <w:rPr>
          <w:b/>
          <w:szCs w:val="21"/>
        </w:rPr>
      </w:pPr>
      <w:r>
        <w:rPr>
          <w:rFonts w:hint="eastAsia"/>
          <w:b/>
          <w:szCs w:val="21"/>
        </w:rPr>
        <w:t>页    数：</w:t>
      </w:r>
      <w:r>
        <w:rPr>
          <w:rFonts w:hint="eastAsia"/>
          <w:b/>
          <w:szCs w:val="21"/>
          <w:lang w:val="en-US" w:eastAsia="zh-CN"/>
        </w:rPr>
        <w:t>224</w:t>
      </w:r>
      <w:r>
        <w:rPr>
          <w:rFonts w:hint="eastAsia"/>
          <w:b/>
          <w:szCs w:val="21"/>
        </w:rPr>
        <w:t>页</w:t>
      </w:r>
    </w:p>
    <w:p w14:paraId="0B186D3E">
      <w:pPr>
        <w:rPr>
          <w:b/>
          <w:szCs w:val="21"/>
        </w:rPr>
      </w:pPr>
      <w:r>
        <w:rPr>
          <w:rFonts w:hint="eastAsia"/>
          <w:b/>
          <w:szCs w:val="21"/>
        </w:rPr>
        <w:t>出版时间：202</w:t>
      </w:r>
      <w:r>
        <w:rPr>
          <w:rFonts w:hint="eastAsia"/>
          <w:b/>
          <w:szCs w:val="21"/>
          <w:lang w:val="en-US" w:eastAsia="zh-CN"/>
        </w:rPr>
        <w:t>6</w:t>
      </w:r>
      <w:r>
        <w:rPr>
          <w:rFonts w:hint="eastAsia"/>
          <w:b/>
          <w:szCs w:val="21"/>
        </w:rPr>
        <w:t>年</w:t>
      </w:r>
      <w:r>
        <w:rPr>
          <w:rFonts w:hint="eastAsia"/>
          <w:b/>
          <w:szCs w:val="21"/>
          <w:lang w:val="en-US" w:eastAsia="zh-CN"/>
        </w:rPr>
        <w:t>2</w:t>
      </w:r>
      <w:r>
        <w:rPr>
          <w:rFonts w:hint="eastAsia"/>
          <w:b/>
          <w:szCs w:val="21"/>
        </w:rPr>
        <w:t>月</w:t>
      </w:r>
    </w:p>
    <w:p w14:paraId="0CFF7A41">
      <w:pPr>
        <w:rPr>
          <w:b/>
          <w:szCs w:val="21"/>
        </w:rPr>
      </w:pPr>
      <w:r>
        <w:rPr>
          <w:rFonts w:hint="eastAsia"/>
          <w:b/>
          <w:szCs w:val="21"/>
        </w:rPr>
        <w:t>代理地区：中国大陆、台湾</w:t>
      </w:r>
    </w:p>
    <w:p w14:paraId="0DC62B1F">
      <w:pPr>
        <w:rPr>
          <w:b/>
          <w:szCs w:val="21"/>
        </w:rPr>
      </w:pPr>
      <w:r>
        <w:rPr>
          <w:rFonts w:hint="eastAsia"/>
          <w:b/>
          <w:szCs w:val="21"/>
        </w:rPr>
        <w:t>审读资料：电子稿</w:t>
      </w:r>
    </w:p>
    <w:p w14:paraId="27760F09">
      <w:pPr>
        <w:rPr>
          <w:rFonts w:hint="default" w:eastAsia="宋体"/>
          <w:b/>
          <w:szCs w:val="21"/>
          <w:lang w:val="en-US" w:eastAsia="zh-CN"/>
        </w:rPr>
      </w:pPr>
      <w:r>
        <w:rPr>
          <w:rFonts w:hint="eastAsia"/>
          <w:b/>
          <w:szCs w:val="21"/>
        </w:rPr>
        <w:t xml:space="preserve">类  </w:t>
      </w:r>
      <w:r>
        <w:rPr>
          <w:b/>
          <w:szCs w:val="21"/>
        </w:rPr>
        <w:t xml:space="preserve"> </w:t>
      </w:r>
      <w:r>
        <w:rPr>
          <w:rFonts w:hint="eastAsia"/>
          <w:b/>
          <w:szCs w:val="21"/>
        </w:rPr>
        <w:t xml:space="preserve"> 型：</w:t>
      </w:r>
      <w:r>
        <w:rPr>
          <w:rFonts w:hint="eastAsia"/>
          <w:b/>
          <w:szCs w:val="21"/>
          <w:lang w:val="en-US" w:eastAsia="zh-CN"/>
        </w:rPr>
        <w:t>漫画和图像故事</w:t>
      </w:r>
    </w:p>
    <w:p w14:paraId="7395FAEE">
      <w:pPr>
        <w:jc w:val="center"/>
        <w:rPr>
          <w:rFonts w:hint="eastAsia" w:ascii="宋体" w:hAnsi="宋体" w:eastAsia="宋体"/>
          <w:b/>
          <w:bCs/>
          <w:color w:val="687638"/>
          <w:szCs w:val="21"/>
          <w:lang w:eastAsia="zh-CN"/>
        </w:rPr>
      </w:pPr>
    </w:p>
    <w:p w14:paraId="67E760B8">
      <w:pPr>
        <w:jc w:val="center"/>
        <w:rPr>
          <w:rFonts w:hint="eastAsia" w:ascii="宋体" w:hAnsi="宋体"/>
          <w:b/>
          <w:bCs/>
          <w:color w:val="E68301"/>
          <w:szCs w:val="21"/>
          <w:lang w:eastAsia="zh-CN"/>
        </w:rPr>
      </w:pPr>
      <w:r>
        <w:rPr>
          <w:rFonts w:hint="eastAsia" w:ascii="宋体" w:hAnsi="宋体"/>
          <w:b/>
          <w:bCs/>
          <w:color w:val="E68301"/>
          <w:szCs w:val="21"/>
          <w:lang w:eastAsia="zh-CN"/>
        </w:rPr>
        <w:t>【</w:t>
      </w:r>
      <w:r>
        <w:rPr>
          <w:rFonts w:hint="eastAsia" w:ascii="宋体" w:hAnsi="宋体"/>
          <w:b/>
          <w:bCs/>
          <w:color w:val="E68301"/>
          <w:szCs w:val="21"/>
          <w:lang w:val="en-US" w:eastAsia="zh-CN"/>
        </w:rPr>
        <w:t>作品亮点</w:t>
      </w:r>
      <w:r>
        <w:rPr>
          <w:rFonts w:hint="eastAsia" w:ascii="宋体" w:hAnsi="宋体"/>
          <w:b/>
          <w:bCs/>
          <w:color w:val="E68301"/>
          <w:szCs w:val="21"/>
          <w:lang w:eastAsia="zh-CN"/>
        </w:rPr>
        <w:t>】</w:t>
      </w:r>
    </w:p>
    <w:p w14:paraId="6740E247">
      <w:pPr>
        <w:jc w:val="center"/>
        <w:rPr>
          <w:rFonts w:hint="eastAsia"/>
          <w:b/>
          <w:bCs/>
          <w:color w:val="E68301"/>
          <w:szCs w:val="21"/>
        </w:rPr>
      </w:pPr>
      <w:r>
        <w:rPr>
          <w:rFonts w:hint="eastAsia"/>
          <w:b/>
          <w:bCs/>
          <w:color w:val="E68301"/>
          <w:szCs w:val="21"/>
        </w:rPr>
        <w:t>出自畅销书作者凯特·梅斯纳，作品Ranger in Time系列已在美国累计销量超过100万册！</w:t>
      </w:r>
    </w:p>
    <w:p w14:paraId="4EEA48E7">
      <w:pPr>
        <w:jc w:val="center"/>
        <w:rPr>
          <w:rFonts w:hint="eastAsia"/>
          <w:b w:val="0"/>
          <w:bCs w:val="0"/>
          <w:szCs w:val="21"/>
        </w:rPr>
      </w:pPr>
      <w:r>
        <w:rPr>
          <w:rFonts w:hint="eastAsia"/>
          <w:b w:val="0"/>
          <w:bCs w:val="0"/>
          <w:szCs w:val="21"/>
        </w:rPr>
        <w:t>凯特的作品经常入选 “One School, One Book”、“One School/One Author”及其他面向全社区的阅读项目。她的书曾被评为“纽约时报年度值得关注图书”、青少年图书馆协会精选书目、IndieBound 推荐，以及美国班克街教育学院最佳图书。她的作品曾荣获E.B. White朗读奖章、纽约州Knickerbocker奖，曾入围美国科学促进会/斯巴鲁SB&amp;F科学写作优秀奖。</w:t>
      </w:r>
    </w:p>
    <w:p w14:paraId="556E81F1">
      <w:pPr>
        <w:jc w:val="center"/>
        <w:rPr>
          <w:rFonts w:hint="eastAsia"/>
          <w:b/>
          <w:bCs/>
          <w:szCs w:val="21"/>
          <w:lang w:eastAsia="zh-CN"/>
        </w:rPr>
      </w:pPr>
      <w:r>
        <w:rPr>
          <w:rFonts w:hint="eastAsia"/>
          <w:b/>
          <w:bCs/>
          <w:szCs w:val="21"/>
        </w:rPr>
        <w:t>中年级图像小说</w:t>
      </w:r>
      <w:r>
        <w:rPr>
          <w:rFonts w:hint="eastAsia"/>
          <w:b/>
          <w:bCs/>
          <w:szCs w:val="21"/>
          <w:lang w:eastAsia="zh-CN"/>
        </w:rPr>
        <w:t>，</w:t>
      </w:r>
      <w:r>
        <w:rPr>
          <w:rFonts w:hint="eastAsia"/>
          <w:b/>
          <w:bCs/>
          <w:szCs w:val="21"/>
        </w:rPr>
        <w:t>结合了诙谐的文字和生动鲜艳的插图</w:t>
      </w:r>
      <w:r>
        <w:rPr>
          <w:rFonts w:hint="eastAsia"/>
          <w:b/>
          <w:bCs/>
          <w:szCs w:val="21"/>
          <w:lang w:eastAsia="zh-CN"/>
        </w:rPr>
        <w:t>，</w:t>
      </w:r>
      <w:r>
        <w:rPr>
          <w:rFonts w:hint="eastAsia"/>
          <w:b/>
          <w:bCs/>
          <w:szCs w:val="21"/>
        </w:rPr>
        <w:t>故事设定极具吸引力</w:t>
      </w:r>
      <w:r>
        <w:rPr>
          <w:rFonts w:hint="eastAsia"/>
          <w:b/>
          <w:bCs/>
          <w:szCs w:val="21"/>
          <w:lang w:eastAsia="zh-CN"/>
        </w:rPr>
        <w:t>，</w:t>
      </w:r>
      <w:r>
        <w:rPr>
          <w:rFonts w:hint="eastAsia"/>
          <w:b/>
          <w:bCs/>
          <w:szCs w:val="21"/>
        </w:rPr>
        <w:t>剧情充满悬念和欢乐</w:t>
      </w:r>
      <w:r>
        <w:rPr>
          <w:rFonts w:hint="eastAsia"/>
          <w:b/>
          <w:bCs/>
          <w:szCs w:val="21"/>
          <w:lang w:eastAsia="zh-CN"/>
        </w:rPr>
        <w:t>，</w:t>
      </w:r>
      <w:r>
        <w:rPr>
          <w:rFonts w:hint="eastAsia"/>
          <w:b/>
          <w:bCs/>
          <w:szCs w:val="21"/>
        </w:rPr>
        <w:t>书中塑造了一群性格鲜明、趣味横生的角</w:t>
      </w:r>
      <w:r>
        <w:rPr>
          <w:rFonts w:hint="eastAsia"/>
          <w:b/>
          <w:bCs/>
          <w:szCs w:val="21"/>
          <w:lang w:val="en-US" w:eastAsia="zh-CN"/>
        </w:rPr>
        <w:t>色</w:t>
      </w:r>
      <w:r>
        <w:rPr>
          <w:rFonts w:hint="eastAsia"/>
          <w:b/>
          <w:bCs/>
          <w:szCs w:val="21"/>
          <w:lang w:eastAsia="zh-CN"/>
        </w:rPr>
        <w:t>。</w:t>
      </w:r>
    </w:p>
    <w:p w14:paraId="1C4C25BD">
      <w:pPr>
        <w:jc w:val="center"/>
        <w:rPr>
          <w:rFonts w:hint="eastAsia"/>
          <w:b/>
          <w:bCs/>
          <w:szCs w:val="21"/>
          <w:lang w:eastAsia="zh-CN"/>
        </w:rPr>
      </w:pPr>
    </w:p>
    <w:p w14:paraId="70E21400">
      <w:pPr>
        <w:rPr>
          <w:rFonts w:hint="eastAsia"/>
          <w:b/>
          <w:bCs/>
          <w:szCs w:val="21"/>
        </w:rPr>
      </w:pPr>
      <w:r>
        <w:rPr>
          <w:rFonts w:hint="eastAsia"/>
          <w:b/>
          <w:bCs/>
          <w:szCs w:val="21"/>
        </w:rPr>
        <w:t>内容简介：</w:t>
      </w:r>
    </w:p>
    <w:p w14:paraId="73CCE8CB">
      <w:pPr>
        <w:rPr>
          <w:rFonts w:hint="eastAsia"/>
          <w:b/>
          <w:szCs w:val="21"/>
        </w:rPr>
      </w:pPr>
    </w:p>
    <w:p w14:paraId="0403EA83">
      <w:pPr>
        <w:ind w:firstLine="420" w:firstLineChars="0"/>
        <w:rPr>
          <w:rFonts w:hint="eastAsia"/>
          <w:b w:val="0"/>
          <w:bCs/>
          <w:szCs w:val="21"/>
        </w:rPr>
      </w:pPr>
      <w:r>
        <w:rPr>
          <w:rFonts w:hint="eastAsia"/>
          <w:b w:val="0"/>
          <w:bCs/>
          <w:szCs w:val="21"/>
        </w:rPr>
        <w:t>畅销书作家凯特·梅斯纳邀请你加入《怪兽夏令营》，这是一部充满欢乐的中年级图像小说，非常适合《鳄鱼侦探队》（InvestiGators）的粉丝阅读。</w:t>
      </w:r>
    </w:p>
    <w:p w14:paraId="7B260DFA">
      <w:pPr>
        <w:ind w:firstLine="420" w:firstLineChars="0"/>
        <w:rPr>
          <w:rFonts w:hint="eastAsia"/>
          <w:b w:val="0"/>
          <w:bCs/>
          <w:szCs w:val="21"/>
        </w:rPr>
      </w:pPr>
    </w:p>
    <w:p w14:paraId="4A03ED05">
      <w:pPr>
        <w:ind w:firstLine="420" w:firstLineChars="0"/>
        <w:rPr>
          <w:rFonts w:hint="eastAsia"/>
          <w:b w:val="0"/>
          <w:bCs/>
          <w:szCs w:val="21"/>
        </w:rPr>
      </w:pPr>
      <w:r>
        <w:rPr>
          <w:rFonts w:hint="eastAsia"/>
          <w:b w:val="0"/>
          <w:bCs/>
          <w:szCs w:val="21"/>
        </w:rPr>
        <w:t>塔莎一家经营“雪人营”（Camp Yeti）已有好几代人，但如今雪人的数量越来越少，床位空置。于是他们决定重新命名为“怪兽夏令营”（Camp Monster）——一个为所有怪物而设的超级有趣营地！</w:t>
      </w:r>
    </w:p>
    <w:p w14:paraId="5E86C147">
      <w:pPr>
        <w:ind w:firstLine="420" w:firstLineChars="0"/>
        <w:rPr>
          <w:rFonts w:hint="eastAsia"/>
          <w:b w:val="0"/>
          <w:bCs/>
          <w:szCs w:val="21"/>
        </w:rPr>
      </w:pPr>
    </w:p>
    <w:p w14:paraId="057756E5">
      <w:pPr>
        <w:ind w:firstLine="420" w:firstLineChars="0"/>
        <w:rPr>
          <w:rFonts w:hint="eastAsia"/>
          <w:b w:val="0"/>
          <w:bCs/>
          <w:szCs w:val="21"/>
        </w:rPr>
      </w:pPr>
      <w:r>
        <w:rPr>
          <w:rFonts w:hint="eastAsia"/>
          <w:b w:val="0"/>
          <w:bCs/>
          <w:szCs w:val="21"/>
        </w:rPr>
        <w:t>然而事情并不顺利——地精们在捣乱，食人魔耍大牌，狼人总是神秘消失。就在有人企图破坏夏令营时，这些怪兽必须放下分歧，齐心协力查出幕后黑手！</w:t>
      </w:r>
    </w:p>
    <w:p w14:paraId="4A83866B">
      <w:pPr>
        <w:ind w:firstLine="420" w:firstLineChars="0"/>
        <w:rPr>
          <w:rFonts w:hint="eastAsia"/>
          <w:b w:val="0"/>
          <w:bCs/>
          <w:szCs w:val="21"/>
        </w:rPr>
      </w:pPr>
    </w:p>
    <w:p w14:paraId="450780B6">
      <w:pPr>
        <w:ind w:firstLine="420" w:firstLineChars="0"/>
        <w:rPr>
          <w:rFonts w:hint="eastAsia"/>
          <w:b w:val="0"/>
          <w:bCs/>
          <w:szCs w:val="21"/>
        </w:rPr>
      </w:pPr>
      <w:r>
        <w:rPr>
          <w:rFonts w:hint="eastAsia"/>
          <w:b w:val="0"/>
          <w:bCs/>
          <w:szCs w:val="21"/>
        </w:rPr>
        <w:t>成功的幽默儿童图像小说类型： 文字诙谐、风格独特，配以生动鲜艳的插图，必将吸引喜爱图像故事形式的年轻读者。</w:t>
      </w:r>
    </w:p>
    <w:p w14:paraId="37B65ABD">
      <w:pPr>
        <w:ind w:firstLine="420" w:firstLineChars="0"/>
        <w:rPr>
          <w:rFonts w:hint="eastAsia"/>
          <w:b w:val="0"/>
          <w:bCs/>
          <w:szCs w:val="21"/>
        </w:rPr>
      </w:pPr>
    </w:p>
    <w:p w14:paraId="7F3CB9B7">
      <w:pPr>
        <w:ind w:firstLine="420" w:firstLineChars="0"/>
        <w:rPr>
          <w:rFonts w:hint="eastAsia"/>
          <w:b w:val="0"/>
          <w:bCs/>
          <w:szCs w:val="21"/>
        </w:rPr>
      </w:pPr>
      <w:r>
        <w:rPr>
          <w:rFonts w:hint="eastAsia"/>
          <w:b w:val="0"/>
          <w:bCs/>
          <w:szCs w:val="21"/>
        </w:rPr>
        <w:t>角色阵容丰富多彩： 有管理员“狮鹫人”曼尼、能变形的狼人露波、爱恶作剧的地精双胞胎汤姆与泽尔巴沃格等。读者将乐于结识这一群性格古怪、趣味横生的角色。</w:t>
      </w:r>
    </w:p>
    <w:p w14:paraId="26F3700D">
      <w:pPr>
        <w:rPr>
          <w:rFonts w:hint="eastAsia"/>
          <w:b/>
          <w:szCs w:val="21"/>
        </w:rPr>
      </w:pPr>
    </w:p>
    <w:p w14:paraId="6B83D15C">
      <w:pPr>
        <w:rPr>
          <w:b/>
          <w:szCs w:val="21"/>
        </w:rPr>
      </w:pPr>
      <w:r>
        <w:rPr>
          <w:b/>
          <w:szCs w:val="21"/>
        </w:rPr>
        <w:t>作者简介：</w:t>
      </w:r>
      <w:bookmarkStart w:id="0" w:name="productDetails"/>
      <w:bookmarkEnd w:id="0"/>
    </w:p>
    <w:p w14:paraId="7670C057">
      <w:pPr>
        <w:pStyle w:val="9"/>
        <w:keepNext w:val="0"/>
        <w:keepLines w:val="0"/>
        <w:widowControl/>
        <w:suppressLineNumbers w:val="0"/>
        <w:spacing w:before="0" w:beforeAutospacing="0" w:after="0" w:afterAutospacing="0" w:line="11" w:lineRule="atLeast"/>
        <w:ind w:right="0"/>
        <w:jc w:val="both"/>
        <w:rPr>
          <w:rFonts w:ascii="Microsoft YaHei UI" w:hAnsi="Microsoft YaHei UI" w:eastAsia="Microsoft YaHei UI" w:cs="Microsoft YaHei UI"/>
          <w:i w:val="0"/>
          <w:iCs w:val="0"/>
          <w:caps w:val="0"/>
          <w:color w:val="13181D"/>
          <w:spacing w:val="0"/>
          <w:sz w:val="10"/>
          <w:szCs w:val="10"/>
        </w:rPr>
      </w:pPr>
      <w:r>
        <w:rPr>
          <w:rFonts w:hint="eastAsia" w:ascii="宋体" w:hAnsi="宋体" w:eastAsia="宋体" w:cs="宋体"/>
          <w:b/>
          <w:bCs/>
          <w:i w:val="0"/>
          <w:iCs w:val="0"/>
          <w:caps w:val="0"/>
          <w:color w:val="000000"/>
          <w:spacing w:val="0"/>
          <w:sz w:val="21"/>
          <w:szCs w:val="21"/>
        </w:rPr>
        <w:t> </w:t>
      </w:r>
    </w:p>
    <w:p w14:paraId="360A89F4">
      <w:pPr>
        <w:pStyle w:val="9"/>
        <w:keepNext w:val="0"/>
        <w:keepLines w:val="0"/>
        <w:widowControl/>
        <w:suppressLineNumbers w:val="0"/>
        <w:spacing w:before="0" w:beforeAutospacing="0" w:after="0" w:afterAutospacing="0" w:line="11" w:lineRule="atLeast"/>
        <w:ind w:left="0" w:right="0" w:firstLine="420"/>
        <w:jc w:val="both"/>
        <w:rPr>
          <w:rFonts w:hint="eastAsia" w:ascii="宋体" w:hAnsi="宋体" w:eastAsia="宋体" w:cs="宋体"/>
          <w:b/>
          <w:bCs/>
          <w:i w:val="0"/>
          <w:iCs w:val="0"/>
          <w:caps w:val="0"/>
          <w:color w:val="000000"/>
          <w:spacing w:val="0"/>
          <w:sz w:val="21"/>
          <w:szCs w:val="21"/>
        </w:rPr>
      </w:pPr>
    </w:p>
    <w:p w14:paraId="4D741968">
      <w:pPr>
        <w:pStyle w:val="9"/>
        <w:keepNext w:val="0"/>
        <w:keepLines w:val="0"/>
        <w:widowControl/>
        <w:suppressLineNumbers w:val="0"/>
        <w:spacing w:before="0" w:beforeAutospacing="0" w:after="0" w:afterAutospacing="0" w:line="11" w:lineRule="atLeast"/>
        <w:ind w:left="0" w:right="0" w:firstLine="420"/>
        <w:jc w:val="both"/>
        <w:rPr>
          <w:rFonts w:hint="eastAsia" w:ascii="Microsoft YaHei UI" w:hAnsi="Microsoft YaHei UI" w:eastAsia="Microsoft YaHei UI" w:cs="Microsoft YaHei UI"/>
          <w:i w:val="0"/>
          <w:iCs w:val="0"/>
          <w:caps w:val="0"/>
          <w:color w:val="13181D"/>
          <w:spacing w:val="0"/>
          <w:sz w:val="10"/>
          <w:szCs w:val="10"/>
        </w:rPr>
      </w:pPr>
      <w:bookmarkStart w:id="1" w:name="_GoBack"/>
      <w:bookmarkEnd w:id="1"/>
      <w:r>
        <w:rPr>
          <w:rFonts w:hint="eastAsia"/>
          <w:b/>
          <w:szCs w:val="21"/>
          <w:lang w:val="en-US" w:eastAsia="zh-CN"/>
        </w:rPr>
        <w:drawing>
          <wp:anchor distT="0" distB="0" distL="114300" distR="114300" simplePos="0" relativeHeight="251660288" behindDoc="0" locked="0" layoutInCell="1" allowOverlap="1">
            <wp:simplePos x="0" y="0"/>
            <wp:positionH relativeFrom="column">
              <wp:posOffset>33655</wp:posOffset>
            </wp:positionH>
            <wp:positionV relativeFrom="paragraph">
              <wp:posOffset>26035</wp:posOffset>
            </wp:positionV>
            <wp:extent cx="956945" cy="1010285"/>
            <wp:effectExtent l="0" t="0" r="5080" b="8890"/>
            <wp:wrapSquare wrapText="bothSides"/>
            <wp:docPr id="3" name="图片 3" descr="0621c5e2-54c6-4552-8f26-624e1dad95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21c5e2-54c6-4552-8f26-624e1dad953b"/>
                    <pic:cNvPicPr>
                      <a:picLocks noChangeAspect="1"/>
                    </pic:cNvPicPr>
                  </pic:nvPicPr>
                  <pic:blipFill>
                    <a:blip r:embed="rId7"/>
                    <a:stretch>
                      <a:fillRect/>
                    </a:stretch>
                  </pic:blipFill>
                  <pic:spPr>
                    <a:xfrm>
                      <a:off x="0" y="0"/>
                      <a:ext cx="956945" cy="1010285"/>
                    </a:xfrm>
                    <a:prstGeom prst="rect">
                      <a:avLst/>
                    </a:prstGeom>
                  </pic:spPr>
                </pic:pic>
              </a:graphicData>
            </a:graphic>
          </wp:anchor>
        </w:drawing>
      </w:r>
      <w:r>
        <w:rPr>
          <w:rFonts w:hint="eastAsia" w:ascii="宋体" w:hAnsi="宋体" w:eastAsia="宋体" w:cs="宋体"/>
          <w:b/>
          <w:bCs/>
          <w:i w:val="0"/>
          <w:iCs w:val="0"/>
          <w:caps w:val="0"/>
          <w:color w:val="000000"/>
          <w:spacing w:val="0"/>
          <w:sz w:val="21"/>
          <w:szCs w:val="21"/>
        </w:rPr>
        <w:t>凯特·梅斯纳（</w:t>
      </w:r>
      <w:r>
        <w:rPr>
          <w:rFonts w:hint="default" w:ascii="Times New Roman" w:hAnsi="Times New Roman" w:eastAsia="Microsoft YaHei UI" w:cs="Times New Roman"/>
          <w:b/>
          <w:bCs/>
          <w:i w:val="0"/>
          <w:iCs w:val="0"/>
          <w:caps w:val="0"/>
          <w:color w:val="000000"/>
          <w:spacing w:val="0"/>
          <w:sz w:val="21"/>
          <w:szCs w:val="21"/>
        </w:rPr>
        <w:t>Kate Messner</w:t>
      </w:r>
      <w:r>
        <w:rPr>
          <w:rFonts w:hint="eastAsia" w:ascii="宋体" w:hAnsi="宋体" w:eastAsia="宋体" w:cs="宋体"/>
          <w:b/>
          <w:bCs/>
          <w:i w:val="0"/>
          <w:iCs w:val="0"/>
          <w:caps w:val="0"/>
          <w:color w:val="000000"/>
          <w:spacing w:val="0"/>
          <w:sz w:val="21"/>
          <w:szCs w:val="21"/>
        </w:rPr>
        <w:t>）</w:t>
      </w:r>
      <w:r>
        <w:rPr>
          <w:rFonts w:hint="eastAsia" w:ascii="宋体" w:hAnsi="宋体" w:eastAsia="宋体" w:cs="宋体"/>
          <w:i w:val="0"/>
          <w:iCs w:val="0"/>
          <w:caps w:val="0"/>
          <w:color w:val="000000"/>
          <w:spacing w:val="0"/>
          <w:sz w:val="21"/>
          <w:szCs w:val="21"/>
        </w:rPr>
        <w:t>怀着强烈的好奇心写作，她的作品也鼓励孩子们去保持好奇与探索。她的著作包括屡获殊荣的绘本，如</w:t>
      </w:r>
      <w:r>
        <w:rPr>
          <w:rFonts w:hint="default" w:ascii="Times New Roman" w:hAnsi="Times New Roman" w:eastAsia="Microsoft YaHei UI" w:cs="Times New Roman"/>
          <w:i/>
          <w:iCs/>
          <w:caps w:val="0"/>
          <w:color w:val="000000"/>
          <w:spacing w:val="0"/>
          <w:sz w:val="21"/>
          <w:szCs w:val="21"/>
        </w:rPr>
        <w:t>Over and Under the Rainforest</w:t>
      </w:r>
      <w:r>
        <w:rPr>
          <w:rFonts w:hint="eastAsia" w:ascii="宋体" w:hAnsi="宋体" w:eastAsia="宋体" w:cs="宋体"/>
          <w:i/>
          <w:iCs/>
          <w:caps w:val="0"/>
          <w:color w:val="000000"/>
          <w:spacing w:val="0"/>
          <w:sz w:val="21"/>
          <w:szCs w:val="21"/>
        </w:rPr>
        <w:t>、</w:t>
      </w:r>
      <w:r>
        <w:rPr>
          <w:rFonts w:hint="default" w:ascii="Times New Roman" w:hAnsi="Times New Roman" w:eastAsia="Microsoft YaHei UI" w:cs="Times New Roman"/>
          <w:i/>
          <w:iCs/>
          <w:caps w:val="0"/>
          <w:color w:val="000000"/>
          <w:spacing w:val="0"/>
          <w:sz w:val="21"/>
          <w:szCs w:val="21"/>
        </w:rPr>
        <w:t>Up in the Garden and Down in the Dirt</w:t>
      </w:r>
      <w:r>
        <w:rPr>
          <w:rFonts w:hint="eastAsia" w:ascii="宋体" w:hAnsi="宋体" w:eastAsia="宋体" w:cs="宋体"/>
          <w:i/>
          <w:iCs/>
          <w:caps w:val="0"/>
          <w:color w:val="000000"/>
          <w:spacing w:val="0"/>
          <w:sz w:val="21"/>
          <w:szCs w:val="21"/>
        </w:rPr>
        <w:t>、</w:t>
      </w:r>
      <w:r>
        <w:rPr>
          <w:rFonts w:hint="default" w:ascii="Times New Roman" w:hAnsi="Times New Roman" w:eastAsia="Microsoft YaHei UI" w:cs="Times New Roman"/>
          <w:i/>
          <w:iCs/>
          <w:caps w:val="0"/>
          <w:color w:val="000000"/>
          <w:spacing w:val="0"/>
          <w:sz w:val="21"/>
          <w:szCs w:val="21"/>
        </w:rPr>
        <w:t>The Next President</w:t>
      </w:r>
      <w:r>
        <w:rPr>
          <w:rFonts w:hint="eastAsia" w:ascii="宋体" w:hAnsi="宋体" w:eastAsia="宋体" w:cs="宋体"/>
          <w:i/>
          <w:iCs/>
          <w:caps w:val="0"/>
          <w:color w:val="000000"/>
          <w:spacing w:val="0"/>
          <w:sz w:val="21"/>
          <w:szCs w:val="21"/>
        </w:rPr>
        <w:t>、</w:t>
      </w:r>
      <w:r>
        <w:rPr>
          <w:rFonts w:hint="default" w:ascii="Times New Roman" w:hAnsi="Times New Roman" w:eastAsia="Microsoft YaHei UI" w:cs="Times New Roman"/>
          <w:i/>
          <w:iCs/>
          <w:caps w:val="0"/>
          <w:color w:val="000000"/>
          <w:spacing w:val="0"/>
          <w:sz w:val="21"/>
          <w:szCs w:val="21"/>
        </w:rPr>
        <w:t>How to Read a Story</w:t>
      </w:r>
      <w:r>
        <w:rPr>
          <w:rFonts w:hint="eastAsia" w:ascii="宋体" w:hAnsi="宋体" w:eastAsia="宋体" w:cs="宋体"/>
          <w:i w:val="0"/>
          <w:iCs w:val="0"/>
          <w:caps w:val="0"/>
          <w:color w:val="000000"/>
          <w:spacing w:val="0"/>
          <w:sz w:val="21"/>
          <w:szCs w:val="21"/>
        </w:rPr>
        <w:t>；涉及现实议题的小说，如</w:t>
      </w:r>
      <w:r>
        <w:rPr>
          <w:rFonts w:hint="default" w:ascii="Times New Roman" w:hAnsi="Times New Roman" w:eastAsia="Microsoft YaHei UI" w:cs="Times New Roman"/>
          <w:i/>
          <w:iCs/>
          <w:caps w:val="0"/>
          <w:color w:val="000000"/>
          <w:spacing w:val="0"/>
          <w:sz w:val="21"/>
          <w:szCs w:val="21"/>
        </w:rPr>
        <w:t>Chirp</w:t>
      </w:r>
      <w:r>
        <w:rPr>
          <w:rFonts w:hint="eastAsia" w:ascii="宋体" w:hAnsi="宋体" w:eastAsia="宋体" w:cs="宋体"/>
          <w:i/>
          <w:iCs/>
          <w:caps w:val="0"/>
          <w:color w:val="000000"/>
          <w:spacing w:val="0"/>
          <w:sz w:val="21"/>
          <w:szCs w:val="21"/>
        </w:rPr>
        <w:t>、</w:t>
      </w:r>
      <w:r>
        <w:rPr>
          <w:rFonts w:hint="default" w:ascii="Times New Roman" w:hAnsi="Times New Roman" w:eastAsia="Microsoft YaHei UI" w:cs="Times New Roman"/>
          <w:i/>
          <w:iCs/>
          <w:caps w:val="0"/>
          <w:color w:val="000000"/>
          <w:spacing w:val="0"/>
          <w:sz w:val="21"/>
          <w:szCs w:val="21"/>
        </w:rPr>
        <w:t>Breakout</w:t>
      </w:r>
      <w:r>
        <w:rPr>
          <w:rFonts w:hint="eastAsia" w:ascii="宋体" w:hAnsi="宋体" w:eastAsia="宋体" w:cs="宋体"/>
          <w:i/>
          <w:iCs/>
          <w:caps w:val="0"/>
          <w:color w:val="000000"/>
          <w:spacing w:val="0"/>
          <w:sz w:val="21"/>
          <w:szCs w:val="21"/>
        </w:rPr>
        <w:t>、</w:t>
      </w:r>
      <w:r>
        <w:rPr>
          <w:rFonts w:hint="default" w:ascii="Times New Roman" w:hAnsi="Times New Roman" w:eastAsia="Microsoft YaHei UI" w:cs="Times New Roman"/>
          <w:i/>
          <w:iCs/>
          <w:caps w:val="0"/>
          <w:color w:val="000000"/>
          <w:spacing w:val="0"/>
          <w:sz w:val="21"/>
          <w:szCs w:val="21"/>
        </w:rPr>
        <w:t>All the Answers</w:t>
      </w:r>
      <w:r>
        <w:rPr>
          <w:rFonts w:hint="eastAsia" w:ascii="宋体" w:hAnsi="宋体" w:eastAsia="宋体" w:cs="宋体"/>
          <w:i/>
          <w:iCs/>
          <w:caps w:val="0"/>
          <w:color w:val="000000"/>
          <w:spacing w:val="0"/>
          <w:sz w:val="21"/>
          <w:szCs w:val="21"/>
        </w:rPr>
        <w:t>、</w:t>
      </w:r>
      <w:r>
        <w:rPr>
          <w:rFonts w:hint="default" w:ascii="Times New Roman" w:hAnsi="Times New Roman" w:eastAsia="Microsoft YaHei UI" w:cs="Times New Roman"/>
          <w:i/>
          <w:iCs/>
          <w:caps w:val="0"/>
          <w:color w:val="000000"/>
          <w:spacing w:val="0"/>
          <w:sz w:val="21"/>
          <w:szCs w:val="21"/>
        </w:rPr>
        <w:t>The Seventh Wish</w:t>
      </w:r>
      <w:r>
        <w:rPr>
          <w:rFonts w:hint="eastAsia" w:ascii="宋体" w:hAnsi="宋体" w:eastAsia="宋体" w:cs="宋体"/>
          <w:i w:val="0"/>
          <w:iCs w:val="0"/>
          <w:caps w:val="0"/>
          <w:color w:val="000000"/>
          <w:spacing w:val="0"/>
          <w:sz w:val="21"/>
          <w:szCs w:val="21"/>
        </w:rPr>
        <w:t>；高兴趣的非虚构作品，如</w:t>
      </w:r>
      <w:r>
        <w:rPr>
          <w:rFonts w:hint="default" w:ascii="Times New Roman" w:hAnsi="Times New Roman" w:eastAsia="Microsoft YaHei UI" w:cs="Times New Roman"/>
          <w:i/>
          <w:iCs/>
          <w:caps w:val="0"/>
          <w:color w:val="000000"/>
          <w:spacing w:val="0"/>
          <w:sz w:val="21"/>
          <w:szCs w:val="21"/>
        </w:rPr>
        <w:t>Tracking Pythons</w:t>
      </w:r>
      <w:r>
        <w:rPr>
          <w:rFonts w:hint="eastAsia" w:ascii="宋体" w:hAnsi="宋体" w:eastAsia="宋体" w:cs="宋体"/>
          <w:i w:val="0"/>
          <w:iCs w:val="0"/>
          <w:caps w:val="0"/>
          <w:color w:val="000000"/>
          <w:spacing w:val="0"/>
          <w:sz w:val="21"/>
          <w:szCs w:val="21"/>
        </w:rPr>
        <w:t>及</w:t>
      </w:r>
      <w:r>
        <w:rPr>
          <w:rFonts w:hint="default" w:ascii="Times New Roman" w:hAnsi="Times New Roman" w:eastAsia="Microsoft YaHei UI" w:cs="Times New Roman"/>
          <w:i/>
          <w:iCs/>
          <w:caps w:val="0"/>
          <w:color w:val="000000"/>
          <w:spacing w:val="0"/>
          <w:sz w:val="21"/>
          <w:szCs w:val="21"/>
        </w:rPr>
        <w:t>History Smashers</w:t>
      </w:r>
      <w:r>
        <w:rPr>
          <w:rFonts w:hint="eastAsia" w:ascii="宋体" w:hAnsi="宋体" w:eastAsia="宋体" w:cs="宋体"/>
          <w:i w:val="0"/>
          <w:iCs w:val="0"/>
          <w:caps w:val="0"/>
          <w:color w:val="000000"/>
          <w:spacing w:val="0"/>
          <w:sz w:val="21"/>
          <w:szCs w:val="21"/>
        </w:rPr>
        <w:t>系列；</w:t>
      </w:r>
      <w:r>
        <w:rPr>
          <w:rFonts w:hint="default" w:ascii="Times New Roman" w:hAnsi="Times New Roman" w:eastAsia="Microsoft YaHei UI" w:cs="Times New Roman"/>
          <w:i/>
          <w:iCs/>
          <w:caps w:val="0"/>
          <w:color w:val="000000"/>
          <w:spacing w:val="0"/>
          <w:sz w:val="21"/>
          <w:szCs w:val="21"/>
        </w:rPr>
        <w:t>Fergus and Zeke</w:t>
      </w:r>
      <w:r>
        <w:rPr>
          <w:rFonts w:hint="eastAsia" w:ascii="宋体" w:hAnsi="宋体" w:eastAsia="宋体" w:cs="宋体"/>
          <w:i w:val="0"/>
          <w:iCs w:val="0"/>
          <w:caps w:val="0"/>
          <w:color w:val="000000"/>
          <w:spacing w:val="0"/>
          <w:sz w:val="21"/>
          <w:szCs w:val="21"/>
        </w:rPr>
        <w:t>儿童分级读物；以及广受欢迎的</w:t>
      </w:r>
      <w:r>
        <w:rPr>
          <w:rFonts w:hint="default" w:ascii="Times New Roman" w:hAnsi="Times New Roman" w:eastAsia="Microsoft YaHei UI" w:cs="Times New Roman"/>
          <w:i/>
          <w:iCs/>
          <w:caps w:val="0"/>
          <w:color w:val="000000"/>
          <w:spacing w:val="0"/>
          <w:sz w:val="21"/>
          <w:szCs w:val="21"/>
        </w:rPr>
        <w:t>Ranger in Time</w:t>
      </w:r>
      <w:r>
        <w:rPr>
          <w:rFonts w:hint="eastAsia" w:ascii="宋体" w:hAnsi="宋体" w:eastAsia="宋体" w:cs="宋体"/>
          <w:i w:val="0"/>
          <w:iCs w:val="0"/>
          <w:caps w:val="0"/>
          <w:color w:val="000000"/>
          <w:spacing w:val="0"/>
          <w:sz w:val="21"/>
          <w:szCs w:val="21"/>
        </w:rPr>
        <w:t>系列桥梁书——一个关于穿越时空的搜救犬的故事。</w:t>
      </w:r>
    </w:p>
    <w:p w14:paraId="54246F8B">
      <w:pPr>
        <w:pStyle w:val="9"/>
        <w:keepNext w:val="0"/>
        <w:keepLines w:val="0"/>
        <w:widowControl/>
        <w:suppressLineNumbers w:val="0"/>
        <w:spacing w:before="0" w:beforeAutospacing="0" w:after="0" w:afterAutospacing="0" w:line="11" w:lineRule="atLeast"/>
        <w:ind w:left="0" w:right="0" w:firstLine="420"/>
        <w:jc w:val="both"/>
        <w:rPr>
          <w:rFonts w:hint="eastAsia" w:ascii="Microsoft YaHei UI" w:hAnsi="Microsoft YaHei UI" w:eastAsia="Microsoft YaHei UI" w:cs="Microsoft YaHei UI"/>
          <w:i w:val="0"/>
          <w:iCs w:val="0"/>
          <w:caps w:val="0"/>
          <w:color w:val="13181D"/>
          <w:spacing w:val="0"/>
          <w:sz w:val="10"/>
          <w:szCs w:val="10"/>
        </w:rPr>
      </w:pPr>
      <w:r>
        <w:rPr>
          <w:rFonts w:hint="eastAsia" w:ascii="宋体" w:hAnsi="宋体" w:eastAsia="宋体" w:cs="宋体"/>
          <w:i w:val="0"/>
          <w:iCs w:val="0"/>
          <w:caps w:val="0"/>
          <w:color w:val="000000"/>
          <w:spacing w:val="0"/>
          <w:sz w:val="21"/>
          <w:szCs w:val="21"/>
        </w:rPr>
        <w:t> </w:t>
      </w:r>
    </w:p>
    <w:p w14:paraId="127F2C96">
      <w:pPr>
        <w:pStyle w:val="9"/>
        <w:keepNext w:val="0"/>
        <w:keepLines w:val="0"/>
        <w:widowControl/>
        <w:suppressLineNumbers w:val="0"/>
        <w:spacing w:before="0" w:beforeAutospacing="0" w:after="0" w:afterAutospacing="0" w:line="11" w:lineRule="atLeast"/>
        <w:ind w:left="0" w:right="0" w:firstLine="420"/>
        <w:jc w:val="both"/>
        <w:rPr>
          <w:rFonts w:hint="eastAsia" w:ascii="Microsoft YaHei UI" w:hAnsi="Microsoft YaHei UI" w:eastAsia="Microsoft YaHei UI" w:cs="Microsoft YaHei UI"/>
          <w:i w:val="0"/>
          <w:iCs w:val="0"/>
          <w:caps w:val="0"/>
          <w:color w:val="13181D"/>
          <w:spacing w:val="0"/>
          <w:sz w:val="10"/>
          <w:szCs w:val="10"/>
        </w:rPr>
      </w:pPr>
      <w:r>
        <w:rPr>
          <w:rFonts w:hint="eastAsia" w:ascii="宋体" w:hAnsi="宋体" w:eastAsia="宋体" w:cs="宋体"/>
          <w:i w:val="0"/>
          <w:iCs w:val="0"/>
          <w:caps w:val="0"/>
          <w:color w:val="000000"/>
          <w:spacing w:val="0"/>
          <w:sz w:val="21"/>
          <w:szCs w:val="21"/>
        </w:rPr>
        <w:t>凯特的作品经常入选 “</w:t>
      </w:r>
      <w:r>
        <w:rPr>
          <w:rFonts w:hint="default" w:ascii="Times New Roman" w:hAnsi="Times New Roman" w:eastAsia="Microsoft YaHei UI" w:cs="Times New Roman"/>
          <w:i w:val="0"/>
          <w:iCs w:val="0"/>
          <w:caps w:val="0"/>
          <w:color w:val="000000"/>
          <w:spacing w:val="0"/>
          <w:sz w:val="21"/>
          <w:szCs w:val="21"/>
        </w:rPr>
        <w:t>One School, One Book</w:t>
      </w:r>
      <w:r>
        <w:rPr>
          <w:rFonts w:hint="eastAsia" w:ascii="宋体" w:hAnsi="宋体" w:eastAsia="宋体" w:cs="宋体"/>
          <w:i w:val="0"/>
          <w:iCs w:val="0"/>
          <w:caps w:val="0"/>
          <w:color w:val="000000"/>
          <w:spacing w:val="0"/>
          <w:sz w:val="21"/>
          <w:szCs w:val="21"/>
        </w:rPr>
        <w:t>”（一校一书）、“</w:t>
      </w:r>
      <w:r>
        <w:rPr>
          <w:rFonts w:hint="default" w:ascii="Times New Roman" w:hAnsi="Times New Roman" w:eastAsia="Microsoft YaHei UI" w:cs="Times New Roman"/>
          <w:i w:val="0"/>
          <w:iCs w:val="0"/>
          <w:caps w:val="0"/>
          <w:color w:val="000000"/>
          <w:spacing w:val="0"/>
          <w:sz w:val="21"/>
          <w:szCs w:val="21"/>
        </w:rPr>
        <w:t>One School/One Author</w:t>
      </w:r>
      <w:r>
        <w:rPr>
          <w:rFonts w:hint="eastAsia" w:ascii="宋体" w:hAnsi="宋体" w:eastAsia="宋体" w:cs="宋体"/>
          <w:i w:val="0"/>
          <w:iCs w:val="0"/>
          <w:caps w:val="0"/>
          <w:color w:val="000000"/>
          <w:spacing w:val="0"/>
          <w:sz w:val="21"/>
          <w:szCs w:val="21"/>
        </w:rPr>
        <w:t>”（一校一作家）及其他面向全社区的阅读项目。她的书曾被评为“纽约时报年度值得关注图书”（</w:t>
      </w:r>
      <w:r>
        <w:rPr>
          <w:rFonts w:hint="default" w:ascii="Times New Roman" w:hAnsi="Times New Roman" w:eastAsia="Microsoft YaHei UI" w:cs="Times New Roman"/>
          <w:i w:val="0"/>
          <w:iCs w:val="0"/>
          <w:caps w:val="0"/>
          <w:color w:val="000000"/>
          <w:spacing w:val="0"/>
          <w:sz w:val="21"/>
          <w:szCs w:val="21"/>
        </w:rPr>
        <w:t>New York Times Notable</w:t>
      </w:r>
      <w:r>
        <w:rPr>
          <w:rFonts w:hint="eastAsia" w:ascii="宋体" w:hAnsi="宋体" w:eastAsia="宋体" w:cs="宋体"/>
          <w:i w:val="0"/>
          <w:iCs w:val="0"/>
          <w:caps w:val="0"/>
          <w:color w:val="000000"/>
          <w:spacing w:val="0"/>
          <w:sz w:val="21"/>
          <w:szCs w:val="21"/>
        </w:rPr>
        <w:t>）、青少年图书馆协会精选书目（</w:t>
      </w:r>
      <w:r>
        <w:rPr>
          <w:rFonts w:hint="default" w:ascii="Times New Roman" w:hAnsi="Times New Roman" w:eastAsia="Microsoft YaHei UI" w:cs="Times New Roman"/>
          <w:i w:val="0"/>
          <w:iCs w:val="0"/>
          <w:caps w:val="0"/>
          <w:color w:val="000000"/>
          <w:spacing w:val="0"/>
          <w:sz w:val="21"/>
          <w:szCs w:val="21"/>
        </w:rPr>
        <w:t>Junior Library Guild</w:t>
      </w:r>
      <w:r>
        <w:rPr>
          <w:rFonts w:hint="eastAsia" w:ascii="宋体" w:hAnsi="宋体" w:eastAsia="宋体" w:cs="宋体"/>
          <w:i w:val="0"/>
          <w:iCs w:val="0"/>
          <w:caps w:val="0"/>
          <w:color w:val="000000"/>
          <w:spacing w:val="0"/>
          <w:sz w:val="21"/>
          <w:szCs w:val="21"/>
        </w:rPr>
        <w:t>）、</w:t>
      </w:r>
      <w:r>
        <w:rPr>
          <w:rFonts w:hint="default" w:ascii="Times New Roman" w:hAnsi="Times New Roman" w:eastAsia="Microsoft YaHei UI" w:cs="Times New Roman"/>
          <w:i w:val="0"/>
          <w:iCs w:val="0"/>
          <w:caps w:val="0"/>
          <w:color w:val="000000"/>
          <w:spacing w:val="0"/>
          <w:sz w:val="21"/>
          <w:szCs w:val="21"/>
        </w:rPr>
        <w:t>IndieBound </w:t>
      </w:r>
      <w:r>
        <w:rPr>
          <w:rFonts w:hint="eastAsia" w:ascii="宋体" w:hAnsi="宋体" w:eastAsia="宋体" w:cs="宋体"/>
          <w:i w:val="0"/>
          <w:iCs w:val="0"/>
          <w:caps w:val="0"/>
          <w:color w:val="000000"/>
          <w:spacing w:val="0"/>
          <w:sz w:val="21"/>
          <w:szCs w:val="21"/>
        </w:rPr>
        <w:t>推荐，以及美国班克街教育学院（</w:t>
      </w:r>
      <w:r>
        <w:rPr>
          <w:rFonts w:hint="default" w:ascii="Times New Roman" w:hAnsi="Times New Roman" w:eastAsia="Microsoft YaHei UI" w:cs="Times New Roman"/>
          <w:i w:val="0"/>
          <w:iCs w:val="0"/>
          <w:caps w:val="0"/>
          <w:color w:val="000000"/>
          <w:spacing w:val="0"/>
          <w:sz w:val="21"/>
          <w:szCs w:val="21"/>
        </w:rPr>
        <w:t>Bank Street College of Education</w:t>
      </w:r>
      <w:r>
        <w:rPr>
          <w:rFonts w:hint="eastAsia" w:ascii="宋体" w:hAnsi="宋体" w:eastAsia="宋体" w:cs="宋体"/>
          <w:i w:val="0"/>
          <w:iCs w:val="0"/>
          <w:caps w:val="0"/>
          <w:color w:val="000000"/>
          <w:spacing w:val="0"/>
          <w:sz w:val="21"/>
          <w:szCs w:val="21"/>
        </w:rPr>
        <w:t>）最佳图书。她的小说《吉安娜</w:t>
      </w:r>
      <w:r>
        <w:rPr>
          <w:rFonts w:hint="default" w:ascii="Times New Roman" w:hAnsi="Times New Roman" w:eastAsia="Microsoft YaHei UI" w:cs="Times New Roman"/>
          <w:i w:val="0"/>
          <w:iCs w:val="0"/>
          <w:caps w:val="0"/>
          <w:color w:val="000000"/>
          <w:spacing w:val="0"/>
          <w:sz w:val="21"/>
          <w:szCs w:val="21"/>
        </w:rPr>
        <w:t>Z</w:t>
      </w:r>
      <w:r>
        <w:rPr>
          <w:rFonts w:hint="eastAsia" w:ascii="宋体" w:hAnsi="宋体" w:eastAsia="宋体" w:cs="宋体"/>
          <w:i w:val="0"/>
          <w:iCs w:val="0"/>
          <w:caps w:val="0"/>
          <w:color w:val="000000"/>
          <w:spacing w:val="0"/>
          <w:sz w:val="21"/>
          <w:szCs w:val="21"/>
        </w:rPr>
        <w:t>的辉煌秋天》（</w:t>
      </w:r>
      <w:r>
        <w:rPr>
          <w:rFonts w:hint="default" w:ascii="Times New Roman" w:hAnsi="Times New Roman" w:eastAsia="Microsoft YaHei UI" w:cs="Times New Roman"/>
          <w:i w:val="0"/>
          <w:iCs w:val="0"/>
          <w:caps w:val="0"/>
          <w:color w:val="000000"/>
          <w:spacing w:val="0"/>
          <w:sz w:val="21"/>
          <w:szCs w:val="21"/>
        </w:rPr>
        <w:t>The Brilliant Fall of Gianna Z.</w:t>
      </w:r>
      <w:r>
        <w:rPr>
          <w:rFonts w:hint="eastAsia" w:ascii="宋体" w:hAnsi="宋体" w:eastAsia="宋体" w:cs="宋体"/>
          <w:i w:val="0"/>
          <w:iCs w:val="0"/>
          <w:caps w:val="0"/>
          <w:color w:val="000000"/>
          <w:spacing w:val="0"/>
          <w:sz w:val="21"/>
          <w:szCs w:val="21"/>
        </w:rPr>
        <w:t>）曾荣获</w:t>
      </w:r>
      <w:r>
        <w:rPr>
          <w:rFonts w:hint="default" w:ascii="Times New Roman" w:hAnsi="Times New Roman" w:eastAsia="Microsoft YaHei UI" w:cs="Times New Roman"/>
          <w:i w:val="0"/>
          <w:iCs w:val="0"/>
          <w:caps w:val="0"/>
          <w:color w:val="000000"/>
          <w:spacing w:val="0"/>
          <w:sz w:val="21"/>
          <w:szCs w:val="21"/>
        </w:rPr>
        <w:t>E.B. White</w:t>
      </w:r>
      <w:r>
        <w:rPr>
          <w:rFonts w:hint="eastAsia" w:ascii="宋体" w:hAnsi="宋体" w:eastAsia="宋体" w:cs="宋体"/>
          <w:i w:val="0"/>
          <w:iCs w:val="0"/>
          <w:caps w:val="0"/>
          <w:color w:val="000000"/>
          <w:spacing w:val="0"/>
          <w:sz w:val="21"/>
          <w:szCs w:val="21"/>
        </w:rPr>
        <w:t>朗读奖章，她的科普绘本则曾入围美国科学促进会</w:t>
      </w:r>
      <w:r>
        <w:rPr>
          <w:rFonts w:hint="default" w:ascii="Times New Roman" w:hAnsi="Times New Roman" w:eastAsia="Microsoft YaHei UI" w:cs="Times New Roman"/>
          <w:i w:val="0"/>
          <w:iCs w:val="0"/>
          <w:caps w:val="0"/>
          <w:color w:val="000000"/>
          <w:spacing w:val="0"/>
          <w:sz w:val="21"/>
          <w:szCs w:val="21"/>
        </w:rPr>
        <w:t>/</w:t>
      </w:r>
      <w:r>
        <w:rPr>
          <w:rFonts w:hint="eastAsia" w:ascii="宋体" w:hAnsi="宋体" w:eastAsia="宋体" w:cs="宋体"/>
          <w:i w:val="0"/>
          <w:iCs w:val="0"/>
          <w:caps w:val="0"/>
          <w:color w:val="000000"/>
          <w:spacing w:val="0"/>
          <w:sz w:val="21"/>
          <w:szCs w:val="21"/>
        </w:rPr>
        <w:t>斯巴鲁</w:t>
      </w:r>
      <w:r>
        <w:rPr>
          <w:rFonts w:hint="default" w:ascii="Times New Roman" w:hAnsi="Times New Roman" w:eastAsia="Microsoft YaHei UI" w:cs="Times New Roman"/>
          <w:i w:val="0"/>
          <w:iCs w:val="0"/>
          <w:caps w:val="0"/>
          <w:color w:val="000000"/>
          <w:spacing w:val="0"/>
          <w:sz w:val="21"/>
          <w:szCs w:val="21"/>
        </w:rPr>
        <w:t>SB&amp;F</w:t>
      </w:r>
      <w:r>
        <w:rPr>
          <w:rFonts w:hint="eastAsia" w:ascii="宋体" w:hAnsi="宋体" w:eastAsia="宋体" w:cs="宋体"/>
          <w:i w:val="0"/>
          <w:iCs w:val="0"/>
          <w:caps w:val="0"/>
          <w:color w:val="000000"/>
          <w:spacing w:val="0"/>
          <w:sz w:val="21"/>
          <w:szCs w:val="21"/>
        </w:rPr>
        <w:t>科学写作优秀奖。</w:t>
      </w:r>
      <w:r>
        <w:rPr>
          <w:rFonts w:hint="default" w:ascii="Times New Roman" w:hAnsi="Times New Roman" w:eastAsia="Microsoft YaHei UI" w:cs="Times New Roman"/>
          <w:i w:val="0"/>
          <w:iCs w:val="0"/>
          <w:caps w:val="0"/>
          <w:color w:val="000000"/>
          <w:spacing w:val="0"/>
          <w:sz w:val="21"/>
          <w:szCs w:val="21"/>
        </w:rPr>
        <w:t>2020</w:t>
      </w:r>
      <w:r>
        <w:rPr>
          <w:rFonts w:hint="eastAsia" w:ascii="宋体" w:hAnsi="宋体" w:eastAsia="宋体" w:cs="宋体"/>
          <w:i w:val="0"/>
          <w:iCs w:val="0"/>
          <w:caps w:val="0"/>
          <w:color w:val="000000"/>
          <w:spacing w:val="0"/>
          <w:sz w:val="21"/>
          <w:szCs w:val="21"/>
        </w:rPr>
        <w:t>年，她因在支持课程与教育目标方面创作了一系列高质量作品而荣获纽约州</w:t>
      </w:r>
      <w:r>
        <w:rPr>
          <w:rFonts w:hint="default" w:ascii="Times New Roman" w:hAnsi="Times New Roman" w:eastAsia="Microsoft YaHei UI" w:cs="Times New Roman"/>
          <w:i w:val="0"/>
          <w:iCs w:val="0"/>
          <w:caps w:val="0"/>
          <w:color w:val="000000"/>
          <w:spacing w:val="0"/>
          <w:sz w:val="21"/>
          <w:szCs w:val="21"/>
        </w:rPr>
        <w:t>Knickerbocker</w:t>
      </w:r>
      <w:r>
        <w:rPr>
          <w:rFonts w:hint="eastAsia" w:ascii="宋体" w:hAnsi="宋体" w:eastAsia="宋体" w:cs="宋体"/>
          <w:i w:val="0"/>
          <w:iCs w:val="0"/>
          <w:caps w:val="0"/>
          <w:color w:val="000000"/>
          <w:spacing w:val="0"/>
          <w:sz w:val="21"/>
          <w:szCs w:val="21"/>
        </w:rPr>
        <w:t>奖。</w:t>
      </w:r>
    </w:p>
    <w:p w14:paraId="34722A85">
      <w:pPr>
        <w:pStyle w:val="9"/>
        <w:keepNext w:val="0"/>
        <w:keepLines w:val="0"/>
        <w:widowControl/>
        <w:suppressLineNumbers w:val="0"/>
        <w:spacing w:before="0" w:beforeAutospacing="0" w:after="0" w:afterAutospacing="0" w:line="11" w:lineRule="atLeast"/>
        <w:ind w:left="0" w:right="0" w:firstLine="420"/>
        <w:jc w:val="both"/>
        <w:rPr>
          <w:rFonts w:hint="eastAsia" w:ascii="Microsoft YaHei UI" w:hAnsi="Microsoft YaHei UI" w:eastAsia="Microsoft YaHei UI" w:cs="Microsoft YaHei UI"/>
          <w:i w:val="0"/>
          <w:iCs w:val="0"/>
          <w:caps w:val="0"/>
          <w:color w:val="13181D"/>
          <w:spacing w:val="0"/>
          <w:sz w:val="10"/>
          <w:szCs w:val="10"/>
        </w:rPr>
      </w:pPr>
      <w:r>
        <w:rPr>
          <w:rFonts w:hint="eastAsia" w:ascii="宋体" w:hAnsi="宋体" w:eastAsia="宋体" w:cs="宋体"/>
          <w:i w:val="0"/>
          <w:iCs w:val="0"/>
          <w:caps w:val="0"/>
          <w:color w:val="000000"/>
          <w:spacing w:val="0"/>
          <w:sz w:val="21"/>
          <w:szCs w:val="21"/>
        </w:rPr>
        <w:t> </w:t>
      </w:r>
    </w:p>
    <w:p w14:paraId="21449784">
      <w:pPr>
        <w:pStyle w:val="9"/>
        <w:keepNext w:val="0"/>
        <w:keepLines w:val="0"/>
        <w:widowControl/>
        <w:suppressLineNumbers w:val="0"/>
        <w:spacing w:before="0" w:beforeAutospacing="0" w:after="0" w:afterAutospacing="0" w:line="11" w:lineRule="atLeast"/>
        <w:ind w:left="0" w:right="0" w:firstLine="420"/>
        <w:jc w:val="both"/>
        <w:rPr>
          <w:rFonts w:hint="eastAsia" w:ascii="Microsoft YaHei UI" w:hAnsi="Microsoft YaHei UI" w:eastAsia="Microsoft YaHei UI" w:cs="Microsoft YaHei UI"/>
          <w:i w:val="0"/>
          <w:iCs w:val="0"/>
          <w:caps w:val="0"/>
          <w:color w:val="13181D"/>
          <w:spacing w:val="0"/>
          <w:sz w:val="10"/>
          <w:szCs w:val="10"/>
        </w:rPr>
      </w:pPr>
      <w:r>
        <w:rPr>
          <w:rFonts w:hint="eastAsia" w:ascii="宋体" w:hAnsi="宋体" w:eastAsia="宋体" w:cs="宋体"/>
          <w:i w:val="0"/>
          <w:iCs w:val="0"/>
          <w:caps w:val="0"/>
          <w:color w:val="000000"/>
          <w:spacing w:val="0"/>
          <w:sz w:val="21"/>
          <w:szCs w:val="21"/>
        </w:rPr>
        <w:t>在成为全职作家之前，凯特曾是一名电视新闻记者，同时也是国家认证教师。她在纽约州梅迪纳（</w:t>
      </w:r>
      <w:r>
        <w:rPr>
          <w:rFonts w:hint="default" w:ascii="Times New Roman" w:hAnsi="Times New Roman" w:eastAsia="Microsoft YaHei UI" w:cs="Times New Roman"/>
          <w:i w:val="0"/>
          <w:iCs w:val="0"/>
          <w:caps w:val="0"/>
          <w:color w:val="000000"/>
          <w:spacing w:val="0"/>
          <w:sz w:val="21"/>
          <w:szCs w:val="21"/>
        </w:rPr>
        <w:t>Medina, NY</w:t>
      </w:r>
      <w:r>
        <w:rPr>
          <w:rFonts w:hint="eastAsia" w:ascii="宋体" w:hAnsi="宋体" w:eastAsia="宋体" w:cs="宋体"/>
          <w:i w:val="0"/>
          <w:iCs w:val="0"/>
          <w:caps w:val="0"/>
          <w:color w:val="000000"/>
          <w:spacing w:val="0"/>
          <w:sz w:val="21"/>
          <w:szCs w:val="21"/>
        </w:rPr>
        <w:t>）长大，并毕业于雪城大学</w:t>
      </w:r>
      <w:r>
        <w:rPr>
          <w:rFonts w:hint="default" w:ascii="Times New Roman" w:hAnsi="Times New Roman" w:eastAsia="Microsoft YaHei UI" w:cs="Times New Roman"/>
          <w:i w:val="0"/>
          <w:iCs w:val="0"/>
          <w:caps w:val="0"/>
          <w:color w:val="000000"/>
          <w:spacing w:val="0"/>
          <w:sz w:val="21"/>
          <w:szCs w:val="21"/>
        </w:rPr>
        <w:t>S.I. Newhouse</w:t>
      </w:r>
      <w:r>
        <w:rPr>
          <w:rFonts w:hint="eastAsia" w:ascii="宋体" w:hAnsi="宋体" w:eastAsia="宋体" w:cs="宋体"/>
          <w:i w:val="0"/>
          <w:iCs w:val="0"/>
          <w:caps w:val="0"/>
          <w:color w:val="000000"/>
          <w:spacing w:val="0"/>
          <w:sz w:val="21"/>
          <w:szCs w:val="21"/>
        </w:rPr>
        <w:t>新闻学院，获广播新闻学学位。凯特曾在纽约州雪城与佛蒙特州伯灵顿担任电视新闻制片与记者七年，之后重返校园攻读教育硕士学位，主修中学英语语言艺术教育。她在中学教授语言艺术十五年后，才离开教室转为专职写作，但仍花费大量时间走进学校，作为客座作家与孩子们交流。</w:t>
      </w:r>
    </w:p>
    <w:p w14:paraId="0A7FE39E">
      <w:pPr>
        <w:pStyle w:val="9"/>
        <w:keepNext w:val="0"/>
        <w:keepLines w:val="0"/>
        <w:widowControl/>
        <w:suppressLineNumbers w:val="0"/>
        <w:spacing w:before="0" w:beforeAutospacing="0" w:after="0" w:afterAutospacing="0" w:line="11" w:lineRule="atLeast"/>
        <w:ind w:left="0" w:right="0" w:firstLine="420"/>
        <w:jc w:val="both"/>
        <w:rPr>
          <w:rFonts w:hint="eastAsia" w:ascii="Microsoft YaHei UI" w:hAnsi="Microsoft YaHei UI" w:eastAsia="Microsoft YaHei UI" w:cs="Microsoft YaHei UI"/>
          <w:i w:val="0"/>
          <w:iCs w:val="0"/>
          <w:caps w:val="0"/>
          <w:color w:val="13181D"/>
          <w:spacing w:val="0"/>
          <w:sz w:val="10"/>
          <w:szCs w:val="10"/>
        </w:rPr>
      </w:pPr>
      <w:r>
        <w:rPr>
          <w:rFonts w:hint="eastAsia" w:ascii="宋体" w:hAnsi="宋体" w:eastAsia="宋体" w:cs="宋体"/>
          <w:i w:val="0"/>
          <w:iCs w:val="0"/>
          <w:caps w:val="0"/>
          <w:color w:val="000000"/>
          <w:spacing w:val="0"/>
          <w:sz w:val="21"/>
          <w:szCs w:val="21"/>
        </w:rPr>
        <w:t> </w:t>
      </w:r>
    </w:p>
    <w:p w14:paraId="33C60F5A">
      <w:pPr>
        <w:pStyle w:val="9"/>
        <w:keepNext w:val="0"/>
        <w:keepLines w:val="0"/>
        <w:widowControl/>
        <w:suppressLineNumbers w:val="0"/>
        <w:spacing w:before="0" w:beforeAutospacing="0" w:after="0" w:afterAutospacing="0" w:line="11" w:lineRule="atLeast"/>
        <w:ind w:left="0" w:right="0" w:firstLine="420"/>
        <w:jc w:val="both"/>
        <w:rPr>
          <w:rFonts w:hint="eastAsia" w:ascii="Microsoft YaHei UI" w:hAnsi="Microsoft YaHei UI" w:eastAsia="Microsoft YaHei UI" w:cs="Microsoft YaHei UI"/>
          <w:i w:val="0"/>
          <w:iCs w:val="0"/>
          <w:caps w:val="0"/>
          <w:color w:val="13181D"/>
          <w:spacing w:val="0"/>
          <w:sz w:val="10"/>
          <w:szCs w:val="10"/>
        </w:rPr>
      </w:pPr>
      <w:r>
        <w:rPr>
          <w:rFonts w:hint="eastAsia" w:ascii="宋体" w:hAnsi="宋体" w:eastAsia="宋体" w:cs="宋体"/>
          <w:i w:val="0"/>
          <w:iCs w:val="0"/>
          <w:caps w:val="0"/>
          <w:color w:val="000000"/>
          <w:spacing w:val="0"/>
          <w:sz w:val="21"/>
          <w:szCs w:val="21"/>
        </w:rPr>
        <w:t>凯特与家人生活在尚普兰湖（</w:t>
      </w:r>
      <w:r>
        <w:rPr>
          <w:rFonts w:hint="default" w:ascii="Times New Roman" w:hAnsi="Times New Roman" w:eastAsia="Microsoft YaHei UI" w:cs="Times New Roman"/>
          <w:i w:val="0"/>
          <w:iCs w:val="0"/>
          <w:caps w:val="0"/>
          <w:color w:val="000000"/>
          <w:spacing w:val="0"/>
          <w:sz w:val="21"/>
          <w:szCs w:val="21"/>
        </w:rPr>
        <w:t>Lake Champlain</w:t>
      </w:r>
      <w:r>
        <w:rPr>
          <w:rFonts w:hint="eastAsia" w:ascii="宋体" w:hAnsi="宋体" w:eastAsia="宋体" w:cs="宋体"/>
          <w:i w:val="0"/>
          <w:iCs w:val="0"/>
          <w:caps w:val="0"/>
          <w:color w:val="000000"/>
          <w:spacing w:val="0"/>
          <w:sz w:val="21"/>
          <w:szCs w:val="21"/>
        </w:rPr>
        <w:t>）畔。在赶稿的间隙，她正努力攀登阿迪朗达克山脉的 </w:t>
      </w:r>
      <w:r>
        <w:rPr>
          <w:rFonts w:hint="default" w:ascii="Times New Roman" w:hAnsi="Times New Roman" w:eastAsia="Microsoft YaHei UI" w:cs="Times New Roman"/>
          <w:i w:val="0"/>
          <w:iCs w:val="0"/>
          <w:caps w:val="0"/>
          <w:color w:val="000000"/>
          <w:spacing w:val="0"/>
          <w:sz w:val="21"/>
          <w:szCs w:val="21"/>
        </w:rPr>
        <w:t>46 </w:t>
      </w:r>
      <w:r>
        <w:rPr>
          <w:rFonts w:hint="eastAsia" w:ascii="宋体" w:hAnsi="宋体" w:eastAsia="宋体" w:cs="宋体"/>
          <w:i w:val="0"/>
          <w:iCs w:val="0"/>
          <w:caps w:val="0"/>
          <w:color w:val="000000"/>
          <w:spacing w:val="0"/>
          <w:sz w:val="21"/>
          <w:szCs w:val="21"/>
        </w:rPr>
        <w:t>座高峰。更多信息请访问她的网站：</w:t>
      </w:r>
      <w:r>
        <w:rPr>
          <w:rFonts w:hint="default" w:ascii="Times New Roman" w:hAnsi="Times New Roman" w:eastAsia="Microsoft YaHei UI" w:cs="Times New Roman"/>
          <w:i w:val="0"/>
          <w:iCs w:val="0"/>
          <w:caps w:val="0"/>
          <w:color w:val="0E70DF"/>
          <w:spacing w:val="0"/>
          <w:sz w:val="21"/>
          <w:szCs w:val="21"/>
          <w:u w:val="none"/>
        </w:rPr>
        <w:fldChar w:fldCharType="begin"/>
      </w:r>
      <w:r>
        <w:rPr>
          <w:rFonts w:hint="default" w:ascii="Times New Roman" w:hAnsi="Times New Roman" w:eastAsia="Microsoft YaHei UI" w:cs="Times New Roman"/>
          <w:i w:val="0"/>
          <w:iCs w:val="0"/>
          <w:caps w:val="0"/>
          <w:color w:val="0E70DF"/>
          <w:spacing w:val="0"/>
          <w:sz w:val="21"/>
          <w:szCs w:val="21"/>
          <w:u w:val="none"/>
        </w:rPr>
        <w:instrText xml:space="preserve"> HYPERLINK "https://www.katemessner.com/" \t "https://wx.mail.qq.com/home/index?sid=zeNuUoyfTmguI3gyAEZTdwAA" \l "/_blank" </w:instrText>
      </w:r>
      <w:r>
        <w:rPr>
          <w:rFonts w:hint="default" w:ascii="Times New Roman" w:hAnsi="Times New Roman" w:eastAsia="Microsoft YaHei UI" w:cs="Times New Roman"/>
          <w:i w:val="0"/>
          <w:iCs w:val="0"/>
          <w:caps w:val="0"/>
          <w:color w:val="0E70DF"/>
          <w:spacing w:val="0"/>
          <w:sz w:val="21"/>
          <w:szCs w:val="21"/>
          <w:u w:val="none"/>
        </w:rPr>
        <w:fldChar w:fldCharType="separate"/>
      </w:r>
      <w:r>
        <w:rPr>
          <w:rStyle w:val="15"/>
          <w:rFonts w:hint="default" w:ascii="Times New Roman" w:hAnsi="Times New Roman" w:eastAsia="Microsoft YaHei UI" w:cs="Times New Roman"/>
          <w:i w:val="0"/>
          <w:iCs w:val="0"/>
          <w:caps w:val="0"/>
          <w:color w:val="0E70DF"/>
          <w:spacing w:val="0"/>
          <w:sz w:val="21"/>
          <w:szCs w:val="21"/>
          <w:u w:val="none"/>
        </w:rPr>
        <w:t>www.katemessner.com</w:t>
      </w:r>
      <w:r>
        <w:rPr>
          <w:rFonts w:hint="default" w:ascii="Times New Roman" w:hAnsi="Times New Roman" w:eastAsia="Microsoft YaHei UI" w:cs="Times New Roman"/>
          <w:i w:val="0"/>
          <w:iCs w:val="0"/>
          <w:caps w:val="0"/>
          <w:color w:val="0E70DF"/>
          <w:spacing w:val="0"/>
          <w:sz w:val="21"/>
          <w:szCs w:val="21"/>
          <w:u w:val="none"/>
        </w:rPr>
        <w:fldChar w:fldCharType="end"/>
      </w:r>
      <w:r>
        <w:rPr>
          <w:rFonts w:hint="eastAsia" w:ascii="宋体" w:hAnsi="宋体" w:eastAsia="宋体" w:cs="宋体"/>
          <w:i w:val="0"/>
          <w:iCs w:val="0"/>
          <w:caps w:val="0"/>
          <w:color w:val="000000"/>
          <w:spacing w:val="0"/>
          <w:sz w:val="21"/>
          <w:szCs w:val="21"/>
        </w:rPr>
        <w:t>，并在推特上关注她：</w:t>
      </w:r>
      <w:r>
        <w:rPr>
          <w:rFonts w:hint="default" w:ascii="Times New Roman" w:hAnsi="Times New Roman" w:eastAsia="Microsoft YaHei UI" w:cs="Times New Roman"/>
          <w:i w:val="0"/>
          <w:iCs w:val="0"/>
          <w:caps w:val="0"/>
          <w:color w:val="000000"/>
          <w:spacing w:val="0"/>
          <w:sz w:val="21"/>
          <w:szCs w:val="21"/>
        </w:rPr>
        <w:t>@katemessner</w:t>
      </w:r>
      <w:r>
        <w:rPr>
          <w:rFonts w:hint="eastAsia" w:ascii="宋体" w:hAnsi="宋体" w:eastAsia="宋体" w:cs="宋体"/>
          <w:i w:val="0"/>
          <w:iCs w:val="0"/>
          <w:caps w:val="0"/>
          <w:color w:val="000000"/>
          <w:spacing w:val="0"/>
          <w:sz w:val="21"/>
          <w:szCs w:val="21"/>
        </w:rPr>
        <w:t>。</w:t>
      </w:r>
    </w:p>
    <w:p w14:paraId="63F9B269">
      <w:pPr>
        <w:ind w:firstLine="420" w:firstLineChars="0"/>
        <w:rPr>
          <w:rFonts w:hint="eastAsia"/>
          <w:b w:val="0"/>
          <w:bCs/>
          <w:szCs w:val="21"/>
          <w:lang w:val="en-US" w:eastAsia="zh-CN"/>
        </w:rPr>
      </w:pPr>
      <w:r>
        <w:drawing>
          <wp:anchor distT="0" distB="0" distL="114300" distR="114300" simplePos="0" relativeHeight="251661312" behindDoc="0" locked="0" layoutInCell="1" allowOverlap="1">
            <wp:simplePos x="0" y="0"/>
            <wp:positionH relativeFrom="column">
              <wp:posOffset>28575</wp:posOffset>
            </wp:positionH>
            <wp:positionV relativeFrom="paragraph">
              <wp:posOffset>34290</wp:posOffset>
            </wp:positionV>
            <wp:extent cx="851535" cy="851535"/>
            <wp:effectExtent l="0" t="0" r="5715" b="571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851535" cy="851535"/>
                    </a:xfrm>
                    <a:prstGeom prst="rect">
                      <a:avLst/>
                    </a:prstGeom>
                    <a:noFill/>
                    <a:ln>
                      <a:noFill/>
                    </a:ln>
                  </pic:spPr>
                </pic:pic>
              </a:graphicData>
            </a:graphic>
          </wp:anchor>
        </w:drawing>
      </w:r>
    </w:p>
    <w:p w14:paraId="2AA37AB9">
      <w:pPr>
        <w:ind w:firstLine="420" w:firstLineChars="0"/>
        <w:rPr>
          <w:rFonts w:hint="eastAsia"/>
          <w:b w:val="0"/>
          <w:bCs/>
          <w:szCs w:val="21"/>
          <w:lang w:val="en-US" w:eastAsia="zh-CN"/>
        </w:rPr>
      </w:pPr>
      <w:r>
        <w:rPr>
          <w:rFonts w:hint="eastAsia"/>
          <w:b/>
          <w:bCs w:val="0"/>
          <w:szCs w:val="21"/>
          <w:lang w:val="en-US" w:eastAsia="zh-CN"/>
        </w:rPr>
        <w:t>法琳·科赫（Falynn Koch）</w:t>
      </w:r>
      <w:r>
        <w:rPr>
          <w:rFonts w:hint="eastAsia"/>
          <w:b w:val="0"/>
          <w:bCs/>
          <w:szCs w:val="21"/>
          <w:lang w:val="en-US" w:eastAsia="zh-CN"/>
        </w:rPr>
        <w:t>获得了萨凡纳艺术与设计学院（Savannah College of Art and Design）连环艺术硕士学位，并毕业于纽约市国际烹饪中心（International Culinary Center）。她喜欢与丈夫和狗一起旅行。</w:t>
      </w:r>
    </w:p>
    <w:p w14:paraId="514E88AD">
      <w:pPr>
        <w:ind w:firstLine="420" w:firstLineChars="0"/>
        <w:rPr>
          <w:rFonts w:hint="eastAsia"/>
          <w:b w:val="0"/>
          <w:bCs/>
          <w:szCs w:val="21"/>
          <w:lang w:val="en-US" w:eastAsia="zh-CN"/>
        </w:rPr>
      </w:pPr>
    </w:p>
    <w:p w14:paraId="7461AD92">
      <w:pPr>
        <w:shd w:val="clear" w:color="auto" w:fill="FFFFFF"/>
        <w:rPr>
          <w:b/>
          <w:bCs/>
          <w:color w:val="000000"/>
          <w:szCs w:val="21"/>
        </w:rPr>
      </w:pPr>
    </w:p>
    <w:p w14:paraId="09347431">
      <w:pPr>
        <w:shd w:val="clear" w:color="auto" w:fill="FFFFFF"/>
        <w:rPr>
          <w:rFonts w:hint="eastAsia"/>
          <w:b/>
          <w:bCs/>
          <w:color w:val="000000"/>
          <w:szCs w:val="21"/>
          <w:lang w:val="en-US" w:eastAsia="zh-CN"/>
        </w:rPr>
      </w:pPr>
      <w:r>
        <w:rPr>
          <w:rFonts w:hint="eastAsia"/>
          <w:b/>
          <w:bCs/>
          <w:color w:val="000000"/>
          <w:szCs w:val="21"/>
          <w:lang w:val="en-US" w:eastAsia="zh-CN"/>
        </w:rPr>
        <w:t>内页插图：</w:t>
      </w:r>
    </w:p>
    <w:p w14:paraId="26A2A467">
      <w:pPr>
        <w:shd w:val="clear" w:color="auto" w:fill="FFFFFF"/>
        <w:rPr>
          <w:rFonts w:hint="default"/>
          <w:b/>
          <w:bCs/>
          <w:color w:val="000000"/>
          <w:szCs w:val="21"/>
          <w:lang w:val="en-US" w:eastAsia="zh-CN"/>
        </w:rPr>
      </w:pPr>
    </w:p>
    <w:p w14:paraId="27EC43AA">
      <w:pPr>
        <w:shd w:val="clear" w:color="auto" w:fill="FFFFFF"/>
        <w:rPr>
          <w:rFonts w:hint="default"/>
          <w:b/>
          <w:bCs/>
          <w:color w:val="000000"/>
          <w:szCs w:val="21"/>
          <w:lang w:val="en-US" w:eastAsia="zh-CN"/>
        </w:rPr>
      </w:pPr>
      <w:r>
        <w:drawing>
          <wp:inline distT="0" distB="0" distL="114300" distR="114300">
            <wp:extent cx="3589020" cy="2662555"/>
            <wp:effectExtent l="0" t="0" r="190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589020" cy="2662555"/>
                    </a:xfrm>
                    <a:prstGeom prst="rect">
                      <a:avLst/>
                    </a:prstGeom>
                    <a:noFill/>
                    <a:ln>
                      <a:noFill/>
                    </a:ln>
                  </pic:spPr>
                </pic:pic>
              </a:graphicData>
            </a:graphic>
          </wp:inline>
        </w:drawing>
      </w:r>
      <w:r>
        <w:drawing>
          <wp:inline distT="0" distB="0" distL="114300" distR="114300">
            <wp:extent cx="3383280" cy="2510155"/>
            <wp:effectExtent l="0" t="0" r="762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83280" cy="2510155"/>
                    </a:xfrm>
                    <a:prstGeom prst="rect">
                      <a:avLst/>
                    </a:prstGeom>
                    <a:noFill/>
                    <a:ln>
                      <a:noFill/>
                    </a:ln>
                  </pic:spPr>
                </pic:pic>
              </a:graphicData>
            </a:graphic>
          </wp:inline>
        </w:drawing>
      </w:r>
    </w:p>
    <w:p w14:paraId="3376DA24">
      <w:pPr>
        <w:shd w:val="clear" w:color="auto" w:fill="FFFFFF"/>
        <w:rPr>
          <w:rFonts w:hint="default"/>
          <w:b/>
          <w:bCs/>
          <w:color w:val="000000"/>
          <w:szCs w:val="21"/>
          <w:lang w:val="en-US" w:eastAsia="zh-CN"/>
        </w:rPr>
      </w:pPr>
    </w:p>
    <w:p w14:paraId="42C8D296">
      <w:pPr>
        <w:shd w:val="clear" w:color="auto" w:fill="FFFFFF"/>
        <w:rPr>
          <w:rFonts w:hint="eastAsia" w:eastAsia="宋体"/>
          <w:b/>
          <w:bCs/>
          <w:color w:val="D44734"/>
          <w:szCs w:val="21"/>
          <w:lang w:eastAsia="zh-CN"/>
        </w:rPr>
      </w:pPr>
    </w:p>
    <w:p w14:paraId="119F6474">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2ADD68F2">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5"/>
          <w:rFonts w:hint="eastAsia"/>
          <w:szCs w:val="21"/>
        </w:rPr>
        <w:t>Righ</w:t>
      </w:r>
      <w:r>
        <w:rPr>
          <w:rStyle w:val="15"/>
          <w:szCs w:val="21"/>
        </w:rPr>
        <w:t>ts@nurnberg.com.cn</w:t>
      </w:r>
      <w:r>
        <w:rPr>
          <w:rStyle w:val="15"/>
          <w:szCs w:val="21"/>
        </w:rPr>
        <w:fldChar w:fldCharType="end"/>
      </w:r>
    </w:p>
    <w:p w14:paraId="0B0FC53D">
      <w:pPr>
        <w:rPr>
          <w:b/>
          <w:color w:val="000000"/>
          <w:szCs w:val="21"/>
        </w:rPr>
      </w:pPr>
      <w:r>
        <w:rPr>
          <w:color w:val="000000"/>
          <w:szCs w:val="21"/>
        </w:rPr>
        <w:t>安德鲁·纳伯格联合国际有限公司北京代表处</w:t>
      </w:r>
    </w:p>
    <w:p w14:paraId="770E66E9">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7E8EE9DC">
      <w:pPr>
        <w:rPr>
          <w:b/>
          <w:color w:val="000000"/>
          <w:szCs w:val="21"/>
        </w:rPr>
      </w:pPr>
      <w:r>
        <w:rPr>
          <w:color w:val="000000"/>
          <w:szCs w:val="21"/>
        </w:rPr>
        <w:t>电话：010-82504106,   传真：010-82504200</w:t>
      </w:r>
    </w:p>
    <w:p w14:paraId="4BAE8872">
      <w:pPr>
        <w:rPr>
          <w:rStyle w:val="15"/>
          <w:szCs w:val="21"/>
        </w:rPr>
      </w:pPr>
      <w:r>
        <w:rPr>
          <w:color w:val="000000"/>
          <w:szCs w:val="21"/>
        </w:rPr>
        <w:t>公司网址：</w:t>
      </w:r>
      <w:r>
        <w:fldChar w:fldCharType="begin"/>
      </w:r>
      <w:r>
        <w:instrText xml:space="preserve"> HYPERLINK "http://www.nurnberg.com.cn/" </w:instrText>
      </w:r>
      <w:r>
        <w:fldChar w:fldCharType="separate"/>
      </w:r>
      <w:r>
        <w:rPr>
          <w:rStyle w:val="15"/>
          <w:szCs w:val="21"/>
        </w:rPr>
        <w:t>http://www.nurnberg.com.cn</w:t>
      </w:r>
      <w:r>
        <w:rPr>
          <w:rStyle w:val="15"/>
          <w:szCs w:val="21"/>
        </w:rPr>
        <w:fldChar w:fldCharType="end"/>
      </w:r>
    </w:p>
    <w:p w14:paraId="01B54A1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5"/>
          <w:szCs w:val="21"/>
        </w:rPr>
        <w:t>http://www.nurnberg.com.cn/booklist_zh/list.aspx</w:t>
      </w:r>
      <w:r>
        <w:rPr>
          <w:rStyle w:val="15"/>
          <w:szCs w:val="21"/>
        </w:rPr>
        <w:fldChar w:fldCharType="end"/>
      </w:r>
    </w:p>
    <w:p w14:paraId="22E7410C">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5"/>
          <w:szCs w:val="21"/>
        </w:rPr>
        <w:t>http://www.nurnberg.com.cn/book/book.aspx</w:t>
      </w:r>
      <w:r>
        <w:rPr>
          <w:rStyle w:val="15"/>
          <w:szCs w:val="21"/>
        </w:rPr>
        <w:fldChar w:fldCharType="end"/>
      </w:r>
    </w:p>
    <w:p w14:paraId="1CB73F28">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5"/>
          <w:szCs w:val="21"/>
        </w:rPr>
        <w:t>http://www.nurnberg.com.cn/video/video.aspx</w:t>
      </w:r>
      <w:r>
        <w:rPr>
          <w:rStyle w:val="15"/>
          <w:szCs w:val="21"/>
        </w:rPr>
        <w:fldChar w:fldCharType="end"/>
      </w:r>
    </w:p>
    <w:p w14:paraId="3CFEAB30">
      <w:pPr>
        <w:rPr>
          <w:rStyle w:val="15"/>
          <w:szCs w:val="21"/>
        </w:rPr>
      </w:pPr>
      <w:r>
        <w:rPr>
          <w:color w:val="000000"/>
          <w:szCs w:val="21"/>
        </w:rPr>
        <w:t>豆瓣小站：</w:t>
      </w:r>
      <w:r>
        <w:fldChar w:fldCharType="begin"/>
      </w:r>
      <w:r>
        <w:instrText xml:space="preserve"> HYPERLINK "http://site.douban.com/110577/" </w:instrText>
      </w:r>
      <w:r>
        <w:fldChar w:fldCharType="separate"/>
      </w:r>
      <w:r>
        <w:rPr>
          <w:rStyle w:val="15"/>
          <w:szCs w:val="21"/>
        </w:rPr>
        <w:t>http://site.douban.com/110577/</w:t>
      </w:r>
      <w:r>
        <w:rPr>
          <w:rStyle w:val="15"/>
          <w:szCs w:val="21"/>
        </w:rPr>
        <w:fldChar w:fldCharType="end"/>
      </w:r>
    </w:p>
    <w:p w14:paraId="10FA191F">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04C35441">
      <w:pPr>
        <w:shd w:val="clear" w:color="auto" w:fill="FFFFFF"/>
        <w:rPr>
          <w:color w:val="000000"/>
          <w:szCs w:val="21"/>
        </w:rPr>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63899">
    <w:pPr>
      <w:pBdr>
        <w:bottom w:val="single" w:color="auto" w:sz="6" w:space="1"/>
      </w:pBdr>
      <w:jc w:val="center"/>
      <w:rPr>
        <w:rFonts w:ascii="方正姚体" w:eastAsia="方正姚体"/>
        <w:sz w:val="2"/>
        <w:szCs w:val="2"/>
      </w:rPr>
    </w:pPr>
  </w:p>
  <w:p w14:paraId="22AA47EE">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47F16A01">
    <w:pPr>
      <w:jc w:val="center"/>
      <w:rPr>
        <w:rFonts w:ascii="方正姚体" w:eastAsia="方正姚体"/>
        <w:sz w:val="18"/>
        <w:szCs w:val="18"/>
      </w:rPr>
    </w:pPr>
    <w:r>
      <w:rPr>
        <w:rFonts w:hint="eastAsia" w:ascii="方正姚体" w:eastAsia="方正姚体"/>
        <w:sz w:val="18"/>
        <w:szCs w:val="18"/>
      </w:rPr>
      <w:t>电话：010-82504106，88810959，传真：010-82504200</w:t>
    </w:r>
  </w:p>
  <w:p w14:paraId="0A7FC5D1">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5"/>
        <w:rFonts w:hint="eastAsia" w:ascii="方正姚体" w:eastAsia="方正姚体"/>
        <w:sz w:val="18"/>
        <w:szCs w:val="18"/>
      </w:rPr>
      <w:t>www.nurnberg.com.cn</w:t>
    </w:r>
    <w:r>
      <w:rPr>
        <w:rStyle w:val="15"/>
        <w:rFonts w:hint="eastAsia" w:ascii="方正姚体" w:eastAsia="方正姚体"/>
        <w:sz w:val="18"/>
        <w:szCs w:val="18"/>
      </w:rPr>
      <w:fldChar w:fldCharType="end"/>
    </w:r>
  </w:p>
  <w:p w14:paraId="0F999473">
    <w:pPr>
      <w:pStyle w:val="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DFA5">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3F65B566">
    <w:pPr>
      <w:pStyle w:val="7"/>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zN2I4ODU5Mzk0YzYzZWVlN2YyODhkZGY2ZGZlNDgifQ=="/>
  </w:docVars>
  <w:rsids>
    <w:rsidRoot w:val="00A71D38"/>
    <w:rsid w:val="00002608"/>
    <w:rsid w:val="000033C2"/>
    <w:rsid w:val="00006BEC"/>
    <w:rsid w:val="00010866"/>
    <w:rsid w:val="00012981"/>
    <w:rsid w:val="00013CE1"/>
    <w:rsid w:val="00014C1E"/>
    <w:rsid w:val="000154D7"/>
    <w:rsid w:val="00016A67"/>
    <w:rsid w:val="0003734A"/>
    <w:rsid w:val="00037EDE"/>
    <w:rsid w:val="00044468"/>
    <w:rsid w:val="000471BE"/>
    <w:rsid w:val="00052601"/>
    <w:rsid w:val="00053788"/>
    <w:rsid w:val="00056082"/>
    <w:rsid w:val="0006074F"/>
    <w:rsid w:val="000649FF"/>
    <w:rsid w:val="00067E08"/>
    <w:rsid w:val="000721D3"/>
    <w:rsid w:val="0007792C"/>
    <w:rsid w:val="00080A1A"/>
    <w:rsid w:val="000828F5"/>
    <w:rsid w:val="00094542"/>
    <w:rsid w:val="00096BEA"/>
    <w:rsid w:val="000A276C"/>
    <w:rsid w:val="000A29A9"/>
    <w:rsid w:val="000A2E1D"/>
    <w:rsid w:val="000A73C3"/>
    <w:rsid w:val="000B0918"/>
    <w:rsid w:val="000B22DE"/>
    <w:rsid w:val="000C1EE1"/>
    <w:rsid w:val="000C380D"/>
    <w:rsid w:val="000C4692"/>
    <w:rsid w:val="000C6B43"/>
    <w:rsid w:val="000C7101"/>
    <w:rsid w:val="000C780B"/>
    <w:rsid w:val="000D447B"/>
    <w:rsid w:val="000E219B"/>
    <w:rsid w:val="0010039B"/>
    <w:rsid w:val="00106D0C"/>
    <w:rsid w:val="00107E4D"/>
    <w:rsid w:val="00134275"/>
    <w:rsid w:val="00137035"/>
    <w:rsid w:val="00142CBE"/>
    <w:rsid w:val="0014507F"/>
    <w:rsid w:val="00146F64"/>
    <w:rsid w:val="00151609"/>
    <w:rsid w:val="00151643"/>
    <w:rsid w:val="00152F8A"/>
    <w:rsid w:val="00155A14"/>
    <w:rsid w:val="00157258"/>
    <w:rsid w:val="00161F32"/>
    <w:rsid w:val="001639E3"/>
    <w:rsid w:val="00166064"/>
    <w:rsid w:val="00182905"/>
    <w:rsid w:val="001835F4"/>
    <w:rsid w:val="0018456D"/>
    <w:rsid w:val="001859C2"/>
    <w:rsid w:val="001913BB"/>
    <w:rsid w:val="00197385"/>
    <w:rsid w:val="001A170B"/>
    <w:rsid w:val="001A7625"/>
    <w:rsid w:val="001B3067"/>
    <w:rsid w:val="001C154E"/>
    <w:rsid w:val="001C3065"/>
    <w:rsid w:val="001C47E4"/>
    <w:rsid w:val="001C58F1"/>
    <w:rsid w:val="001C76A0"/>
    <w:rsid w:val="001D57C1"/>
    <w:rsid w:val="001E141F"/>
    <w:rsid w:val="001E2957"/>
    <w:rsid w:val="001E696D"/>
    <w:rsid w:val="001F0856"/>
    <w:rsid w:val="00200DCD"/>
    <w:rsid w:val="00202EB5"/>
    <w:rsid w:val="002037EA"/>
    <w:rsid w:val="0021027E"/>
    <w:rsid w:val="00212EA1"/>
    <w:rsid w:val="00215937"/>
    <w:rsid w:val="0021654B"/>
    <w:rsid w:val="00246D10"/>
    <w:rsid w:val="002529AC"/>
    <w:rsid w:val="0025531D"/>
    <w:rsid w:val="00256CC3"/>
    <w:rsid w:val="002670DA"/>
    <w:rsid w:val="0027188C"/>
    <w:rsid w:val="00271FB3"/>
    <w:rsid w:val="00274BF1"/>
    <w:rsid w:val="002904B8"/>
    <w:rsid w:val="00294410"/>
    <w:rsid w:val="00295DF5"/>
    <w:rsid w:val="002A022A"/>
    <w:rsid w:val="002A17A3"/>
    <w:rsid w:val="002A598F"/>
    <w:rsid w:val="002A5D64"/>
    <w:rsid w:val="002B1B16"/>
    <w:rsid w:val="002B210A"/>
    <w:rsid w:val="002B3FB1"/>
    <w:rsid w:val="002B51C1"/>
    <w:rsid w:val="002D3C25"/>
    <w:rsid w:val="002E31A2"/>
    <w:rsid w:val="002E37FF"/>
    <w:rsid w:val="002E5DC5"/>
    <w:rsid w:val="002E5F2A"/>
    <w:rsid w:val="002F28B7"/>
    <w:rsid w:val="002F47CA"/>
    <w:rsid w:val="002F49FB"/>
    <w:rsid w:val="002F6A42"/>
    <w:rsid w:val="0030073F"/>
    <w:rsid w:val="00303220"/>
    <w:rsid w:val="00307760"/>
    <w:rsid w:val="00321AF4"/>
    <w:rsid w:val="003222F0"/>
    <w:rsid w:val="00322B4B"/>
    <w:rsid w:val="00326C8D"/>
    <w:rsid w:val="003311A3"/>
    <w:rsid w:val="003330B6"/>
    <w:rsid w:val="00337304"/>
    <w:rsid w:val="00344C37"/>
    <w:rsid w:val="00346BE5"/>
    <w:rsid w:val="0035593A"/>
    <w:rsid w:val="0037085F"/>
    <w:rsid w:val="00381BAE"/>
    <w:rsid w:val="00383FD0"/>
    <w:rsid w:val="00390940"/>
    <w:rsid w:val="003972FB"/>
    <w:rsid w:val="003A0704"/>
    <w:rsid w:val="003A5EE9"/>
    <w:rsid w:val="003A6586"/>
    <w:rsid w:val="003B25FD"/>
    <w:rsid w:val="003B5916"/>
    <w:rsid w:val="003C11BB"/>
    <w:rsid w:val="003C2DA6"/>
    <w:rsid w:val="003D4957"/>
    <w:rsid w:val="003E0567"/>
    <w:rsid w:val="003E754D"/>
    <w:rsid w:val="003F05DE"/>
    <w:rsid w:val="003F0933"/>
    <w:rsid w:val="003F0CD0"/>
    <w:rsid w:val="003F2F14"/>
    <w:rsid w:val="003F4CBF"/>
    <w:rsid w:val="003F5825"/>
    <w:rsid w:val="00407A91"/>
    <w:rsid w:val="004148D5"/>
    <w:rsid w:val="00414A9C"/>
    <w:rsid w:val="00431D1E"/>
    <w:rsid w:val="0043213E"/>
    <w:rsid w:val="00452828"/>
    <w:rsid w:val="004554A0"/>
    <w:rsid w:val="004565C6"/>
    <w:rsid w:val="00460921"/>
    <w:rsid w:val="004611D6"/>
    <w:rsid w:val="00462D1B"/>
    <w:rsid w:val="00462FAD"/>
    <w:rsid w:val="004630C8"/>
    <w:rsid w:val="00463285"/>
    <w:rsid w:val="00466422"/>
    <w:rsid w:val="00471E19"/>
    <w:rsid w:val="004732BF"/>
    <w:rsid w:val="004750B4"/>
    <w:rsid w:val="00475CC3"/>
    <w:rsid w:val="00484EAC"/>
    <w:rsid w:val="00491229"/>
    <w:rsid w:val="004A18EB"/>
    <w:rsid w:val="004A5622"/>
    <w:rsid w:val="004B4C85"/>
    <w:rsid w:val="004B64D1"/>
    <w:rsid w:val="004C7A29"/>
    <w:rsid w:val="004D117F"/>
    <w:rsid w:val="004E52F4"/>
    <w:rsid w:val="004E7135"/>
    <w:rsid w:val="004F47CD"/>
    <w:rsid w:val="0050147C"/>
    <w:rsid w:val="00501920"/>
    <w:rsid w:val="00501E9F"/>
    <w:rsid w:val="00505D66"/>
    <w:rsid w:val="0050702C"/>
    <w:rsid w:val="005116BE"/>
    <w:rsid w:val="00514B94"/>
    <w:rsid w:val="005272EB"/>
    <w:rsid w:val="00527886"/>
    <w:rsid w:val="00532E81"/>
    <w:rsid w:val="00534ED9"/>
    <w:rsid w:val="005356AF"/>
    <w:rsid w:val="00547E7E"/>
    <w:rsid w:val="00556080"/>
    <w:rsid w:val="005664AD"/>
    <w:rsid w:val="005737DB"/>
    <w:rsid w:val="00577471"/>
    <w:rsid w:val="00577751"/>
    <w:rsid w:val="00582EAD"/>
    <w:rsid w:val="00583966"/>
    <w:rsid w:val="0058404E"/>
    <w:rsid w:val="00587169"/>
    <w:rsid w:val="005953CB"/>
    <w:rsid w:val="005A0F0F"/>
    <w:rsid w:val="005A40A1"/>
    <w:rsid w:val="005A5754"/>
    <w:rsid w:val="005B212D"/>
    <w:rsid w:val="005B6FB0"/>
    <w:rsid w:val="005B7CEB"/>
    <w:rsid w:val="005C06B7"/>
    <w:rsid w:val="005C06CF"/>
    <w:rsid w:val="005C4A04"/>
    <w:rsid w:val="005C6904"/>
    <w:rsid w:val="005D49A7"/>
    <w:rsid w:val="005E611E"/>
    <w:rsid w:val="00602E6C"/>
    <w:rsid w:val="00610C62"/>
    <w:rsid w:val="00620BD4"/>
    <w:rsid w:val="00630305"/>
    <w:rsid w:val="00643615"/>
    <w:rsid w:val="006453B2"/>
    <w:rsid w:val="00653EE1"/>
    <w:rsid w:val="006628D4"/>
    <w:rsid w:val="006710B7"/>
    <w:rsid w:val="0067345A"/>
    <w:rsid w:val="006734AF"/>
    <w:rsid w:val="006858B4"/>
    <w:rsid w:val="0069360E"/>
    <w:rsid w:val="00696D7C"/>
    <w:rsid w:val="00697196"/>
    <w:rsid w:val="006A0B34"/>
    <w:rsid w:val="006A0FFB"/>
    <w:rsid w:val="006A4D58"/>
    <w:rsid w:val="006A4FA2"/>
    <w:rsid w:val="006A5ACA"/>
    <w:rsid w:val="006B1E88"/>
    <w:rsid w:val="006B2FAD"/>
    <w:rsid w:val="006C005B"/>
    <w:rsid w:val="006C6B97"/>
    <w:rsid w:val="006D198E"/>
    <w:rsid w:val="006D206A"/>
    <w:rsid w:val="006D297D"/>
    <w:rsid w:val="006E6D5F"/>
    <w:rsid w:val="006F043F"/>
    <w:rsid w:val="0070392F"/>
    <w:rsid w:val="00710D20"/>
    <w:rsid w:val="00711B64"/>
    <w:rsid w:val="00723F55"/>
    <w:rsid w:val="0072407A"/>
    <w:rsid w:val="00727197"/>
    <w:rsid w:val="007308E7"/>
    <w:rsid w:val="00730B71"/>
    <w:rsid w:val="00732FAC"/>
    <w:rsid w:val="00733B18"/>
    <w:rsid w:val="007340DB"/>
    <w:rsid w:val="00736265"/>
    <w:rsid w:val="007367B2"/>
    <w:rsid w:val="00745E40"/>
    <w:rsid w:val="00750C55"/>
    <w:rsid w:val="0075278B"/>
    <w:rsid w:val="007535B6"/>
    <w:rsid w:val="00755792"/>
    <w:rsid w:val="00756084"/>
    <w:rsid w:val="0075707B"/>
    <w:rsid w:val="00757A53"/>
    <w:rsid w:val="00757D84"/>
    <w:rsid w:val="0076192D"/>
    <w:rsid w:val="00770233"/>
    <w:rsid w:val="007766E3"/>
    <w:rsid w:val="00783745"/>
    <w:rsid w:val="00784FAA"/>
    <w:rsid w:val="007927AC"/>
    <w:rsid w:val="00797837"/>
    <w:rsid w:val="007A4BED"/>
    <w:rsid w:val="007B0D11"/>
    <w:rsid w:val="007B543B"/>
    <w:rsid w:val="007D22D2"/>
    <w:rsid w:val="007E093D"/>
    <w:rsid w:val="007F26EB"/>
    <w:rsid w:val="00805130"/>
    <w:rsid w:val="008053EF"/>
    <w:rsid w:val="00805764"/>
    <w:rsid w:val="0081329E"/>
    <w:rsid w:val="00813F76"/>
    <w:rsid w:val="00822AAF"/>
    <w:rsid w:val="008303DA"/>
    <w:rsid w:val="00833658"/>
    <w:rsid w:val="008428F6"/>
    <w:rsid w:val="00843714"/>
    <w:rsid w:val="00845551"/>
    <w:rsid w:val="00852C2B"/>
    <w:rsid w:val="00852DBA"/>
    <w:rsid w:val="00856401"/>
    <w:rsid w:val="00861777"/>
    <w:rsid w:val="00861AA6"/>
    <w:rsid w:val="00862531"/>
    <w:rsid w:val="00862DBE"/>
    <w:rsid w:val="008648D3"/>
    <w:rsid w:val="00866B99"/>
    <w:rsid w:val="00867007"/>
    <w:rsid w:val="0087014B"/>
    <w:rsid w:val="00872162"/>
    <w:rsid w:val="00873EF3"/>
    <w:rsid w:val="00880E73"/>
    <w:rsid w:val="008845AD"/>
    <w:rsid w:val="0088592B"/>
    <w:rsid w:val="00885ADE"/>
    <w:rsid w:val="0088708F"/>
    <w:rsid w:val="0089462C"/>
    <w:rsid w:val="008955F8"/>
    <w:rsid w:val="0089589B"/>
    <w:rsid w:val="008A0347"/>
    <w:rsid w:val="008A62BF"/>
    <w:rsid w:val="008B0A5A"/>
    <w:rsid w:val="008B3081"/>
    <w:rsid w:val="008B4DCA"/>
    <w:rsid w:val="008B541B"/>
    <w:rsid w:val="008C6419"/>
    <w:rsid w:val="008D4D33"/>
    <w:rsid w:val="008E42EE"/>
    <w:rsid w:val="008E4369"/>
    <w:rsid w:val="008E5797"/>
    <w:rsid w:val="008F5575"/>
    <w:rsid w:val="008F5E49"/>
    <w:rsid w:val="008F7B77"/>
    <w:rsid w:val="00905529"/>
    <w:rsid w:val="0091777E"/>
    <w:rsid w:val="00923EB5"/>
    <w:rsid w:val="00924BE6"/>
    <w:rsid w:val="00927BD3"/>
    <w:rsid w:val="009302AB"/>
    <w:rsid w:val="00933B77"/>
    <w:rsid w:val="00940B93"/>
    <w:rsid w:val="00947EB5"/>
    <w:rsid w:val="0096089F"/>
    <w:rsid w:val="00961AEF"/>
    <w:rsid w:val="009642A6"/>
    <w:rsid w:val="00975940"/>
    <w:rsid w:val="009860D3"/>
    <w:rsid w:val="00990F6E"/>
    <w:rsid w:val="009921FC"/>
    <w:rsid w:val="009963A3"/>
    <w:rsid w:val="009A6621"/>
    <w:rsid w:val="009B202E"/>
    <w:rsid w:val="009C213E"/>
    <w:rsid w:val="009C2F45"/>
    <w:rsid w:val="009C31DF"/>
    <w:rsid w:val="009C50AB"/>
    <w:rsid w:val="009C666B"/>
    <w:rsid w:val="009D11E9"/>
    <w:rsid w:val="009D4F6F"/>
    <w:rsid w:val="009E75BC"/>
    <w:rsid w:val="009F1E68"/>
    <w:rsid w:val="009F2CE0"/>
    <w:rsid w:val="009F7523"/>
    <w:rsid w:val="00A005AB"/>
    <w:rsid w:val="00A054DA"/>
    <w:rsid w:val="00A105E3"/>
    <w:rsid w:val="00A11986"/>
    <w:rsid w:val="00A13AC1"/>
    <w:rsid w:val="00A174E5"/>
    <w:rsid w:val="00A21B53"/>
    <w:rsid w:val="00A25133"/>
    <w:rsid w:val="00A40988"/>
    <w:rsid w:val="00A44B8C"/>
    <w:rsid w:val="00A575A3"/>
    <w:rsid w:val="00A602F6"/>
    <w:rsid w:val="00A651B0"/>
    <w:rsid w:val="00A71D38"/>
    <w:rsid w:val="00A910E5"/>
    <w:rsid w:val="00AA1AA9"/>
    <w:rsid w:val="00AA4414"/>
    <w:rsid w:val="00AB5463"/>
    <w:rsid w:val="00AC075C"/>
    <w:rsid w:val="00AC3399"/>
    <w:rsid w:val="00AD250E"/>
    <w:rsid w:val="00AE009F"/>
    <w:rsid w:val="00AF374C"/>
    <w:rsid w:val="00B01D5B"/>
    <w:rsid w:val="00B05F67"/>
    <w:rsid w:val="00B07E00"/>
    <w:rsid w:val="00B07F88"/>
    <w:rsid w:val="00B11565"/>
    <w:rsid w:val="00B1495D"/>
    <w:rsid w:val="00B210C4"/>
    <w:rsid w:val="00B26A3E"/>
    <w:rsid w:val="00B26A7A"/>
    <w:rsid w:val="00B327A4"/>
    <w:rsid w:val="00B43536"/>
    <w:rsid w:val="00B44504"/>
    <w:rsid w:val="00B45349"/>
    <w:rsid w:val="00B46A0A"/>
    <w:rsid w:val="00B5387C"/>
    <w:rsid w:val="00B546FA"/>
    <w:rsid w:val="00B61C6E"/>
    <w:rsid w:val="00B628C7"/>
    <w:rsid w:val="00B65F1C"/>
    <w:rsid w:val="00B66C72"/>
    <w:rsid w:val="00B677EF"/>
    <w:rsid w:val="00B81C0B"/>
    <w:rsid w:val="00B84321"/>
    <w:rsid w:val="00B85002"/>
    <w:rsid w:val="00B86217"/>
    <w:rsid w:val="00B87D2D"/>
    <w:rsid w:val="00B96AC2"/>
    <w:rsid w:val="00BA0D11"/>
    <w:rsid w:val="00BB2C31"/>
    <w:rsid w:val="00BB3761"/>
    <w:rsid w:val="00BB3810"/>
    <w:rsid w:val="00BB43BF"/>
    <w:rsid w:val="00BC6148"/>
    <w:rsid w:val="00BC7CFD"/>
    <w:rsid w:val="00BD06E3"/>
    <w:rsid w:val="00BD5420"/>
    <w:rsid w:val="00BF4E7A"/>
    <w:rsid w:val="00BF5E63"/>
    <w:rsid w:val="00BF6386"/>
    <w:rsid w:val="00BF70D1"/>
    <w:rsid w:val="00C06640"/>
    <w:rsid w:val="00C11A71"/>
    <w:rsid w:val="00C12C57"/>
    <w:rsid w:val="00C141B5"/>
    <w:rsid w:val="00C2257A"/>
    <w:rsid w:val="00C238EF"/>
    <w:rsid w:val="00C27D1F"/>
    <w:rsid w:val="00C32C47"/>
    <w:rsid w:val="00C520EF"/>
    <w:rsid w:val="00C57ECE"/>
    <w:rsid w:val="00C612DF"/>
    <w:rsid w:val="00C61B8D"/>
    <w:rsid w:val="00C6321D"/>
    <w:rsid w:val="00C7119F"/>
    <w:rsid w:val="00C77355"/>
    <w:rsid w:val="00C817C6"/>
    <w:rsid w:val="00C83A86"/>
    <w:rsid w:val="00C903F7"/>
    <w:rsid w:val="00C90BB3"/>
    <w:rsid w:val="00C93394"/>
    <w:rsid w:val="00CB0EAD"/>
    <w:rsid w:val="00CB1C0E"/>
    <w:rsid w:val="00CB6825"/>
    <w:rsid w:val="00CC03A3"/>
    <w:rsid w:val="00CD2007"/>
    <w:rsid w:val="00CE1D5B"/>
    <w:rsid w:val="00CE468D"/>
    <w:rsid w:val="00CE67B4"/>
    <w:rsid w:val="00CF0A41"/>
    <w:rsid w:val="00CF13F7"/>
    <w:rsid w:val="00CF1D82"/>
    <w:rsid w:val="00CF2C8D"/>
    <w:rsid w:val="00CF5AFB"/>
    <w:rsid w:val="00CF6406"/>
    <w:rsid w:val="00D24097"/>
    <w:rsid w:val="00D2503F"/>
    <w:rsid w:val="00D34454"/>
    <w:rsid w:val="00D3525D"/>
    <w:rsid w:val="00D36174"/>
    <w:rsid w:val="00D430C2"/>
    <w:rsid w:val="00D43A3B"/>
    <w:rsid w:val="00D43A4A"/>
    <w:rsid w:val="00D46BB5"/>
    <w:rsid w:val="00D46E79"/>
    <w:rsid w:val="00D55458"/>
    <w:rsid w:val="00D60EB2"/>
    <w:rsid w:val="00D64CC7"/>
    <w:rsid w:val="00D70677"/>
    <w:rsid w:val="00D70988"/>
    <w:rsid w:val="00D70B4B"/>
    <w:rsid w:val="00D7199B"/>
    <w:rsid w:val="00D81549"/>
    <w:rsid w:val="00D844AC"/>
    <w:rsid w:val="00D87CCE"/>
    <w:rsid w:val="00D90F11"/>
    <w:rsid w:val="00D924FC"/>
    <w:rsid w:val="00D928D3"/>
    <w:rsid w:val="00DA45E3"/>
    <w:rsid w:val="00DA4B7E"/>
    <w:rsid w:val="00DB3BB9"/>
    <w:rsid w:val="00DC3063"/>
    <w:rsid w:val="00DC6F86"/>
    <w:rsid w:val="00DD2D61"/>
    <w:rsid w:val="00DD3D54"/>
    <w:rsid w:val="00DD49F3"/>
    <w:rsid w:val="00DE1211"/>
    <w:rsid w:val="00DE3EC6"/>
    <w:rsid w:val="00DF0621"/>
    <w:rsid w:val="00DF1A51"/>
    <w:rsid w:val="00E17EE6"/>
    <w:rsid w:val="00E2561F"/>
    <w:rsid w:val="00E346E8"/>
    <w:rsid w:val="00E367D0"/>
    <w:rsid w:val="00E418A5"/>
    <w:rsid w:val="00E42690"/>
    <w:rsid w:val="00E447C0"/>
    <w:rsid w:val="00E44F09"/>
    <w:rsid w:val="00E5688B"/>
    <w:rsid w:val="00E5753A"/>
    <w:rsid w:val="00E744E4"/>
    <w:rsid w:val="00E76E41"/>
    <w:rsid w:val="00E82CB2"/>
    <w:rsid w:val="00E84329"/>
    <w:rsid w:val="00E926AA"/>
    <w:rsid w:val="00EA07D1"/>
    <w:rsid w:val="00EA4443"/>
    <w:rsid w:val="00EB1F90"/>
    <w:rsid w:val="00EB2DAE"/>
    <w:rsid w:val="00EB4003"/>
    <w:rsid w:val="00EB5E3B"/>
    <w:rsid w:val="00EB6513"/>
    <w:rsid w:val="00EB6580"/>
    <w:rsid w:val="00EC7589"/>
    <w:rsid w:val="00EE7828"/>
    <w:rsid w:val="00EE7FE5"/>
    <w:rsid w:val="00EF43E0"/>
    <w:rsid w:val="00EF51BA"/>
    <w:rsid w:val="00F26153"/>
    <w:rsid w:val="00F27267"/>
    <w:rsid w:val="00F30CA5"/>
    <w:rsid w:val="00F318E4"/>
    <w:rsid w:val="00F3449F"/>
    <w:rsid w:val="00F352AE"/>
    <w:rsid w:val="00F37E5C"/>
    <w:rsid w:val="00F41228"/>
    <w:rsid w:val="00F43108"/>
    <w:rsid w:val="00F4467B"/>
    <w:rsid w:val="00F70C16"/>
    <w:rsid w:val="00F72189"/>
    <w:rsid w:val="00F74D56"/>
    <w:rsid w:val="00F762D8"/>
    <w:rsid w:val="00F835EE"/>
    <w:rsid w:val="00F8540D"/>
    <w:rsid w:val="00F91A47"/>
    <w:rsid w:val="00F937AD"/>
    <w:rsid w:val="00F96AEF"/>
    <w:rsid w:val="00F978A8"/>
    <w:rsid w:val="00FA0581"/>
    <w:rsid w:val="00FA357B"/>
    <w:rsid w:val="00FA3ACC"/>
    <w:rsid w:val="00FA4A2B"/>
    <w:rsid w:val="00FA7D63"/>
    <w:rsid w:val="00FA7DCD"/>
    <w:rsid w:val="00FA7F29"/>
    <w:rsid w:val="00FB0DC3"/>
    <w:rsid w:val="00FB177E"/>
    <w:rsid w:val="00FB663B"/>
    <w:rsid w:val="00FB7AA1"/>
    <w:rsid w:val="00FC3402"/>
    <w:rsid w:val="00FC6E83"/>
    <w:rsid w:val="00FE4FD6"/>
    <w:rsid w:val="00FF1DD6"/>
    <w:rsid w:val="00FF63CA"/>
    <w:rsid w:val="0167398B"/>
    <w:rsid w:val="02BF15A4"/>
    <w:rsid w:val="05BC001D"/>
    <w:rsid w:val="09136F86"/>
    <w:rsid w:val="091961FE"/>
    <w:rsid w:val="0F622805"/>
    <w:rsid w:val="126D4B79"/>
    <w:rsid w:val="1BAD66BA"/>
    <w:rsid w:val="1F2432E8"/>
    <w:rsid w:val="1F5A44D3"/>
    <w:rsid w:val="22811A19"/>
    <w:rsid w:val="266A16A4"/>
    <w:rsid w:val="27B32409"/>
    <w:rsid w:val="298E32E3"/>
    <w:rsid w:val="2B8E4AA6"/>
    <w:rsid w:val="2C154F49"/>
    <w:rsid w:val="2C8114F5"/>
    <w:rsid w:val="2D5C5ABE"/>
    <w:rsid w:val="303436BC"/>
    <w:rsid w:val="309C68FD"/>
    <w:rsid w:val="320253E1"/>
    <w:rsid w:val="38D155B2"/>
    <w:rsid w:val="39874D58"/>
    <w:rsid w:val="3B477338"/>
    <w:rsid w:val="3E304343"/>
    <w:rsid w:val="438159AA"/>
    <w:rsid w:val="440525B4"/>
    <w:rsid w:val="441F3676"/>
    <w:rsid w:val="486C583F"/>
    <w:rsid w:val="493A4AAE"/>
    <w:rsid w:val="4AEE3DA2"/>
    <w:rsid w:val="4D310C43"/>
    <w:rsid w:val="4DCE02F7"/>
    <w:rsid w:val="518204FD"/>
    <w:rsid w:val="51EF3F47"/>
    <w:rsid w:val="52F43F1F"/>
    <w:rsid w:val="543660FC"/>
    <w:rsid w:val="543E18F6"/>
    <w:rsid w:val="57630A7C"/>
    <w:rsid w:val="5CE6248D"/>
    <w:rsid w:val="5F8F74AA"/>
    <w:rsid w:val="604F37CA"/>
    <w:rsid w:val="605B3830"/>
    <w:rsid w:val="62747372"/>
    <w:rsid w:val="640A0BC9"/>
    <w:rsid w:val="64A146DC"/>
    <w:rsid w:val="651C246E"/>
    <w:rsid w:val="682B1D3A"/>
    <w:rsid w:val="693E1164"/>
    <w:rsid w:val="6A05434B"/>
    <w:rsid w:val="6BFD39ED"/>
    <w:rsid w:val="6E773840"/>
    <w:rsid w:val="6F6B7691"/>
    <w:rsid w:val="713C4FB8"/>
    <w:rsid w:val="71926B20"/>
    <w:rsid w:val="72724173"/>
    <w:rsid w:val="738A025C"/>
    <w:rsid w:val="749F52A9"/>
    <w:rsid w:val="74AB25CF"/>
    <w:rsid w:val="77EE7A71"/>
    <w:rsid w:val="7A860B7E"/>
    <w:rsid w:val="7B8C3793"/>
    <w:rsid w:val="7BE2484B"/>
    <w:rsid w:val="7DE71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left"/>
    </w:pPr>
  </w:style>
  <w:style w:type="paragraph" w:styleId="5">
    <w:name w:val="Balloon Text"/>
    <w:basedOn w:val="1"/>
    <w:link w:val="4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2">
    <w:name w:val="Strong"/>
    <w:qFormat/>
    <w:uiPriority w:val="22"/>
    <w:rPr>
      <w:b/>
      <w:bCs/>
    </w:rPr>
  </w:style>
  <w:style w:type="character" w:styleId="13">
    <w:name w:val="FollowedHyperlink"/>
    <w:qFormat/>
    <w:uiPriority w:val="0"/>
    <w:rPr>
      <w:color w:val="800080"/>
      <w:u w:val="single"/>
    </w:rPr>
  </w:style>
  <w:style w:type="character" w:styleId="14">
    <w:name w:val="Emphasis"/>
    <w:qFormat/>
    <w:uiPriority w:val="20"/>
    <w:rPr>
      <w:i/>
      <w:iCs/>
    </w:rPr>
  </w:style>
  <w:style w:type="character" w:styleId="15">
    <w:name w:val="Hyperlink"/>
    <w:qFormat/>
    <w:uiPriority w:val="0"/>
    <w:rPr>
      <w:color w:val="0000FF"/>
      <w:u w:val="single"/>
    </w:rPr>
  </w:style>
  <w:style w:type="character" w:styleId="16">
    <w:name w:val="HTML Cite"/>
    <w:qFormat/>
    <w:uiPriority w:val="0"/>
    <w:rPr>
      <w:i/>
      <w:iCs/>
    </w:rPr>
  </w:style>
  <w:style w:type="character" w:customStyle="1" w:styleId="17">
    <w:name w:val="serif1"/>
    <w:qFormat/>
    <w:uiPriority w:val="0"/>
    <w:rPr>
      <w:rFonts w:hint="default" w:ascii="Times New Roman" w:hAnsi="Times New Roman" w:cs="Times New Roman"/>
      <w:sz w:val="24"/>
      <w:szCs w:val="24"/>
    </w:rPr>
  </w:style>
  <w:style w:type="paragraph" w:customStyle="1" w:styleId="18">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9">
    <w:name w:val="bookcopy1"/>
    <w:qFormat/>
    <w:uiPriority w:val="0"/>
    <w:rPr>
      <w:rFonts w:hint="default" w:ascii="Verdana" w:hAnsi="Verdana"/>
      <w:color w:val="000000"/>
      <w:spacing w:val="195"/>
      <w:sz w:val="17"/>
      <w:szCs w:val="17"/>
      <w:u w:val="none"/>
    </w:rPr>
  </w:style>
  <w:style w:type="character" w:customStyle="1" w:styleId="20">
    <w:name w:val="tiny1"/>
    <w:qFormat/>
    <w:uiPriority w:val="0"/>
    <w:rPr>
      <w:rFonts w:hint="default" w:ascii="Verdana" w:hAnsi="Verdana"/>
      <w:sz w:val="15"/>
      <w:szCs w:val="15"/>
    </w:rPr>
  </w:style>
  <w:style w:type="character" w:customStyle="1" w:styleId="21">
    <w:name w:val="smalltext1"/>
    <w:qFormat/>
    <w:uiPriority w:val="0"/>
    <w:rPr>
      <w:rFonts w:hint="default" w:ascii="Arial" w:hAnsi="Arial" w:cs="Arial"/>
      <w:color w:val="000000"/>
      <w:sz w:val="17"/>
      <w:szCs w:val="17"/>
    </w:rPr>
  </w:style>
  <w:style w:type="character" w:customStyle="1" w:styleId="22">
    <w:name w:val="regbold1"/>
    <w:qFormat/>
    <w:uiPriority w:val="0"/>
    <w:rPr>
      <w:rFonts w:hint="default" w:ascii="Arial" w:hAnsi="Arial" w:cs="Arial"/>
      <w:b/>
      <w:bCs/>
      <w:color w:val="000000"/>
      <w:sz w:val="18"/>
      <w:szCs w:val="18"/>
    </w:rPr>
  </w:style>
  <w:style w:type="character" w:customStyle="1" w:styleId="23">
    <w:name w:val="bookauthor1"/>
    <w:qFormat/>
    <w:uiPriority w:val="0"/>
    <w:rPr>
      <w:rFonts w:hint="default" w:ascii="Arial" w:hAnsi="Arial" w:cs="Arial"/>
      <w:color w:val="6699CC"/>
      <w:sz w:val="18"/>
      <w:szCs w:val="18"/>
      <w:u w:val="single"/>
    </w:rPr>
  </w:style>
  <w:style w:type="character" w:customStyle="1" w:styleId="24">
    <w:name w:val="title111"/>
    <w:qFormat/>
    <w:uiPriority w:val="0"/>
    <w:rPr>
      <w:rFonts w:hint="default" w:ascii="Tahoma" w:hAnsi="Tahoma" w:cs="Tahoma"/>
      <w:b/>
      <w:bCs/>
      <w:color w:val="000066"/>
      <w:sz w:val="22"/>
      <w:szCs w:val="22"/>
    </w:rPr>
  </w:style>
  <w:style w:type="character" w:customStyle="1" w:styleId="25">
    <w:name w:val="bstitle1"/>
    <w:qFormat/>
    <w:uiPriority w:val="0"/>
    <w:rPr>
      <w:b/>
      <w:bCs/>
      <w:color w:val="000000"/>
      <w:sz w:val="24"/>
      <w:szCs w:val="24"/>
    </w:rPr>
  </w:style>
  <w:style w:type="character" w:customStyle="1" w:styleId="26">
    <w:name w:val="bssubtitle1"/>
    <w:qFormat/>
    <w:uiPriority w:val="0"/>
    <w:rPr>
      <w:rFonts w:hint="default" w:ascii="Arial" w:hAnsi="Arial" w:cs="Arial"/>
      <w:b/>
      <w:bCs/>
      <w:color w:val="000000"/>
      <w:sz w:val="18"/>
      <w:szCs w:val="18"/>
    </w:rPr>
  </w:style>
  <w:style w:type="character" w:customStyle="1" w:styleId="27">
    <w:name w:val="bsauthor1"/>
    <w:qFormat/>
    <w:uiPriority w:val="0"/>
    <w:rPr>
      <w:b/>
      <w:bCs/>
      <w:color w:val="000000"/>
      <w:sz w:val="18"/>
      <w:szCs w:val="18"/>
    </w:rPr>
  </w:style>
  <w:style w:type="character" w:customStyle="1" w:styleId="28">
    <w:name w:val="bsauthorlink1"/>
    <w:qFormat/>
    <w:uiPriority w:val="0"/>
    <w:rPr>
      <w:color w:val="000000"/>
      <w:u w:val="single"/>
    </w:rPr>
  </w:style>
  <w:style w:type="character" w:customStyle="1" w:styleId="29">
    <w:name w:val="redsubtitle1"/>
    <w:qFormat/>
    <w:uiPriority w:val="0"/>
    <w:rPr>
      <w:rFonts w:hint="default" w:ascii="Trebuchet MS" w:hAnsi="Trebuchet MS"/>
      <w:b/>
      <w:bCs/>
      <w:caps/>
      <w:color w:val="CC0000"/>
      <w:sz w:val="18"/>
      <w:szCs w:val="18"/>
    </w:rPr>
  </w:style>
  <w:style w:type="paragraph" w:customStyle="1" w:styleId="30">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bold1"/>
    <w:qFormat/>
    <w:uiPriority w:val="0"/>
    <w:rPr>
      <w:rFonts w:hint="default" w:ascii="Verdana" w:hAnsi="Verdana"/>
      <w:b/>
      <w:bCs/>
      <w:color w:val="000000"/>
      <w:spacing w:val="30"/>
      <w:sz w:val="15"/>
      <w:szCs w:val="15"/>
    </w:rPr>
  </w:style>
  <w:style w:type="paragraph" w:customStyle="1" w:styleId="32">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3">
    <w:name w:val="book_copy1"/>
    <w:qFormat/>
    <w:uiPriority w:val="0"/>
    <w:rPr>
      <w:color w:val="000000"/>
      <w:sz w:val="18"/>
      <w:szCs w:val="18"/>
    </w:rPr>
  </w:style>
  <w:style w:type="paragraph" w:customStyle="1" w:styleId="34">
    <w:name w:val="text"/>
    <w:basedOn w:val="1"/>
    <w:qFormat/>
    <w:uiPriority w:val="0"/>
    <w:pPr>
      <w:widowControl/>
    </w:pPr>
    <w:rPr>
      <w:rFonts w:ascii="Tahoma" w:hAnsi="Tahoma" w:cs="Tahoma"/>
      <w:color w:val="000000"/>
      <w:kern w:val="0"/>
      <w:sz w:val="16"/>
      <w:szCs w:val="16"/>
    </w:rPr>
  </w:style>
  <w:style w:type="character" w:customStyle="1" w:styleId="35">
    <w:name w:val="author"/>
    <w:basedOn w:val="11"/>
    <w:qFormat/>
    <w:uiPriority w:val="0"/>
  </w:style>
  <w:style w:type="paragraph" w:customStyle="1" w:styleId="36">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7">
    <w:name w:val="book-title1"/>
    <w:qFormat/>
    <w:uiPriority w:val="0"/>
    <w:rPr>
      <w:rFonts w:hint="default" w:ascii="Arial" w:hAnsi="Arial" w:cs="Arial"/>
      <w:b/>
      <w:bCs/>
      <w:color w:val="FF6600"/>
      <w:sz w:val="28"/>
      <w:szCs w:val="28"/>
    </w:rPr>
  </w:style>
  <w:style w:type="character" w:customStyle="1" w:styleId="38">
    <w:name w:val="apple-style-span"/>
    <w:basedOn w:val="11"/>
    <w:qFormat/>
    <w:uiPriority w:val="0"/>
  </w:style>
  <w:style w:type="character" w:customStyle="1" w:styleId="39">
    <w:name w:val="apple-converted-space"/>
    <w:basedOn w:val="11"/>
    <w:qFormat/>
    <w:uiPriority w:val="0"/>
  </w:style>
  <w:style w:type="character" w:customStyle="1" w:styleId="40">
    <w:name w:val="批注框文本 Char"/>
    <w:basedOn w:val="11"/>
    <w:link w:val="5"/>
    <w:qFormat/>
    <w:uiPriority w:val="0"/>
    <w:rPr>
      <w:kern w:val="2"/>
      <w:sz w:val="18"/>
      <w:szCs w:val="18"/>
    </w:rPr>
  </w:style>
  <w:style w:type="paragraph" w:styleId="41">
    <w:name w:val="List Paragraph"/>
    <w:basedOn w:val="1"/>
    <w:qFormat/>
    <w:uiPriority w:val="34"/>
    <w:pPr>
      <w:ind w:firstLine="420" w:firstLineChars="200"/>
    </w:pPr>
  </w:style>
  <w:style w:type="character" w:customStyle="1" w:styleId="42">
    <w:name w:val="a-size-extra-large"/>
    <w:basedOn w:val="11"/>
    <w:qFormat/>
    <w:uiPriority w:val="0"/>
  </w:style>
  <w:style w:type="character" w:customStyle="1" w:styleId="43">
    <w:name w:val="a-text-bold"/>
    <w:basedOn w:val="11"/>
    <w:qFormat/>
    <w:uiPriority w:val="0"/>
  </w:style>
  <w:style w:type="character" w:customStyle="1" w:styleId="44">
    <w:name w:val="a-text-italic"/>
    <w:basedOn w:val="11"/>
    <w:qFormat/>
    <w:uiPriority w:val="0"/>
  </w:style>
  <w:style w:type="paragraph" w:customStyle="1" w:styleId="45">
    <w:name w:val="target"/>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
    <w:name w:val="15"/>
    <w:basedOn w:val="11"/>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27184-D7C6-4299-8A30-5776F9105D6F}">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782</Words>
  <Characters>1178</Characters>
  <Lines>1</Lines>
  <Paragraphs>1</Paragraphs>
  <TotalTime>12</TotalTime>
  <ScaleCrop>false</ScaleCrop>
  <LinksUpToDate>false</LinksUpToDate>
  <CharactersWithSpaces>1220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2024-07-04T10:17:00Z</dcterms:created>
  <dc:creator>Image</dc:creator>
  <cp:lastModifiedBy>LEAD</cp:lastModifiedBy>
  <cp:lastPrinted>2004-04-23T07:06:00Z</cp:lastPrinted>
  <dcterms:modified xsi:type="dcterms:W3CDTF">2025-10-13T03:21:28Z</dcterms:modified>
  <dc:title>新 书 推 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D4B5955E72234D6E9533444D7F129F43_13</vt:lpwstr>
  </property>
  <property fmtid="{D5CDD505-2E9C-101B-9397-08002B2CF9AE}" pid="4" name="KSOTemplateDocerSaveRecord">
    <vt:lpwstr>eyJoZGlkIjoiM2FiZDIzMjBhYjY3YjcwYmIxYWI1NjM4YzVmYjEyMDMiLCJ1c2VySWQiOiI0NTY2NjYyOTAifQ==</vt:lpwstr>
  </property>
</Properties>
</file>