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3422015</wp:posOffset>
            </wp:positionH>
            <wp:positionV relativeFrom="paragraph">
              <wp:posOffset>106045</wp:posOffset>
            </wp:positionV>
            <wp:extent cx="1454150" cy="2047875"/>
            <wp:effectExtent l="0" t="0" r="12700" b="9525"/>
            <wp:wrapSquare wrapText="bothSides"/>
            <wp:docPr id="2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/>
          <w:b/>
          <w:bCs/>
          <w:sz w:val="21"/>
          <w:szCs w:val="21"/>
          <w:lang w:val="en-US" w:eastAsia="zh-CN"/>
        </w:rPr>
        <w:t>奇妙银河大冒险！》</w:t>
      </w:r>
    </w:p>
    <w:p w14:paraId="395B4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</w:t>
      </w:r>
      <w:r>
        <w:rPr>
          <w:rFonts w:hint="eastAsia"/>
          <w:b/>
          <w:bCs/>
          <w:sz w:val="21"/>
          <w:szCs w:val="21"/>
          <w:lang w:val="en-US" w:eastAsia="zh-CN"/>
        </w:rPr>
        <w:t>Fantastic Galactic!</w:t>
      </w:r>
    </w:p>
    <w:p w14:paraId="53719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作    者：Ömür Üzel</w:t>
      </w:r>
    </w:p>
    <w:p w14:paraId="72E17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插 画 师：Başak Karafaki</w:t>
      </w:r>
    </w:p>
    <w:p w14:paraId="0816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：Mea Kitap</w:t>
      </w:r>
    </w:p>
    <w:p w14:paraId="6FAC9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bookmarkStart w:id="0" w:name="_GoBack"/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Black Cat Agency</w:t>
      </w:r>
      <w:bookmarkEnd w:id="0"/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/ANA</w:t>
      </w:r>
    </w:p>
    <w:p w14:paraId="4C59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72页</w:t>
      </w:r>
    </w:p>
    <w:p w14:paraId="27604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2025年</w:t>
      </w:r>
    </w:p>
    <w:p w14:paraId="3386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中国大陆、台湾</w:t>
      </w:r>
    </w:p>
    <w:p w14:paraId="44A9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5444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/>
          <w:b/>
          <w:bCs/>
          <w:sz w:val="21"/>
          <w:szCs w:val="21"/>
          <w:lang w:val="en-US" w:eastAsia="zh-CN"/>
        </w:rPr>
        <w:t>桥梁书</w:t>
      </w:r>
    </w:p>
    <w:p w14:paraId="6A22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版权已售：土耳其语</w:t>
      </w:r>
    </w:p>
    <w:p w14:paraId="7436B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</w:p>
    <w:p w14:paraId="73628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59CBA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探索宇宙固然令人兴奋，但学会理解他人，和探索星空一样重要</w:t>
      </w:r>
    </w:p>
    <w:p w14:paraId="68F5B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太空幻想”+“现实成长</w:t>
      </w:r>
    </w:p>
    <w:p w14:paraId="401F1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984807" w:themeColor="accent6" w:themeShade="80"/>
          <w:sz w:val="21"/>
          <w:szCs w:val="21"/>
          <w:lang w:val="en-US" w:eastAsia="zh-CN"/>
        </w:rPr>
        <w:t>一本科幻主题成长桥梁书，帮助孩子培养天文学兴趣</w:t>
      </w:r>
    </w:p>
    <w:p w14:paraId="7B35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D9E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7D11F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65E0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“太空幻想”+“现实成长” 双线结合：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以孩子喜爱的 “太空、星际冒险” 为切入点，满足对宇宙的好奇心；同时巧妙融入 “理解他人” 的成长主题，让科幻故事不止于幻想，更有现实情感共鸣，避免单一的 “太空科普” 或 “说教式成长”。</w:t>
      </w:r>
    </w:p>
    <w:p w14:paraId="51955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F92B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致敬经典，增加故事厚度：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灵感源自奥森・威尔斯《世界大战》广播剧 —— 这个曾因 “过于真实引发恐慌” 的经典案例，为 “想象力失控” 的情节提供了有趣的背景，既让故事更有记忆点，也为家长和孩子后续延伸讨论 “幻想与现实的边界” 提供了契机。</w:t>
      </w:r>
    </w:p>
    <w:p w14:paraId="2C348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9746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贴合 STEM 启蒙需求，寓教于乐：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围绕 “太空、天文学” 主题展开，自然融入基础科学概念（如星际、宇宙探索），不生硬灌输知识，而是通过主角的兴趣和冒险，激发孩子对科学、天文的好奇心，契合低龄儿童 STEM 启蒙的轻松化需求。</w:t>
      </w:r>
    </w:p>
    <w:p w14:paraId="76FD2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298F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幽默与温情平衡，阅读体验佳：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用 “想象力闹笑话” 的情节制造幽默感（如伊希克因幻想引发的小状况），又以 “理解他人” 的结局传递温情，既让孩子读得开心，又能在故事结束后有所思考，兼顾趣味性与教育意义。</w:t>
      </w:r>
    </w:p>
    <w:p w14:paraId="0D15C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B50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简介：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A1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B66D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想象力是件奇妙的东西 —— 但有时太放飞也会带来小麻烦！</w:t>
      </w:r>
    </w:p>
    <w:p w14:paraId="5D716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1A1F8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 岁的伊希克（Işık）是个十足的 “太空迷”，满脑子都是星际探险的梦想，总沉浸在自己幻想的冒险里无法自拔。直到有一天，他的想象力彻底 “失控” 了 —— 就像奥森・威尔斯著名广播剧《世界大战》里引发全民恐慌的情节那样，伊希克的幻想也闹出了特别的状况。</w:t>
      </w:r>
    </w:p>
    <w:p w14:paraId="32BFE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2E8B4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这是一个既幽默又暖心的故事，最终告诉读者：探索宇宙固然令人兴奋，但学会理解他人，和探索星空一样重要。</w:t>
      </w:r>
    </w:p>
    <w:p w14:paraId="0ADEA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794DDF9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作者简介：</w:t>
      </w:r>
    </w:p>
    <w:p w14:paraId="50C4232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5B80780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奥穆尔・于泽尔（Ömür Üzel）：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擅长捕捉儿童心理，能将 “太空探索” 这类宏大主题与孩子的 “日常情绪、社交成长” 结合，用幽默的叙事化解严肃的成长议题，让故事既有想象力又贴近孩子的生活体验。1983年11月，出生于代尼兹利。5岁时，在母亲的食谱书上画下了想象中的朋友梅里克。学会读写后，奥穆尔・于泽尔把梅里克从杂烩汤的故事中解救出来，将其转移到一本干净的笔记本上。2009年，在一家广告公司担任文字撰稿人，继续创作梅里克的写作故事</w:t>
      </w:r>
      <w:r>
        <w:rPr>
          <w:rFonts w:hint="eastAsia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在杂志上发表文章，进行采访和对话。随着年龄的增长，</w:t>
      </w:r>
      <w:r>
        <w:rPr>
          <w:rFonts w:hint="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奥穆尔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不断写作，也不断成长。为了继续成长和创作，</w:t>
      </w:r>
      <w:r>
        <w:rPr>
          <w:rFonts w:hint="eastAsia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她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持续撰写儿童书籍、成人书籍、访谈和散文。</w:t>
      </w:r>
    </w:p>
    <w:p w14:paraId="770A247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9B5BB8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插画师简介：</w:t>
      </w:r>
    </w:p>
    <w:p w14:paraId="1896053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FEFD0B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巴沙克・卡拉法基（Başak Karafaki）：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画风充满科幻感与童趣，既能用鲜艳色彩和奇幻画面还原 “星际冒险” 的想象场景（如宇宙、飞船），又能通过细腻的角色表情展现伊希克的情绪变化，让 “幻想” 与 “现实” 的对比更直观，增强绘本的视觉吸引力。</w:t>
      </w:r>
    </w:p>
    <w:p w14:paraId="2591697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73802E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内页插图：</w:t>
      </w:r>
    </w:p>
    <w:p w14:paraId="22648A1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50AF83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1476375" cy="1066800"/>
            <wp:effectExtent l="0" t="0" r="9525" b="0"/>
            <wp:docPr id="2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57325" cy="2038350"/>
            <wp:effectExtent l="0" t="0" r="9525" b="0"/>
            <wp:docPr id="2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04975" cy="1781175"/>
            <wp:effectExtent l="0" t="0" r="9525" b="9525"/>
            <wp:docPr id="2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CCB5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790825" cy="3905250"/>
            <wp:effectExtent l="0" t="0" r="9525" b="0"/>
            <wp:docPr id="2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D8FF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D889B3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552885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42B2491"/>
    <w:rsid w:val="04C64537"/>
    <w:rsid w:val="06F5510F"/>
    <w:rsid w:val="074573FA"/>
    <w:rsid w:val="09343170"/>
    <w:rsid w:val="0A522CFE"/>
    <w:rsid w:val="0B6B40B0"/>
    <w:rsid w:val="0E1032A1"/>
    <w:rsid w:val="0E576B35"/>
    <w:rsid w:val="0EB4052B"/>
    <w:rsid w:val="10E0563D"/>
    <w:rsid w:val="113A42DC"/>
    <w:rsid w:val="115E75CE"/>
    <w:rsid w:val="11A91A12"/>
    <w:rsid w:val="14E35E26"/>
    <w:rsid w:val="16CA57D2"/>
    <w:rsid w:val="17F02ED1"/>
    <w:rsid w:val="1AF119FB"/>
    <w:rsid w:val="1B4C3F58"/>
    <w:rsid w:val="1C840654"/>
    <w:rsid w:val="21AD300F"/>
    <w:rsid w:val="225059DA"/>
    <w:rsid w:val="23171F20"/>
    <w:rsid w:val="23FD7000"/>
    <w:rsid w:val="252C160A"/>
    <w:rsid w:val="25D21D98"/>
    <w:rsid w:val="2797643D"/>
    <w:rsid w:val="2B9F73A1"/>
    <w:rsid w:val="2E180D2E"/>
    <w:rsid w:val="2E3B6964"/>
    <w:rsid w:val="30257789"/>
    <w:rsid w:val="306B247C"/>
    <w:rsid w:val="31903F88"/>
    <w:rsid w:val="325B51AB"/>
    <w:rsid w:val="340B70F0"/>
    <w:rsid w:val="34710119"/>
    <w:rsid w:val="3518359B"/>
    <w:rsid w:val="35350745"/>
    <w:rsid w:val="3552077E"/>
    <w:rsid w:val="36935B89"/>
    <w:rsid w:val="36EE26AB"/>
    <w:rsid w:val="3B6A100F"/>
    <w:rsid w:val="3DDB7D58"/>
    <w:rsid w:val="3E706080"/>
    <w:rsid w:val="42BC318C"/>
    <w:rsid w:val="42E21D47"/>
    <w:rsid w:val="42E9463B"/>
    <w:rsid w:val="46E26BDC"/>
    <w:rsid w:val="4AE951FB"/>
    <w:rsid w:val="4DA72CDB"/>
    <w:rsid w:val="505444F4"/>
    <w:rsid w:val="516E0887"/>
    <w:rsid w:val="52013E99"/>
    <w:rsid w:val="534E138F"/>
    <w:rsid w:val="54032364"/>
    <w:rsid w:val="56623148"/>
    <w:rsid w:val="571C6366"/>
    <w:rsid w:val="57897A67"/>
    <w:rsid w:val="594B261A"/>
    <w:rsid w:val="5B48517E"/>
    <w:rsid w:val="5BB5368D"/>
    <w:rsid w:val="5C606182"/>
    <w:rsid w:val="5DE13F63"/>
    <w:rsid w:val="5EAF36F4"/>
    <w:rsid w:val="5F0D4001"/>
    <w:rsid w:val="5FE56561"/>
    <w:rsid w:val="60441AFF"/>
    <w:rsid w:val="60D23CEC"/>
    <w:rsid w:val="610408B9"/>
    <w:rsid w:val="62726C0F"/>
    <w:rsid w:val="62B0343B"/>
    <w:rsid w:val="638F04FF"/>
    <w:rsid w:val="649E00F7"/>
    <w:rsid w:val="65A818D7"/>
    <w:rsid w:val="66385942"/>
    <w:rsid w:val="679A1735"/>
    <w:rsid w:val="694D1071"/>
    <w:rsid w:val="6C741EF9"/>
    <w:rsid w:val="6CCC402D"/>
    <w:rsid w:val="6CD27268"/>
    <w:rsid w:val="6D116900"/>
    <w:rsid w:val="6E9B7170"/>
    <w:rsid w:val="6F2936EC"/>
    <w:rsid w:val="701C5AC1"/>
    <w:rsid w:val="716172D3"/>
    <w:rsid w:val="72D60AF4"/>
    <w:rsid w:val="74D749C1"/>
    <w:rsid w:val="77E048EF"/>
    <w:rsid w:val="798E6DF9"/>
    <w:rsid w:val="7BB039B9"/>
    <w:rsid w:val="7D5D6B3A"/>
    <w:rsid w:val="7DEC38C1"/>
    <w:rsid w:val="7E91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1250</Words>
  <Characters>1588</Characters>
  <Lines>1</Lines>
  <Paragraphs>1</Paragraphs>
  <TotalTime>205</TotalTime>
  <ScaleCrop>false</ScaleCrop>
  <LinksUpToDate>false</LinksUpToDate>
  <CharactersWithSpaces>1660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2025-10-15T07:24:58Z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1FD98372FA5E4B8DAC70A2F447F72268_13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