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02D326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《这本书里全是……》系列（5册）</w:t>
      </w:r>
    </w:p>
    <w:p w14:paraId="16788D25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This Book is Full Of... Series (5 books)</w:t>
      </w:r>
    </w:p>
    <w:p w14:paraId="66793167">
      <w:pPr>
        <w:jc w:val="center"/>
        <w:rPr>
          <w:rFonts w:hint="eastAsia"/>
          <w:b/>
          <w:bCs/>
          <w:color w:val="DE2D32"/>
          <w:lang w:eastAsia="zh-CN"/>
        </w:rPr>
      </w:pPr>
      <w:r>
        <w:drawing>
          <wp:inline distT="0" distB="0" distL="114300" distR="114300">
            <wp:extent cx="4516755" cy="3298190"/>
            <wp:effectExtent l="0" t="0" r="762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E68D3">
      <w:pPr>
        <w:jc w:val="center"/>
        <w:rPr>
          <w:color w:val="DE2D32"/>
        </w:rPr>
      </w:pPr>
      <w:r>
        <w:rPr>
          <w:rFonts w:hint="eastAsia"/>
          <w:b/>
          <w:bCs/>
          <w:color w:val="DE2D32"/>
          <w:lang w:eastAsia="zh-CN"/>
        </w:rPr>
        <w:t>【</w:t>
      </w:r>
      <w:r>
        <w:rPr>
          <w:rFonts w:hint="eastAsia"/>
          <w:b/>
          <w:bCs/>
          <w:color w:val="DE2D32"/>
          <w:lang w:val="en-US" w:eastAsia="zh-CN"/>
        </w:rPr>
        <w:t>系列亮点</w:t>
      </w:r>
      <w:r>
        <w:rPr>
          <w:rFonts w:hint="eastAsia"/>
          <w:b/>
          <w:bCs/>
          <w:color w:val="DE2D32"/>
          <w:lang w:eastAsia="zh-CN"/>
        </w:rPr>
        <w:t>】</w:t>
      </w:r>
    </w:p>
    <w:p w14:paraId="42EFAB1F">
      <w:pPr>
        <w:jc w:val="center"/>
        <w:rPr>
          <w:rFonts w:hint="eastAsia" w:cs="Times New Roman"/>
          <w:b/>
          <w:caps/>
          <w:szCs w:val="21"/>
          <w:lang w:val="en-US" w:eastAsia="zh-CN"/>
        </w:rPr>
      </w:pPr>
      <w:r>
        <w:rPr>
          <w:rFonts w:hint="eastAsia" w:cs="Times New Roman"/>
          <w:b/>
          <w:caps/>
          <w:szCs w:val="21"/>
          <w:lang w:val="en-US" w:eastAsia="zh-CN"/>
        </w:rPr>
        <w:t>绘本超级组合</w:t>
      </w:r>
      <w:r>
        <w:rPr>
          <w:rFonts w:hint="eastAsia" w:cs="Times New Roman"/>
          <w:b/>
          <w:szCs w:val="21"/>
          <w:lang w:eastAsia="zh-CN"/>
        </w:rPr>
        <w:t xml:space="preserve">Gareth Peter </w:t>
      </w:r>
      <w:r>
        <w:rPr>
          <w:rFonts w:hint="eastAsia" w:cs="Times New Roman"/>
          <w:b/>
          <w:szCs w:val="21"/>
          <w:lang w:val="en-US" w:eastAsia="zh-CN"/>
        </w:rPr>
        <w:t>和</w:t>
      </w:r>
      <w:r>
        <w:rPr>
          <w:rFonts w:hint="eastAsia" w:cs="Times New Roman"/>
          <w:b/>
          <w:szCs w:val="21"/>
          <w:lang w:eastAsia="zh-CN"/>
        </w:rPr>
        <w:t>Mike Byrne</w:t>
      </w:r>
      <w:r>
        <w:rPr>
          <w:rFonts w:hint="eastAsia" w:cs="Times New Roman"/>
          <w:b/>
          <w:szCs w:val="21"/>
          <w:lang w:val="en-US" w:eastAsia="zh-CN"/>
        </w:rPr>
        <w:t xml:space="preserve"> </w:t>
      </w:r>
      <w:r>
        <w:rPr>
          <w:rFonts w:hint="eastAsia" w:cs="Times New Roman"/>
          <w:b/>
          <w:caps/>
          <w:szCs w:val="21"/>
          <w:lang w:val="en-US" w:eastAsia="zh-CN"/>
        </w:rPr>
        <w:t>再度携手，带来又一个爆笑故事。</w:t>
      </w:r>
    </w:p>
    <w:p w14:paraId="5B7AA438">
      <w:pPr>
        <w:jc w:val="center"/>
        <w:rPr>
          <w:rFonts w:hint="eastAsia" w:cs="Times New Roman"/>
          <w:b/>
          <w:caps/>
          <w:szCs w:val="21"/>
          <w:lang w:val="en-US" w:eastAsia="zh-CN"/>
        </w:rPr>
      </w:pPr>
      <w:r>
        <w:rPr>
          <w:rFonts w:hint="eastAsia" w:cs="Times New Roman"/>
          <w:b/>
          <w:caps/>
          <w:szCs w:val="21"/>
          <w:lang w:val="en-US" w:eastAsia="zh-CN"/>
        </w:rPr>
        <w:t>Mike Byrne 以鲜艳明快的插画填满每一页，内容丰富，趣味十足。</w:t>
      </w:r>
    </w:p>
    <w:p w14:paraId="2D3370C0">
      <w:pPr>
        <w:jc w:val="center"/>
        <w:rPr>
          <w:rFonts w:hint="eastAsia" w:cs="Times New Roman"/>
          <w:b/>
          <w:caps/>
          <w:szCs w:val="21"/>
          <w:lang w:val="en-US" w:eastAsia="zh-CN"/>
        </w:rPr>
      </w:pPr>
      <w:r>
        <w:rPr>
          <w:rFonts w:hint="eastAsia" w:cs="Times New Roman"/>
          <w:b/>
          <w:caps/>
          <w:szCs w:val="21"/>
          <w:lang w:val="en-US" w:eastAsia="zh-CN"/>
        </w:rPr>
        <w:t>超级搞怪的押韵故事，让你和孩子在阅读中笑个不停。</w:t>
      </w:r>
    </w:p>
    <w:p w14:paraId="06BD5EC8">
      <w:pPr>
        <w:jc w:val="center"/>
        <w:rPr>
          <w:rFonts w:hint="eastAsia" w:ascii="宋体" w:hAnsi="宋体" w:eastAsia="宋体" w:cs="宋体"/>
          <w:b/>
          <w:bCs w:val="0"/>
          <w:caps/>
          <w:szCs w:val="21"/>
          <w:lang w:val="en-US" w:eastAsia="zh-CN"/>
        </w:rPr>
      </w:pPr>
      <w:r>
        <w:rPr>
          <w:rFonts w:hint="eastAsia" w:cs="Times New Roman"/>
          <w:b/>
          <w:caps/>
          <w:szCs w:val="21"/>
          <w:lang w:val="en-US" w:eastAsia="zh-CN"/>
        </w:rPr>
        <w:t>书中有恐龙、独角兽、企鹅等爆笑角色，充满顽皮幽默与欢乐氛围。</w:t>
      </w:r>
    </w:p>
    <w:p w14:paraId="01E4099D">
      <w:pPr>
        <w:ind w:firstLine="420" w:firstLineChars="0"/>
        <w:jc w:val="left"/>
        <w:rPr>
          <w:rFonts w:hint="eastAsia" w:ascii="宋体" w:hAnsi="宋体" w:eastAsia="宋体" w:cs="宋体"/>
          <w:b w:val="0"/>
          <w:bCs/>
        </w:rPr>
      </w:pPr>
    </w:p>
    <w:p w14:paraId="3F375E53">
      <w:pPr>
        <w:jc w:val="both"/>
        <w:rPr>
          <w:rFonts w:hint="default" w:ascii="Times New Roman" w:hAnsi="Times New Roman" w:cs="Times New Roman"/>
          <w:b/>
          <w:caps/>
          <w:szCs w:val="21"/>
          <w:lang w:eastAsia="zh-CN"/>
        </w:rPr>
      </w:pPr>
    </w:p>
    <w:p w14:paraId="34090AB3">
      <w:pPr>
        <w:rPr>
          <w:rFonts w:hint="default" w:ascii="Times New Roman" w:hAnsi="Times New Roman" w:cs="Times New Roman"/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100330</wp:posOffset>
            </wp:positionV>
            <wp:extent cx="1715135" cy="1885315"/>
            <wp:effectExtent l="0" t="0" r="8890" b="635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中文书名：《这本书里全是精灵》</w:t>
      </w:r>
    </w:p>
    <w:p w14:paraId="4877AF3B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eastAsia" w:cs="Times New Roman"/>
          <w:b/>
          <w:szCs w:val="21"/>
          <w:lang w:eastAsia="zh-CN"/>
        </w:rPr>
        <w:t>This Book is Full of Elves</w:t>
      </w:r>
    </w:p>
    <w:p w14:paraId="0C8EE376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Gareth Peter and Mike Byrne</w:t>
      </w:r>
    </w:p>
    <w:p w14:paraId="652480E8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</w:t>
      </w:r>
    </w:p>
    <w:p w14:paraId="7FB9E9D3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1236A022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32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3C2BC82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10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43DDD9AD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4B99D524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6B7F426B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知识绘本</w:t>
      </w:r>
    </w:p>
    <w:p w14:paraId="05292DF8">
      <w:pPr>
        <w:rPr>
          <w:rFonts w:hint="eastAsia"/>
          <w:b/>
          <w:bCs/>
          <w:szCs w:val="21"/>
        </w:rPr>
      </w:pPr>
    </w:p>
    <w:p w14:paraId="41C963C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8C65A2D">
      <w:pPr>
        <w:rPr>
          <w:rFonts w:hint="eastAsia"/>
          <w:b/>
          <w:bCs/>
          <w:szCs w:val="21"/>
        </w:rPr>
      </w:pPr>
    </w:p>
    <w:p w14:paraId="46E25F82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一部充满笑声的绘本，里面到处都是精灵，是睡前阅读的完美选择！</w:t>
      </w:r>
    </w:p>
    <w:p w14:paraId="7395BF8B">
      <w:pPr>
        <w:rPr>
          <w:rFonts w:hint="eastAsia"/>
          <w:b w:val="0"/>
          <w:bCs/>
          <w:szCs w:val="21"/>
          <w:lang w:val="en-US" w:eastAsia="zh-CN"/>
        </w:rPr>
      </w:pPr>
    </w:p>
    <w:p w14:paraId="6D58BE46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这本书里满是圣诞精灵——那群开朗的小伙伴，他们烘焙、制作、滚动、包装——为你准备精灵般精彩的礼物！</w:t>
      </w:r>
    </w:p>
    <w:p w14:paraId="6F7BB6C2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21AEFDD2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但当圣诞的繁忙结束后，你知道他们都去哪儿了吗？精灵无处不在——没错，就在公园里、在海滩上堆沙堡，甚至在图书馆里闹得鸡飞狗跳！你能在身边找到他们吗？</w:t>
      </w:r>
    </w:p>
    <w:p w14:paraId="4BA1F60F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5E5036DA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翻开这本色彩明快、活泼生动的绘本，看看这些精灵如何一年到头到处乱跑、制造欢乐的混乱。</w:t>
      </w:r>
    </w:p>
    <w:p w14:paraId="72402130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675C7455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完美适合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  <w:lang w:val="en-US" w:eastAsia="zh-CN"/>
        </w:rPr>
        <w:t>There’s No Such Thing as Elves</w:t>
      </w:r>
      <w:r>
        <w:rPr>
          <w:rFonts w:hint="eastAsia"/>
          <w:b w:val="0"/>
          <w:bCs/>
          <w:szCs w:val="21"/>
          <w:lang w:val="en-US" w:eastAsia="zh-CN"/>
        </w:rPr>
        <w:t xml:space="preserve"> 和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  <w:lang w:val="en-US" w:eastAsia="zh-CN"/>
        </w:rPr>
        <w:t xml:space="preserve">Twenty Elves at Bedtime </w:t>
      </w:r>
      <w:r>
        <w:rPr>
          <w:rFonts w:hint="eastAsia"/>
          <w:b w:val="0"/>
          <w:bCs/>
          <w:szCs w:val="21"/>
          <w:lang w:val="en-US" w:eastAsia="zh-CN"/>
        </w:rPr>
        <w:t>的粉丝阅读。</w:t>
      </w:r>
    </w:p>
    <w:p w14:paraId="03D5B42B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46ACE8F">
      <w:pPr>
        <w:jc w:val="both"/>
        <w:rPr>
          <w:rFonts w:hint="default" w:ascii="Times New Roman" w:hAnsi="Times New Roman" w:cs="Times New Roman"/>
          <w:b/>
          <w:caps/>
          <w:szCs w:val="21"/>
          <w:lang w:eastAsia="zh-CN"/>
        </w:rPr>
      </w:pPr>
    </w:p>
    <w:p w14:paraId="48F37D88">
      <w:pPr>
        <w:rPr>
          <w:rFonts w:hint="default" w:ascii="Times New Roman" w:hAnsi="Times New Roman" w:cs="Times New Roman"/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150495</wp:posOffset>
            </wp:positionV>
            <wp:extent cx="1721485" cy="1892300"/>
            <wp:effectExtent l="0" t="0" r="2540" b="3175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中文书名：《这本书里全是便便》</w:t>
      </w:r>
    </w:p>
    <w:p w14:paraId="6B89443E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英文书名：THIS BOOK IS FULL OF BUMS</w:t>
      </w:r>
    </w:p>
    <w:p w14:paraId="3E64C268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Gareth Peter and Mike Byrne</w:t>
      </w:r>
    </w:p>
    <w:p w14:paraId="6E52A8A7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</w:t>
      </w:r>
    </w:p>
    <w:p w14:paraId="5C46E4B5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0F03C06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32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76D28F27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39FF4383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7BD094B3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5E6E4AE7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知识绘本</w:t>
      </w:r>
    </w:p>
    <w:p w14:paraId="2F389EBB">
      <w:pPr>
        <w:rPr>
          <w:rFonts w:hint="eastAsia"/>
          <w:b/>
          <w:bCs/>
          <w:szCs w:val="21"/>
        </w:rPr>
      </w:pPr>
    </w:p>
    <w:p w14:paraId="116D9236">
      <w:pPr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</w:rPr>
        <w:t>内容简介：</w:t>
      </w:r>
    </w:p>
    <w:p w14:paraId="500D7713">
      <w:pPr>
        <w:rPr>
          <w:rFonts w:hint="eastAsia"/>
          <w:b w:val="0"/>
          <w:bCs/>
          <w:szCs w:val="21"/>
          <w:lang w:val="en-US" w:eastAsia="zh-CN"/>
        </w:rPr>
      </w:pPr>
    </w:p>
    <w:p w14:paraId="52C0D602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一部超级滑稽的绘本，充满便便与“噗通”！</w:t>
      </w:r>
    </w:p>
    <w:p w14:paraId="0F717DF5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40E4D80E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这本书里全是便便！</w:t>
      </w:r>
    </w:p>
    <w:p w14:paraId="16A5F70B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5C40CA5D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没错——那些臭烘烘的棕色小堆，那些“噗嗒”“啪嗒”的声音，那些形状完美、闪闪发光的小团，在城镇的各个角落随处可见。</w:t>
      </w:r>
    </w:p>
    <w:p w14:paraId="685AC155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56A904B9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一场超级无敌便便大会（SUPER-DUPER-POOP-ATHON）正等着你加入！</w:t>
      </w:r>
    </w:p>
    <w:p w14:paraId="585A1839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68E16B1D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便便无处不在：在街上、在动物园，甚至在大海里。所以下次你外出散步时——记得看看脚下！</w:t>
      </w:r>
    </w:p>
    <w:p w14:paraId="47AD62A0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7E466BC5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这本色彩鲜艳、大胆活泼的绘本就是你的“便便大全（DUNG DIRECTORY）”，带你认识各种臭气熏天的便便！</w:t>
      </w:r>
    </w:p>
    <w:p w14:paraId="314C6516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2BD28500">
      <w:pPr>
        <w:ind w:firstLine="420" w:firstLineChars="0"/>
        <w:jc w:val="left"/>
        <w:rPr>
          <w:rFonts w:hint="eastAsia" w:cs="Times New Roman"/>
          <w:b w:val="0"/>
          <w:bCs/>
          <w:caps/>
          <w:szCs w:val="21"/>
          <w:lang w:val="en-US" w:eastAsia="zh-CN"/>
        </w:rPr>
      </w:pPr>
      <w:r>
        <w:rPr>
          <w:rFonts w:hint="eastAsia" w:cs="Times New Roman"/>
          <w:b w:val="0"/>
          <w:bCs/>
          <w:caps/>
          <w:szCs w:val="21"/>
          <w:lang w:val="en-US" w:eastAsia="zh-CN"/>
        </w:rPr>
        <w:t>完美适合</w:t>
      </w:r>
      <w:r>
        <w:rPr>
          <w:rFonts w:hint="eastAsia" w:cs="Times New Roman"/>
          <w:b w:val="0"/>
          <w:bCs/>
          <w:i/>
          <w:iCs/>
          <w:caps/>
          <w:szCs w:val="21"/>
          <w:lang w:val="en-US" w:eastAsia="zh-CN"/>
        </w:rPr>
        <w:t xml:space="preserve">I Need a New Bum </w:t>
      </w:r>
      <w:r>
        <w:rPr>
          <w:rFonts w:hint="eastAsia" w:cs="Times New Roman"/>
          <w:b w:val="0"/>
          <w:bCs/>
          <w:caps/>
          <w:szCs w:val="21"/>
          <w:lang w:val="en-US" w:eastAsia="zh-CN"/>
        </w:rPr>
        <w:t>和</w:t>
      </w:r>
      <w:r>
        <w:rPr>
          <w:rFonts w:hint="eastAsia" w:cs="Times New Roman"/>
          <w:b w:val="0"/>
          <w:bCs/>
          <w:i/>
          <w:iCs/>
          <w:caps/>
          <w:szCs w:val="21"/>
          <w:lang w:val="en-US" w:eastAsia="zh-CN"/>
        </w:rPr>
        <w:t>Who Did This Poo?</w:t>
      </w:r>
      <w:r>
        <w:rPr>
          <w:rFonts w:hint="eastAsia" w:cs="Times New Roman"/>
          <w:b w:val="0"/>
          <w:bCs/>
          <w:caps/>
          <w:szCs w:val="21"/>
          <w:lang w:val="en-US" w:eastAsia="zh-CN"/>
        </w:rPr>
        <w:t xml:space="preserve"> 的粉丝阅读。</w:t>
      </w:r>
    </w:p>
    <w:p w14:paraId="0F8D9888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19AD8938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CD326F">
      <w:pPr>
        <w:rPr>
          <w:rFonts w:hint="default" w:ascii="Times New Roman" w:hAnsi="Times New Roman" w:cs="Times New Roman"/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104140</wp:posOffset>
            </wp:positionV>
            <wp:extent cx="1717040" cy="1887855"/>
            <wp:effectExtent l="0" t="0" r="6985" b="7620"/>
            <wp:wrapSquare wrapText="bothSides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中文书名：《这本书里全是兔子》</w:t>
      </w:r>
    </w:p>
    <w:p w14:paraId="57CAB642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</w:t>
      </w:r>
      <w:r>
        <w:rPr>
          <w:rFonts w:hint="default" w:cs="Times New Roman"/>
          <w:b/>
          <w:szCs w:val="21"/>
          <w:lang w:eastAsia="zh-CN"/>
        </w:rPr>
        <w:t>：</w:t>
      </w:r>
      <w:r>
        <w:rPr>
          <w:rFonts w:hint="eastAsia" w:cs="Times New Roman"/>
          <w:b/>
          <w:szCs w:val="21"/>
          <w:lang w:eastAsia="zh-CN"/>
        </w:rPr>
        <w:t>This Book is Full of Bunnies</w:t>
      </w:r>
    </w:p>
    <w:p w14:paraId="362430A6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Gareth Peter and Mike Byrne</w:t>
      </w:r>
    </w:p>
    <w:p w14:paraId="2669AA32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</w:t>
      </w:r>
    </w:p>
    <w:p w14:paraId="651FE40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2F730DB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32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689AA598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7F17D30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74CAEFB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6E30CED2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知识绘本</w:t>
      </w:r>
    </w:p>
    <w:p w14:paraId="46B4905A">
      <w:pPr>
        <w:rPr>
          <w:rFonts w:hint="eastAsia"/>
          <w:b/>
          <w:bCs/>
          <w:szCs w:val="21"/>
        </w:rPr>
      </w:pPr>
    </w:p>
    <w:p w14:paraId="24ECAA93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741B574">
      <w:pPr>
        <w:rPr>
          <w:rFonts w:hint="eastAsia"/>
          <w:b/>
          <w:bCs/>
          <w:szCs w:val="21"/>
        </w:rPr>
      </w:pPr>
    </w:p>
    <w:p w14:paraId="02B894D5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一部超级有趣的绘本，里面装满了在疯狂冒险中的可爱兔子！</w:t>
      </w:r>
    </w:p>
    <w:p w14:paraId="194E6158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656CCAB7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这本书里满是兔子！这里蹦、那里跳、到处跳！</w:t>
      </w:r>
    </w:p>
    <w:p w14:paraId="71D2E6E7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5C166526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大人们从未注意到它们，但我们都心知肚明。</w:t>
      </w:r>
    </w:p>
    <w:p w14:paraId="7214A046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5E18660C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跳进这本绘本，与蹦蹦跳跳的兔子们一起展开疯狂冒险吧。加入它们，在玩具店闹个天翻地覆、在滑板公园飞驰、甚至从水滑梯上一跃而下！</w:t>
      </w:r>
    </w:p>
    <w:p w14:paraId="12CC6AB0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46F53223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由绘本明星 Gareth Peter 打造的节奏感十足、幽默爆棚的押韵故事。Mike Byrne 充满创意的插画让兔子出现在各种意想不到的场景中，每一页都值得细细寻找与发现。</w:t>
      </w:r>
    </w:p>
    <w:p w14:paraId="48E1C21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237772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6015773">
      <w:pPr>
        <w:rPr>
          <w:rFonts w:hint="default" w:ascii="Times New Roman" w:hAnsi="Times New Roman" w:cs="Times New Roman"/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139700</wp:posOffset>
            </wp:positionV>
            <wp:extent cx="1701800" cy="1872615"/>
            <wp:effectExtent l="0" t="0" r="3175" b="3810"/>
            <wp:wrapNone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中文书名：《这本书里全是独角兽》</w:t>
      </w:r>
    </w:p>
    <w:p w14:paraId="37BD54AA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</w:t>
      </w:r>
      <w:r>
        <w:rPr>
          <w:rFonts w:hint="default" w:cs="Times New Roman"/>
          <w:b/>
          <w:szCs w:val="21"/>
          <w:lang w:eastAsia="zh-CN"/>
        </w:rPr>
        <w:t>：</w:t>
      </w:r>
      <w:r>
        <w:rPr>
          <w:rFonts w:hint="eastAsia" w:cs="Times New Roman"/>
          <w:b/>
          <w:szCs w:val="21"/>
          <w:lang w:eastAsia="zh-CN"/>
        </w:rPr>
        <w:t>This Book is Full of Unicorns</w:t>
      </w:r>
    </w:p>
    <w:p w14:paraId="03477888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Gareth Peter and Mike Byrne</w:t>
      </w:r>
    </w:p>
    <w:p w14:paraId="4B93C5F9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</w:t>
      </w:r>
    </w:p>
    <w:p w14:paraId="3C28D35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7FC5561E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32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0104BF04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218CE51C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5E3681E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29553EB7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知识绘本</w:t>
      </w:r>
    </w:p>
    <w:p w14:paraId="70D0867F">
      <w:pPr>
        <w:rPr>
          <w:rFonts w:hint="eastAsia"/>
          <w:b/>
          <w:bCs/>
          <w:szCs w:val="21"/>
        </w:rPr>
      </w:pPr>
    </w:p>
    <w:p w14:paraId="06F6E55C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BFACAD9">
      <w:pPr>
        <w:rPr>
          <w:rFonts w:hint="eastAsia"/>
          <w:b w:val="0"/>
          <w:bCs/>
          <w:szCs w:val="21"/>
          <w:lang w:val="en-US" w:eastAsia="zh-CN"/>
        </w:rPr>
      </w:pPr>
    </w:p>
    <w:p w14:paraId="565B0C03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一部令人捧腹、色彩鲜艳的绘本，里面到处是各种形状与大小的独角兽——它们调皮、狡黠、精彩绝伦！你一定会惊讶地发现，独角兽真的存在！</w:t>
      </w:r>
    </w:p>
    <w:p w14:paraId="48C5E5CA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1B21EA65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它们就在我们身边，只是我们的世界太忙碌，以至于难以察觉……但我敢打赌，只要你仔细看，一定能发现它们！</w:t>
      </w:r>
    </w:p>
    <w:p w14:paraId="21B5C6E9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0D60EEDB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翻开这本充满色彩的绘本，看看独角兽们在做多么奇妙又搞笑的事情吧——在游乐场上跳跃、偷偷潜入阴森城堡，甚至在太空中飞驰！</w:t>
      </w:r>
    </w:p>
    <w:p w14:paraId="6D388554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</w:p>
    <w:p w14:paraId="7D4A316E">
      <w:pPr>
        <w:ind w:firstLine="420" w:firstLineChars="0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非常适合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  <w:lang w:val="en-US" w:eastAsia="zh-CN"/>
        </w:rPr>
        <w:t xml:space="preserve">The Unicorn Who Came to Breakfast </w:t>
      </w:r>
      <w:r>
        <w:rPr>
          <w:rFonts w:hint="eastAsia"/>
          <w:b w:val="0"/>
          <w:bCs/>
          <w:szCs w:val="21"/>
          <w:lang w:val="en-US" w:eastAsia="zh-CN"/>
        </w:rPr>
        <w:t>和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  <w:lang w:val="en-US" w:eastAsia="zh-CN"/>
        </w:rPr>
        <w:t xml:space="preserve">There’s No Such Thing as Unicorns </w:t>
      </w:r>
      <w:r>
        <w:rPr>
          <w:rFonts w:hint="eastAsia"/>
          <w:b w:val="0"/>
          <w:bCs/>
          <w:szCs w:val="21"/>
          <w:lang w:val="en-US" w:eastAsia="zh-CN"/>
        </w:rPr>
        <w:t>的粉丝。</w:t>
      </w:r>
    </w:p>
    <w:p w14:paraId="0E2681AD">
      <w:pPr>
        <w:rPr>
          <w:rFonts w:hint="eastAsia"/>
          <w:b/>
          <w:szCs w:val="21"/>
          <w:lang w:val="en-US" w:eastAsia="zh-CN"/>
        </w:rPr>
      </w:pPr>
    </w:p>
    <w:p w14:paraId="72569A37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内页插图：</w:t>
      </w:r>
    </w:p>
    <w:p w14:paraId="22D04530">
      <w:pPr>
        <w:rPr>
          <w:rFonts w:hint="eastAsia"/>
          <w:b/>
          <w:szCs w:val="21"/>
          <w:lang w:val="en-US" w:eastAsia="zh-CN"/>
        </w:rPr>
      </w:pPr>
    </w:p>
    <w:p w14:paraId="5EBA50FD">
      <w:pPr>
        <w:rPr>
          <w:rFonts w:hint="default"/>
          <w:b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869565"/>
            <wp:effectExtent l="0" t="0" r="7620" b="698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2880360"/>
            <wp:effectExtent l="0" t="0" r="2540" b="571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BFEFE1">
      <w:pPr>
        <w:rPr>
          <w:rFonts w:hint="eastAsia"/>
          <w:b/>
          <w:szCs w:val="21"/>
          <w:lang w:val="en-US" w:eastAsia="zh-CN"/>
        </w:rPr>
      </w:pPr>
    </w:p>
    <w:p w14:paraId="4F1B3418">
      <w:pPr>
        <w:rPr>
          <w:rFonts w:hint="eastAsia"/>
          <w:b/>
          <w:szCs w:val="21"/>
          <w:lang w:val="en-US" w:eastAsia="zh-CN"/>
        </w:rPr>
      </w:pPr>
    </w:p>
    <w:p w14:paraId="76E040D5">
      <w:pPr>
        <w:rPr>
          <w:rFonts w:hint="eastAsia"/>
          <w:b/>
          <w:szCs w:val="21"/>
          <w:lang w:val="en-US" w:eastAsia="zh-CN"/>
        </w:rPr>
      </w:pPr>
    </w:p>
    <w:p w14:paraId="6779F7D4">
      <w:pPr>
        <w:rPr>
          <w:rFonts w:hint="eastAsia"/>
          <w:b/>
          <w:szCs w:val="21"/>
          <w:lang w:val="en-US" w:eastAsia="zh-CN"/>
        </w:rPr>
      </w:pPr>
    </w:p>
    <w:p w14:paraId="48DBD6C5">
      <w:pPr>
        <w:rPr>
          <w:rFonts w:hint="eastAsia"/>
          <w:b/>
          <w:szCs w:val="21"/>
          <w:lang w:val="en-US" w:eastAsia="zh-CN"/>
        </w:rPr>
      </w:pPr>
    </w:p>
    <w:p w14:paraId="4AB1E994">
      <w:pPr>
        <w:rPr>
          <w:rFonts w:hint="eastAsia"/>
          <w:b/>
          <w:szCs w:val="21"/>
          <w:lang w:val="en-US" w:eastAsia="zh-CN"/>
        </w:rPr>
      </w:pPr>
    </w:p>
    <w:p w14:paraId="2CDF3838">
      <w:pPr>
        <w:rPr>
          <w:rFonts w:hint="default" w:ascii="Times New Roman" w:hAnsi="Times New Roman" w:cs="Times New Roman"/>
          <w:b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6350</wp:posOffset>
            </wp:positionV>
            <wp:extent cx="1765300" cy="1884045"/>
            <wp:effectExtent l="0" t="0" r="6350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中文书名：《这本书里全是屁股》</w:t>
      </w:r>
    </w:p>
    <w:p w14:paraId="7116A23D">
      <w:pPr>
        <w:jc w:val="left"/>
        <w:rPr>
          <w:rFonts w:hint="default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eastAsia" w:cs="Times New Roman"/>
          <w:b/>
          <w:szCs w:val="21"/>
          <w:lang w:eastAsia="zh-CN"/>
        </w:rPr>
        <w:t>This Book is Full of Bums</w:t>
      </w:r>
    </w:p>
    <w:p w14:paraId="37670F1E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Gareth Peter and Mike Byrne</w:t>
      </w:r>
    </w:p>
    <w:p w14:paraId="683AE4F5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</w:t>
      </w:r>
    </w:p>
    <w:p w14:paraId="1E72C953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Scholastic UK/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5508649E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32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21D548E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416109B8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0BA9919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37CB0A80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知识绘本</w:t>
      </w:r>
    </w:p>
    <w:p w14:paraId="60B003EA">
      <w:pPr>
        <w:rPr>
          <w:rFonts w:hint="eastAsia"/>
          <w:b/>
          <w:bCs/>
          <w:szCs w:val="21"/>
        </w:rPr>
      </w:pPr>
    </w:p>
    <w:p w14:paraId="1ED5858B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D313038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3E1071">
      <w:pPr>
        <w:ind w:firstLine="42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一部令人捧腹大笑的绘本，书中挤满了各种动物的屁股！</w:t>
      </w:r>
    </w:p>
    <w:p w14:paraId="64BD39A5">
      <w:pPr>
        <w:ind w:firstLine="42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C8DBA18">
      <w:pPr>
        <w:ind w:firstLine="42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这本书里全是屁股、屁股、屁股！没错——一大堆大屁股！快来一起偷看一眼吧……（还有带斑点的呢！）</w:t>
      </w:r>
    </w:p>
    <w:p w14:paraId="5AFA0192">
      <w:pPr>
        <w:ind w:firstLine="42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61996B5">
      <w:pPr>
        <w:ind w:firstLine="42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踏上这场“屁股大探险”，寻找各种形状与大小的臀部：在泥巴水坑中嬉戏的恐龙、在迪斯科灯下跳舞的绵羊、还有参加赛跑的独角兽——所有的屁股都在欢乐地登场！</w:t>
      </w:r>
    </w:p>
    <w:p w14:paraId="603C59CA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6E50095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1" w:name="_GoBack"/>
      <w:bookmarkEnd w:id="1"/>
      <w:bookmarkStart w:id="0" w:name="productDetails"/>
      <w:bookmarkEnd w:id="0"/>
    </w:p>
    <w:p w14:paraId="73E1B3FF">
      <w:pPr>
        <w:shd w:val="clear" w:color="auto" w:fill="FFFFFF"/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127635</wp:posOffset>
            </wp:positionV>
            <wp:extent cx="1005840" cy="940435"/>
            <wp:effectExtent l="0" t="0" r="3810" b="2540"/>
            <wp:wrapSquare wrapText="bothSides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8323" t="5043" r="9113" b="1774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FB7F409">
      <w:pPr>
        <w:shd w:val="clear" w:color="auto" w:fill="FFFFFF"/>
        <w:ind w:firstLine="420" w:firstLineChars="0"/>
        <w:jc w:val="left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加雷斯·彼得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bCs/>
          <w:color w:val="000000"/>
          <w:szCs w:val="21"/>
        </w:rPr>
        <w:t>Gareth Peter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是一名作家兼全职奶爸，现居诺丁汉，与伴侣、两只哈士奇犬及两个收养的孩子生活在一起。2018 年，他入选企鹅兰登书屋“WriteNow”导师计划的十位杰出决赛选手之一，该计划旨在发掘来自弱势群体的新声音。</w:t>
      </w:r>
    </w:p>
    <w:p w14:paraId="400C7D3E">
      <w:pPr>
        <w:shd w:val="clear" w:color="auto" w:fill="FFFFFF"/>
        <w:jc w:val="left"/>
        <w:rPr>
          <w:rFonts w:hint="eastAsia"/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116205</wp:posOffset>
            </wp:positionV>
            <wp:extent cx="1034415" cy="1060450"/>
            <wp:effectExtent l="0" t="0" r="3810" b="6350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20785" r="13977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FF8D943">
      <w:pPr>
        <w:shd w:val="clear" w:color="auto" w:fill="FFFFFF"/>
        <w:ind w:firstLine="420" w:firstLineChars="0"/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迈克·拜恩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bCs/>
          <w:color w:val="000000"/>
          <w:szCs w:val="21"/>
        </w:rPr>
        <w:t>Mike Byrne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曾为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Cs w:val="21"/>
        </w:rPr>
        <w:t>There’s a Troll on My Toilet</w:t>
      </w:r>
      <w:r>
        <w:rPr>
          <w:rFonts w:hint="eastAsia"/>
          <w:b w:val="0"/>
          <w:bCs w:val="0"/>
          <w:color w:val="000000"/>
          <w:szCs w:val="21"/>
        </w:rPr>
        <w:t>、Who Pooed in My Loo和There Is a Spider in This Book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>绘制插画。他在利物浦附近的威勒尔出生，后前往威尔士学习插画，如今与妻子和儿子们住在乡村。Instagram：@TheMikeByrne</w:t>
      </w:r>
    </w:p>
    <w:p w14:paraId="556A0CD9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F9E1212">
      <w:pPr>
        <w:shd w:val="clear" w:color="auto" w:fill="FFFFFF"/>
        <w:jc w:val="both"/>
        <w:rPr>
          <w:b/>
          <w:bCs/>
          <w:color w:val="000000"/>
          <w:szCs w:val="21"/>
        </w:rPr>
      </w:pPr>
    </w:p>
    <w:p w14:paraId="71FBBD40"/>
    <w:p w14:paraId="038271E1"/>
    <w:p w14:paraId="40C19FC4"/>
    <w:p w14:paraId="2B531DE6"/>
    <w:p w14:paraId="78E3AB38"/>
    <w:p w14:paraId="5A4073C0"/>
    <w:p w14:paraId="0F121867"/>
    <w:p w14:paraId="1BBE1BA7"/>
    <w:p w14:paraId="0B04134D"/>
    <w:p w14:paraId="1F513DDD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0E913194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76E0CD0"/>
    <w:rsid w:val="09031D95"/>
    <w:rsid w:val="0B1624C2"/>
    <w:rsid w:val="0BE06F3E"/>
    <w:rsid w:val="0E06452B"/>
    <w:rsid w:val="17384B74"/>
    <w:rsid w:val="19746C1E"/>
    <w:rsid w:val="1A6B4094"/>
    <w:rsid w:val="1AF119FB"/>
    <w:rsid w:val="1E2B7B0C"/>
    <w:rsid w:val="211508B6"/>
    <w:rsid w:val="23F02082"/>
    <w:rsid w:val="28100506"/>
    <w:rsid w:val="28A65EBD"/>
    <w:rsid w:val="29AC7F21"/>
    <w:rsid w:val="2D4E7D4C"/>
    <w:rsid w:val="31B27B6E"/>
    <w:rsid w:val="344F6395"/>
    <w:rsid w:val="34EC5088"/>
    <w:rsid w:val="3518359B"/>
    <w:rsid w:val="39F00123"/>
    <w:rsid w:val="3A753941"/>
    <w:rsid w:val="454A2974"/>
    <w:rsid w:val="46D64942"/>
    <w:rsid w:val="47106EE2"/>
    <w:rsid w:val="4721667C"/>
    <w:rsid w:val="49774A15"/>
    <w:rsid w:val="498A2B8F"/>
    <w:rsid w:val="4C956562"/>
    <w:rsid w:val="4D13189E"/>
    <w:rsid w:val="4D2851CE"/>
    <w:rsid w:val="4DCB2178"/>
    <w:rsid w:val="503A7CB0"/>
    <w:rsid w:val="53512314"/>
    <w:rsid w:val="54B17344"/>
    <w:rsid w:val="57897A67"/>
    <w:rsid w:val="57F27608"/>
    <w:rsid w:val="58AA61F2"/>
    <w:rsid w:val="5AD07020"/>
    <w:rsid w:val="5C6D5483"/>
    <w:rsid w:val="5CBB4B9C"/>
    <w:rsid w:val="60341DFF"/>
    <w:rsid w:val="60D23CEC"/>
    <w:rsid w:val="67362901"/>
    <w:rsid w:val="67B4148F"/>
    <w:rsid w:val="6A5F263F"/>
    <w:rsid w:val="6A880ACA"/>
    <w:rsid w:val="6ADA2D75"/>
    <w:rsid w:val="6CA43E69"/>
    <w:rsid w:val="6D2A024F"/>
    <w:rsid w:val="6E1F063B"/>
    <w:rsid w:val="6E58025B"/>
    <w:rsid w:val="6F41277F"/>
    <w:rsid w:val="72364A73"/>
    <w:rsid w:val="73423105"/>
    <w:rsid w:val="74D749C1"/>
    <w:rsid w:val="75AD3D8E"/>
    <w:rsid w:val="7A9562EF"/>
    <w:rsid w:val="7DB44E1F"/>
    <w:rsid w:val="7E26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2257</Words>
  <Characters>3202</Characters>
  <Lines>1</Lines>
  <Paragraphs>1</Paragraphs>
  <TotalTime>6</TotalTime>
  <ScaleCrop>false</ScaleCrop>
  <LinksUpToDate>false</LinksUpToDate>
  <CharactersWithSpaces>3331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2025-10-31T07:34:52Z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