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ACE" w:rsidRDefault="00DA572B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3"/>
      <w:bookmarkStart w:id="1" w:name="OLE_LINK2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书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推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荐</w:t>
      </w:r>
    </w:p>
    <w:p w:rsidR="00516ACE" w:rsidRDefault="00516ACE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 w:rsidR="00516ACE" w:rsidRDefault="00516ACE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bookmarkStart w:id="2" w:name="OLE_LINK4"/>
      <w:bookmarkStart w:id="3" w:name="OLE_LINK1"/>
    </w:p>
    <w:p w:rsidR="00516ACE" w:rsidRDefault="00F307ED" w:rsidP="00F307ED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szCs w:val="21"/>
        </w:rPr>
      </w:pPr>
      <w:r>
        <w:rPr>
          <w:rFonts w:hint="eastAsia"/>
          <w:b/>
          <w:bCs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8255</wp:posOffset>
            </wp:positionV>
            <wp:extent cx="1423670" cy="2148840"/>
            <wp:effectExtent l="0" t="0" r="5080" b="3810"/>
            <wp:wrapSquare wrapText="bothSides"/>
            <wp:docPr id="2" name="图片 2" descr="the-mind-electric-9781668064016_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the-mind-electric-9781668064016_l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367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572B">
        <w:rPr>
          <w:b/>
          <w:bCs/>
          <w:szCs w:val="21"/>
        </w:rPr>
        <w:t>中文书名</w:t>
      </w:r>
      <w:r w:rsidR="00DA572B">
        <w:rPr>
          <w:rFonts w:hint="eastAsia"/>
          <w:b/>
          <w:bCs/>
          <w:szCs w:val="21"/>
        </w:rPr>
        <w:t>：《</w:t>
      </w:r>
      <w:r w:rsidR="00DA572B">
        <w:rPr>
          <w:rFonts w:hint="eastAsia"/>
          <w:b/>
          <w:bCs/>
          <w:szCs w:val="21"/>
        </w:rPr>
        <w:t>神奇的大脑</w:t>
      </w:r>
      <w:r w:rsidR="007566BB">
        <w:rPr>
          <w:rFonts w:hint="eastAsia"/>
          <w:b/>
          <w:bCs/>
          <w:szCs w:val="21"/>
        </w:rPr>
        <w:t>：</w:t>
      </w:r>
      <w:r w:rsidR="007566BB" w:rsidRPr="007566BB">
        <w:rPr>
          <w:rFonts w:hint="eastAsia"/>
          <w:b/>
          <w:bCs/>
          <w:szCs w:val="21"/>
        </w:rPr>
        <w:t>神经学家笔下的大脑奇遇</w:t>
      </w:r>
      <w:r w:rsidR="00DA572B">
        <w:rPr>
          <w:rFonts w:hint="eastAsia"/>
          <w:b/>
          <w:bCs/>
          <w:szCs w:val="21"/>
        </w:rPr>
        <w:t>》</w:t>
      </w:r>
    </w:p>
    <w:p w:rsidR="00516ACE" w:rsidRDefault="00DA572B" w:rsidP="00F307ED">
      <w:pPr>
        <w:tabs>
          <w:tab w:val="left" w:pos="341"/>
          <w:tab w:val="left" w:pos="5235"/>
        </w:tabs>
        <w:rPr>
          <w:b/>
          <w:bCs/>
          <w:i/>
          <w:iCs/>
          <w:szCs w:val="21"/>
        </w:rPr>
      </w:pPr>
      <w:r>
        <w:rPr>
          <w:b/>
          <w:bCs/>
          <w:szCs w:val="21"/>
        </w:rPr>
        <w:t>英文书名：</w:t>
      </w:r>
      <w:r>
        <w:rPr>
          <w:rFonts w:hint="eastAsia"/>
          <w:b/>
          <w:bCs/>
          <w:i/>
          <w:iCs/>
          <w:szCs w:val="21"/>
        </w:rPr>
        <w:t>The Mind Electric: A Neurologist on the Strangeness and Wonder of Our Brains</w:t>
      </w:r>
    </w:p>
    <w:p w:rsidR="00516ACE" w:rsidRDefault="00DA572B" w:rsidP="00F307ED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proofErr w:type="spellStart"/>
      <w:r w:rsidR="007566BB">
        <w:rPr>
          <w:rFonts w:hint="eastAsia"/>
          <w:b/>
          <w:bCs/>
          <w:szCs w:val="21"/>
        </w:rPr>
        <w:t>Pria</w:t>
      </w:r>
      <w:proofErr w:type="spellEnd"/>
      <w:r w:rsidR="007566BB">
        <w:rPr>
          <w:rFonts w:hint="eastAsia"/>
          <w:b/>
          <w:bCs/>
          <w:szCs w:val="21"/>
        </w:rPr>
        <w:t xml:space="preserve"> </w:t>
      </w:r>
      <w:proofErr w:type="spellStart"/>
      <w:r w:rsidR="007566BB">
        <w:rPr>
          <w:rFonts w:hint="eastAsia"/>
          <w:b/>
          <w:bCs/>
          <w:szCs w:val="21"/>
        </w:rPr>
        <w:t>Anand</w:t>
      </w:r>
      <w:proofErr w:type="spellEnd"/>
    </w:p>
    <w:p w:rsidR="00516ACE" w:rsidRDefault="00DA572B" w:rsidP="00F307ED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r>
        <w:rPr>
          <w:rFonts w:hint="eastAsia"/>
          <w:b/>
          <w:bCs/>
          <w:szCs w:val="21"/>
        </w:rPr>
        <w:t>S&amp;S</w:t>
      </w:r>
      <w:r>
        <w:rPr>
          <w:rFonts w:hint="eastAsia"/>
          <w:b/>
          <w:bCs/>
          <w:szCs w:val="21"/>
        </w:rPr>
        <w:t>/Atria</w:t>
      </w:r>
    </w:p>
    <w:p w:rsidR="00516ACE" w:rsidRDefault="00DA572B" w:rsidP="00F307ED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>
        <w:rPr>
          <w:rFonts w:hint="eastAsia"/>
          <w:b/>
          <w:bCs/>
          <w:szCs w:val="21"/>
        </w:rPr>
        <w:t>UTA/</w:t>
      </w:r>
      <w:r>
        <w:rPr>
          <w:rFonts w:hint="eastAsia"/>
          <w:b/>
          <w:bCs/>
          <w:szCs w:val="21"/>
        </w:rPr>
        <w:t>A</w:t>
      </w:r>
      <w:r>
        <w:rPr>
          <w:b/>
          <w:bCs/>
          <w:szCs w:val="21"/>
        </w:rPr>
        <w:t>NA/</w:t>
      </w:r>
      <w:r w:rsidR="007566BB">
        <w:rPr>
          <w:b/>
          <w:bCs/>
          <w:szCs w:val="21"/>
        </w:rPr>
        <w:t>Jessica Wu</w:t>
      </w:r>
    </w:p>
    <w:p w:rsidR="007566BB" w:rsidRDefault="007566BB" w:rsidP="007566BB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数：</w:t>
      </w:r>
      <w:r>
        <w:rPr>
          <w:rFonts w:hint="eastAsia"/>
          <w:b/>
          <w:bCs/>
          <w:szCs w:val="21"/>
        </w:rPr>
        <w:t>288</w:t>
      </w:r>
      <w:r>
        <w:rPr>
          <w:rFonts w:hint="eastAsia"/>
          <w:b/>
          <w:bCs/>
          <w:szCs w:val="21"/>
        </w:rPr>
        <w:t>页</w:t>
      </w:r>
    </w:p>
    <w:p w:rsidR="00516ACE" w:rsidRDefault="00DA572B" w:rsidP="00F307ED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2025</w:t>
      </w:r>
      <w:r>
        <w:rPr>
          <w:rFonts w:hint="eastAsia"/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>6</w:t>
      </w:r>
      <w:r>
        <w:rPr>
          <w:rFonts w:hint="eastAsia"/>
          <w:b/>
          <w:bCs/>
          <w:szCs w:val="21"/>
        </w:rPr>
        <w:t>月</w:t>
      </w:r>
    </w:p>
    <w:p w:rsidR="00516ACE" w:rsidRDefault="00DA572B" w:rsidP="00F307ED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 w:rsidR="00516ACE" w:rsidRDefault="00DA572B" w:rsidP="00F307ED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电子稿</w:t>
      </w:r>
    </w:p>
    <w:p w:rsidR="00516ACE" w:rsidRDefault="00DA572B" w:rsidP="00F307ED">
      <w:pPr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大众心理</w:t>
      </w:r>
    </w:p>
    <w:p w:rsidR="00516ACE" w:rsidRDefault="00DA572B" w:rsidP="00F307ED">
      <w:pPr>
        <w:rPr>
          <w:b/>
          <w:color w:val="C00000"/>
          <w:szCs w:val="21"/>
        </w:rPr>
      </w:pPr>
      <w:r>
        <w:rPr>
          <w:rFonts w:hint="eastAsia"/>
          <w:b/>
          <w:color w:val="C00000"/>
          <w:szCs w:val="21"/>
        </w:rPr>
        <w:t>版权已授：</w:t>
      </w:r>
      <w:r w:rsidR="007566BB">
        <w:rPr>
          <w:rFonts w:hint="eastAsia"/>
          <w:b/>
          <w:color w:val="C00000"/>
          <w:szCs w:val="21"/>
        </w:rPr>
        <w:t>英国、巴西、意大利、</w:t>
      </w:r>
      <w:r>
        <w:rPr>
          <w:rFonts w:hint="eastAsia"/>
          <w:b/>
          <w:color w:val="C00000"/>
          <w:szCs w:val="21"/>
        </w:rPr>
        <w:t>西班牙</w:t>
      </w:r>
    </w:p>
    <w:p w:rsidR="00037B30" w:rsidRPr="00037B30" w:rsidRDefault="00037B30" w:rsidP="00F307ED">
      <w:pPr>
        <w:rPr>
          <w:b/>
          <w:color w:val="C00000"/>
          <w:szCs w:val="21"/>
        </w:rPr>
      </w:pPr>
      <w:hyperlink r:id="rId7" w:anchor="book/book-6" w:history="1">
        <w:r w:rsidRPr="00037B30">
          <w:rPr>
            <w:rStyle w:val="ab"/>
            <w:b/>
            <w:color w:val="C00000"/>
            <w:szCs w:val="21"/>
          </w:rPr>
          <w:t>Summer Reads 2025 from Publishers Weekly</w:t>
        </w:r>
      </w:hyperlink>
    </w:p>
    <w:p w:rsidR="007566BB" w:rsidRDefault="007566BB" w:rsidP="00F307ED">
      <w:pPr>
        <w:rPr>
          <w:b/>
          <w:color w:val="C00000"/>
          <w:szCs w:val="21"/>
        </w:rPr>
      </w:pPr>
      <w:r>
        <w:rPr>
          <w:b/>
          <w:color w:val="C00000"/>
          <w:szCs w:val="21"/>
        </w:rPr>
        <w:t>亚马逊畅销书排名：</w:t>
      </w:r>
    </w:p>
    <w:p w:rsidR="007566BB" w:rsidRPr="007566BB" w:rsidRDefault="007566BB" w:rsidP="007566BB">
      <w:pPr>
        <w:rPr>
          <w:b/>
          <w:color w:val="C00000"/>
          <w:szCs w:val="21"/>
        </w:rPr>
      </w:pPr>
      <w:r w:rsidRPr="007566BB">
        <w:rPr>
          <w:b/>
          <w:color w:val="C00000"/>
          <w:szCs w:val="21"/>
        </w:rPr>
        <w:t>#345 in Medical Biographies (Books)</w:t>
      </w:r>
    </w:p>
    <w:p w:rsidR="007566BB" w:rsidRDefault="007566BB" w:rsidP="007566BB">
      <w:pPr>
        <w:rPr>
          <w:rFonts w:hint="eastAsia"/>
          <w:b/>
          <w:color w:val="C00000"/>
          <w:szCs w:val="21"/>
        </w:rPr>
      </w:pPr>
      <w:r w:rsidRPr="007566BB">
        <w:rPr>
          <w:b/>
          <w:color w:val="C00000"/>
          <w:szCs w:val="21"/>
        </w:rPr>
        <w:t>#493 in Internal Medicine Neurology</w:t>
      </w:r>
    </w:p>
    <w:p w:rsidR="00516ACE" w:rsidRDefault="00516ACE">
      <w:pPr>
        <w:rPr>
          <w:b/>
          <w:color w:val="C00000"/>
          <w:szCs w:val="21"/>
        </w:rPr>
      </w:pPr>
    </w:p>
    <w:p w:rsidR="007566BB" w:rsidRDefault="007566BB">
      <w:pPr>
        <w:rPr>
          <w:rFonts w:hint="eastAsia"/>
          <w:b/>
          <w:color w:val="C00000"/>
          <w:szCs w:val="21"/>
        </w:rPr>
      </w:pPr>
    </w:p>
    <w:p w:rsidR="00516ACE" w:rsidRDefault="00DA572B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p w:rsidR="00516ACE" w:rsidRDefault="00516ACE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bookmarkEnd w:id="0"/>
    <w:bookmarkEnd w:id="1"/>
    <w:p w:rsidR="00516ACE" w:rsidRPr="007566BB" w:rsidRDefault="00DA572B">
      <w:pPr>
        <w:autoSpaceDE w:val="0"/>
        <w:autoSpaceDN w:val="0"/>
        <w:adjustRightInd w:val="0"/>
        <w:ind w:firstLineChars="200" w:firstLine="422"/>
        <w:rPr>
          <w:b/>
          <w:kern w:val="0"/>
          <w:szCs w:val="21"/>
        </w:rPr>
      </w:pPr>
      <w:r w:rsidRPr="007566BB">
        <w:rPr>
          <w:rFonts w:hint="eastAsia"/>
          <w:b/>
          <w:kern w:val="0"/>
          <w:szCs w:val="21"/>
        </w:rPr>
        <w:t>一</w:t>
      </w:r>
      <w:r w:rsidRPr="007566BB">
        <w:rPr>
          <w:b/>
          <w:kern w:val="0"/>
          <w:szCs w:val="21"/>
        </w:rPr>
        <w:t>部医学故事集</w:t>
      </w:r>
      <w:r w:rsidRPr="007566BB">
        <w:rPr>
          <w:rFonts w:hint="eastAsia"/>
          <w:b/>
          <w:kern w:val="0"/>
          <w:szCs w:val="21"/>
        </w:rPr>
        <w:t>——</w:t>
      </w:r>
      <w:r w:rsidRPr="007566BB">
        <w:rPr>
          <w:b/>
          <w:kern w:val="0"/>
          <w:szCs w:val="21"/>
        </w:rPr>
        <w:t>神经学家普里亚</w:t>
      </w:r>
      <w:r w:rsidR="007566BB">
        <w:rPr>
          <w:rFonts w:hint="eastAsia"/>
          <w:b/>
          <w:kern w:val="0"/>
          <w:szCs w:val="21"/>
        </w:rPr>
        <w:t>·</w:t>
      </w:r>
      <w:r w:rsidRPr="007566BB">
        <w:rPr>
          <w:b/>
          <w:kern w:val="0"/>
          <w:szCs w:val="21"/>
        </w:rPr>
        <w:t>阿南德（</w:t>
      </w:r>
      <w:proofErr w:type="spellStart"/>
      <w:r w:rsidRPr="007566BB">
        <w:rPr>
          <w:b/>
          <w:kern w:val="0"/>
          <w:szCs w:val="21"/>
        </w:rPr>
        <w:t>Pria</w:t>
      </w:r>
      <w:proofErr w:type="spellEnd"/>
      <w:r w:rsidRPr="007566BB">
        <w:rPr>
          <w:b/>
          <w:kern w:val="0"/>
          <w:szCs w:val="21"/>
        </w:rPr>
        <w:t xml:space="preserve"> </w:t>
      </w:r>
      <w:proofErr w:type="spellStart"/>
      <w:r w:rsidRPr="007566BB">
        <w:rPr>
          <w:b/>
          <w:kern w:val="0"/>
          <w:szCs w:val="21"/>
        </w:rPr>
        <w:t>Anand</w:t>
      </w:r>
      <w:proofErr w:type="spellEnd"/>
      <w:r w:rsidRPr="007566BB">
        <w:rPr>
          <w:b/>
          <w:kern w:val="0"/>
          <w:szCs w:val="21"/>
        </w:rPr>
        <w:t>）</w:t>
      </w:r>
      <w:r w:rsidRPr="007566BB">
        <w:rPr>
          <w:b/>
          <w:kern w:val="0"/>
          <w:szCs w:val="21"/>
        </w:rPr>
        <w:t>用</w:t>
      </w:r>
      <w:r w:rsidRPr="007566BB">
        <w:rPr>
          <w:b/>
          <w:kern w:val="0"/>
          <w:szCs w:val="21"/>
        </w:rPr>
        <w:t>十</w:t>
      </w:r>
      <w:r w:rsidRPr="007566BB">
        <w:rPr>
          <w:rFonts w:hint="eastAsia"/>
          <w:b/>
          <w:kern w:val="0"/>
          <w:szCs w:val="21"/>
        </w:rPr>
        <w:t>一</w:t>
      </w:r>
      <w:r w:rsidRPr="007566BB">
        <w:rPr>
          <w:b/>
          <w:kern w:val="0"/>
          <w:szCs w:val="21"/>
        </w:rPr>
        <w:t>个引人入胜</w:t>
      </w:r>
      <w:r w:rsidRPr="007566BB">
        <w:rPr>
          <w:b/>
          <w:kern w:val="0"/>
          <w:szCs w:val="21"/>
        </w:rPr>
        <w:t>、</w:t>
      </w:r>
      <w:r w:rsidRPr="007566BB">
        <w:rPr>
          <w:b/>
          <w:kern w:val="0"/>
          <w:szCs w:val="21"/>
        </w:rPr>
        <w:t>相互</w:t>
      </w:r>
      <w:r w:rsidRPr="007566BB">
        <w:rPr>
          <w:b/>
          <w:kern w:val="0"/>
          <w:szCs w:val="21"/>
        </w:rPr>
        <w:t>关联</w:t>
      </w:r>
      <w:r w:rsidRPr="007566BB">
        <w:rPr>
          <w:b/>
          <w:kern w:val="0"/>
          <w:szCs w:val="21"/>
        </w:rPr>
        <w:t>的</w:t>
      </w:r>
      <w:r w:rsidRPr="007566BB">
        <w:rPr>
          <w:b/>
          <w:kern w:val="0"/>
          <w:szCs w:val="21"/>
        </w:rPr>
        <w:t>案例研究，探索了</w:t>
      </w:r>
      <w:r w:rsidRPr="007566BB">
        <w:rPr>
          <w:b/>
          <w:kern w:val="0"/>
          <w:szCs w:val="21"/>
        </w:rPr>
        <w:t>人类</w:t>
      </w:r>
      <w:r w:rsidRPr="007566BB">
        <w:rPr>
          <w:b/>
          <w:kern w:val="0"/>
          <w:szCs w:val="21"/>
        </w:rPr>
        <w:t>大脑隐藏</w:t>
      </w:r>
      <w:r w:rsidRPr="007566BB">
        <w:rPr>
          <w:b/>
          <w:kern w:val="0"/>
          <w:szCs w:val="21"/>
        </w:rPr>
        <w:t>、</w:t>
      </w:r>
      <w:r w:rsidRPr="007566BB">
        <w:rPr>
          <w:b/>
          <w:kern w:val="0"/>
          <w:szCs w:val="21"/>
        </w:rPr>
        <w:t>揭示世界和自身的无数</w:t>
      </w:r>
      <w:r w:rsidRPr="007566BB">
        <w:rPr>
          <w:b/>
          <w:kern w:val="0"/>
          <w:szCs w:val="21"/>
        </w:rPr>
        <w:t>种</w:t>
      </w:r>
      <w:r w:rsidRPr="007566BB">
        <w:rPr>
          <w:b/>
          <w:kern w:val="0"/>
          <w:szCs w:val="21"/>
        </w:rPr>
        <w:t>方式。</w:t>
      </w:r>
    </w:p>
    <w:p w:rsidR="00516ACE" w:rsidRDefault="00516ACE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</w:p>
    <w:p w:rsidR="00516ACE" w:rsidRDefault="00DA572B" w:rsidP="007566BB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rFonts w:ascii="华文楷体" w:eastAsia="华文楷体" w:hAnsi="华文楷体" w:cs="华文楷体" w:hint="eastAsia"/>
          <w:kern w:val="0"/>
          <w:szCs w:val="21"/>
        </w:rPr>
        <w:t>一个女孩</w:t>
      </w:r>
      <w:r>
        <w:rPr>
          <w:rFonts w:ascii="华文楷体" w:eastAsia="华文楷体" w:hAnsi="华文楷体" w:cs="华文楷体" w:hint="eastAsia"/>
          <w:kern w:val="0"/>
          <w:szCs w:val="21"/>
        </w:rPr>
        <w:t>吻了不该</w:t>
      </w:r>
      <w:r>
        <w:rPr>
          <w:rFonts w:ascii="华文楷体" w:eastAsia="华文楷体" w:hAnsi="华文楷体" w:cs="华文楷体" w:hint="eastAsia"/>
          <w:kern w:val="0"/>
          <w:szCs w:val="21"/>
        </w:rPr>
        <w:t>吻</w:t>
      </w:r>
      <w:r>
        <w:rPr>
          <w:rFonts w:ascii="华文楷体" w:eastAsia="华文楷体" w:hAnsi="华文楷体" w:cs="华文楷体" w:hint="eastAsia"/>
          <w:kern w:val="0"/>
          <w:szCs w:val="21"/>
        </w:rPr>
        <w:t>的人，觉得自己因此</w:t>
      </w:r>
      <w:r>
        <w:rPr>
          <w:rFonts w:ascii="华文楷体" w:eastAsia="华文楷体" w:hAnsi="华文楷体" w:cs="华文楷体" w:hint="eastAsia"/>
          <w:kern w:val="0"/>
          <w:szCs w:val="21"/>
        </w:rPr>
        <w:t>而失明了</w:t>
      </w:r>
      <w:r>
        <w:rPr>
          <w:rFonts w:ascii="华文楷体" w:eastAsia="华文楷体" w:hAnsi="华文楷体" w:cs="华文楷体" w:hint="eastAsia"/>
          <w:kern w:val="0"/>
          <w:szCs w:val="21"/>
        </w:rPr>
        <w:t>。</w:t>
      </w:r>
      <w:r>
        <w:rPr>
          <w:rFonts w:ascii="华文楷体" w:eastAsia="华文楷体" w:hAnsi="华文楷体" w:cs="华文楷体" w:hint="eastAsia"/>
          <w:kern w:val="0"/>
          <w:szCs w:val="21"/>
        </w:rPr>
        <w:t>一位母亲无奈地看着每个孩子被</w:t>
      </w:r>
      <w:r>
        <w:rPr>
          <w:rFonts w:ascii="华文楷体" w:eastAsia="华文楷体" w:hAnsi="华文楷体" w:cs="华文楷体" w:hint="eastAsia"/>
          <w:kern w:val="0"/>
          <w:szCs w:val="21"/>
        </w:rPr>
        <w:t>“</w:t>
      </w:r>
      <w:r>
        <w:rPr>
          <w:rFonts w:ascii="华文楷体" w:eastAsia="华文楷体" w:hAnsi="华文楷体" w:cs="华文楷体" w:hint="eastAsia"/>
          <w:kern w:val="0"/>
          <w:szCs w:val="21"/>
        </w:rPr>
        <w:t>调包</w:t>
      </w:r>
      <w:r>
        <w:rPr>
          <w:rFonts w:ascii="华文楷体" w:eastAsia="华文楷体" w:hAnsi="华文楷体" w:cs="华文楷体" w:hint="eastAsia"/>
          <w:kern w:val="0"/>
          <w:szCs w:val="21"/>
        </w:rPr>
        <w:t>”</w:t>
      </w:r>
      <w:r>
        <w:rPr>
          <w:rFonts w:ascii="华文楷体" w:eastAsia="华文楷体" w:hAnsi="华文楷体" w:cs="华文楷体" w:hint="eastAsia"/>
          <w:kern w:val="0"/>
          <w:szCs w:val="21"/>
        </w:rPr>
        <w:t>。一个女人每个月都被同一首歌的四个和弦所困扰。</w:t>
      </w:r>
      <w:r>
        <w:rPr>
          <w:kern w:val="0"/>
          <w:szCs w:val="21"/>
        </w:rPr>
        <w:t>在神经学中，疾病与叙事密不可分，揭开这些谜团的线索隐藏在患者故事的细节及</w:t>
      </w:r>
      <w:r>
        <w:rPr>
          <w:rFonts w:hint="eastAsia"/>
          <w:kern w:val="0"/>
          <w:szCs w:val="21"/>
        </w:rPr>
        <w:t>其</w:t>
      </w:r>
      <w:r>
        <w:rPr>
          <w:kern w:val="0"/>
          <w:szCs w:val="21"/>
        </w:rPr>
        <w:t>身体的细微迹象中。</w:t>
      </w:r>
    </w:p>
    <w:p w:rsidR="00516ACE" w:rsidRDefault="00516ACE">
      <w:pPr>
        <w:autoSpaceDE w:val="0"/>
        <w:autoSpaceDN w:val="0"/>
        <w:adjustRightInd w:val="0"/>
        <w:rPr>
          <w:kern w:val="0"/>
          <w:szCs w:val="21"/>
        </w:rPr>
      </w:pPr>
    </w:p>
    <w:p w:rsidR="00516ACE" w:rsidRDefault="00DA572B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故事深深刻印在我们的大脑结构中，</w:t>
      </w:r>
      <w:r>
        <w:rPr>
          <w:rFonts w:hint="eastAsia"/>
          <w:kern w:val="0"/>
          <w:szCs w:val="21"/>
        </w:rPr>
        <w:t>即使受到严重创伤，</w:t>
      </w:r>
      <w:r>
        <w:rPr>
          <w:kern w:val="0"/>
          <w:szCs w:val="21"/>
        </w:rPr>
        <w:t>讲故事的冲动依然</w:t>
      </w:r>
      <w:r>
        <w:rPr>
          <w:rFonts w:hint="eastAsia"/>
          <w:kern w:val="0"/>
          <w:szCs w:val="21"/>
        </w:rPr>
        <w:t>会</w:t>
      </w:r>
      <w:r>
        <w:rPr>
          <w:kern w:val="0"/>
          <w:szCs w:val="21"/>
        </w:rPr>
        <w:t>存在</w:t>
      </w:r>
      <w:r>
        <w:rPr>
          <w:rFonts w:hint="eastAsia"/>
          <w:kern w:val="0"/>
          <w:szCs w:val="21"/>
        </w:rPr>
        <w:t>，</w:t>
      </w:r>
      <w:r>
        <w:rPr>
          <w:kern w:val="0"/>
          <w:szCs w:val="21"/>
        </w:rPr>
        <w:t>甚至</w:t>
      </w:r>
      <w:r>
        <w:rPr>
          <w:rFonts w:hint="eastAsia"/>
          <w:kern w:val="0"/>
          <w:szCs w:val="21"/>
        </w:rPr>
        <w:t>出现</w:t>
      </w:r>
      <w:r>
        <w:rPr>
          <w:kern w:val="0"/>
          <w:szCs w:val="21"/>
        </w:rPr>
        <w:t>激增。然而，大脑也是</w:t>
      </w:r>
      <w:r>
        <w:rPr>
          <w:rFonts w:hint="eastAsia"/>
          <w:kern w:val="0"/>
          <w:szCs w:val="21"/>
        </w:rPr>
        <w:t>可渗透的</w:t>
      </w:r>
      <w:r>
        <w:rPr>
          <w:rFonts w:hint="eastAsia"/>
          <w:kern w:val="0"/>
          <w:szCs w:val="21"/>
        </w:rPr>
        <w:t>——</w:t>
      </w:r>
      <w:r>
        <w:rPr>
          <w:rFonts w:hint="eastAsia"/>
          <w:kern w:val="0"/>
          <w:szCs w:val="21"/>
        </w:rPr>
        <w:t>其</w:t>
      </w:r>
      <w:r>
        <w:rPr>
          <w:kern w:val="0"/>
          <w:szCs w:val="21"/>
        </w:rPr>
        <w:t>编织的故事受文化叙事影响，</w:t>
      </w:r>
      <w:r>
        <w:rPr>
          <w:rFonts w:hint="eastAsia"/>
          <w:kern w:val="0"/>
          <w:szCs w:val="21"/>
        </w:rPr>
        <w:t>且</w:t>
      </w:r>
      <w:r>
        <w:rPr>
          <w:kern w:val="0"/>
          <w:szCs w:val="21"/>
        </w:rPr>
        <w:t>这些叙事</w:t>
      </w:r>
      <w:r>
        <w:rPr>
          <w:rFonts w:hint="eastAsia"/>
          <w:kern w:val="0"/>
          <w:szCs w:val="21"/>
        </w:rPr>
        <w:t>会</w:t>
      </w:r>
      <w:r>
        <w:rPr>
          <w:kern w:val="0"/>
          <w:szCs w:val="21"/>
        </w:rPr>
        <w:t>渗透到医生和患者的思维中。医学历史上，有些故事被倾听，而另一些故事</w:t>
      </w:r>
      <w:r>
        <w:rPr>
          <w:kern w:val="0"/>
          <w:szCs w:val="21"/>
        </w:rPr>
        <w:t>——</w:t>
      </w:r>
      <w:r>
        <w:rPr>
          <w:kern w:val="0"/>
          <w:szCs w:val="21"/>
        </w:rPr>
        <w:t>如女性、</w:t>
      </w:r>
      <w:r>
        <w:rPr>
          <w:rFonts w:hint="eastAsia"/>
          <w:kern w:val="0"/>
          <w:szCs w:val="21"/>
        </w:rPr>
        <w:t>有</w:t>
      </w:r>
      <w:r>
        <w:rPr>
          <w:kern w:val="0"/>
          <w:szCs w:val="21"/>
        </w:rPr>
        <w:t>色人种、流离失所者和被剥夺权利者的叙事</w:t>
      </w:r>
      <w:r>
        <w:rPr>
          <w:kern w:val="0"/>
          <w:szCs w:val="21"/>
        </w:rPr>
        <w:t>——</w:t>
      </w:r>
      <w:r>
        <w:rPr>
          <w:kern w:val="0"/>
          <w:szCs w:val="21"/>
        </w:rPr>
        <w:t>往往被忽视。</w:t>
      </w:r>
    </w:p>
    <w:p w:rsidR="00516ACE" w:rsidRDefault="00516ACE">
      <w:pPr>
        <w:autoSpaceDE w:val="0"/>
        <w:autoSpaceDN w:val="0"/>
        <w:adjustRightInd w:val="0"/>
        <w:rPr>
          <w:kern w:val="0"/>
          <w:szCs w:val="21"/>
        </w:rPr>
      </w:pPr>
    </w:p>
    <w:p w:rsidR="00516ACE" w:rsidRDefault="00DA572B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普里亚</w:t>
      </w:r>
      <w:r w:rsidR="007566BB">
        <w:rPr>
          <w:rFonts w:hint="eastAsia"/>
          <w:kern w:val="0"/>
          <w:szCs w:val="21"/>
        </w:rPr>
        <w:t>·</w:t>
      </w:r>
      <w:r>
        <w:rPr>
          <w:kern w:val="0"/>
          <w:szCs w:val="21"/>
        </w:rPr>
        <w:t>阿南德通过病例研究、历史、寓言和回忆录，揭示了医学界所忽视的：在健康和极端情况下大脑的复杂性与奇迹，以及理智与非理智、医生与患者、疾病与健康之间的广阔灰色地带，而这些仅被不同故事的薄薄外衣所隔开。</w:t>
      </w:r>
    </w:p>
    <w:p w:rsidR="00516ACE" w:rsidRDefault="00DA572B">
      <w:r>
        <w:rPr>
          <w:rFonts w:hint="eastAsia"/>
        </w:rPr>
        <w:t xml:space="preserve"> </w:t>
      </w:r>
    </w:p>
    <w:p w:rsidR="00516ACE" w:rsidRDefault="00DA572B">
      <w:pPr>
        <w:ind w:firstLineChars="200" w:firstLine="420"/>
      </w:pPr>
      <w:r>
        <w:rPr>
          <w:rFonts w:hint="eastAsia"/>
        </w:rPr>
        <w:t>除了不同患者</w:t>
      </w:r>
      <w:r>
        <w:rPr>
          <w:rFonts w:hint="eastAsia"/>
        </w:rPr>
        <w:t>扣人心弦的故事，</w:t>
      </w:r>
      <w:r>
        <w:rPr>
          <w:rFonts w:hint="eastAsia"/>
        </w:rPr>
        <w:t>阿南德医生</w:t>
      </w:r>
      <w:r>
        <w:rPr>
          <w:rFonts w:hint="eastAsia"/>
        </w:rPr>
        <w:t>还</w:t>
      </w:r>
      <w:r>
        <w:rPr>
          <w:rFonts w:hint="eastAsia"/>
        </w:rPr>
        <w:t>记录了自己从住院医师到</w:t>
      </w:r>
      <w:r>
        <w:rPr>
          <w:rFonts w:hint="eastAsia"/>
        </w:rPr>
        <w:t>正式成为</w:t>
      </w:r>
      <w:r>
        <w:rPr>
          <w:rFonts w:hint="eastAsia"/>
        </w:rPr>
        <w:t>医生的整个过程中</w:t>
      </w:r>
      <w:r>
        <w:rPr>
          <w:rFonts w:hint="eastAsia"/>
        </w:rPr>
        <w:t>，</w:t>
      </w:r>
      <w:r>
        <w:rPr>
          <w:rFonts w:hint="eastAsia"/>
        </w:rPr>
        <w:t>以及</w:t>
      </w:r>
      <w:r>
        <w:rPr>
          <w:rFonts w:hint="eastAsia"/>
        </w:rPr>
        <w:t>在怀孕、分娩和初为人母的过程中，压力、体力和疲惫将她的大脑推向极限的经历。正如</w:t>
      </w:r>
      <w:r>
        <w:rPr>
          <w:rFonts w:hint="eastAsia"/>
        </w:rPr>
        <w:t>阿南德医生</w:t>
      </w:r>
      <w:r>
        <w:rPr>
          <w:rFonts w:hint="eastAsia"/>
        </w:rPr>
        <w:t>所</w:t>
      </w:r>
      <w:r>
        <w:rPr>
          <w:rFonts w:hint="eastAsia"/>
        </w:rPr>
        <w:t>指出的，</w:t>
      </w:r>
      <w:r>
        <w:rPr>
          <w:rFonts w:hint="eastAsia"/>
        </w:rPr>
        <w:t>"</w:t>
      </w:r>
      <w:r>
        <w:rPr>
          <w:rFonts w:hint="eastAsia"/>
        </w:rPr>
        <w:t>处于极端情况下的大脑与</w:t>
      </w:r>
      <w:r>
        <w:rPr>
          <w:rFonts w:hint="eastAsia"/>
        </w:rPr>
        <w:t>无</w:t>
      </w:r>
      <w:r>
        <w:rPr>
          <w:rFonts w:hint="eastAsia"/>
        </w:rPr>
        <w:t>疾病人脑的特殊性之间存在着连续性，神经系统症状是人类经验的隐喻，</w:t>
      </w:r>
      <w:r>
        <w:rPr>
          <w:rFonts w:hint="eastAsia"/>
        </w:rPr>
        <w:t>涵盖范围</w:t>
      </w:r>
      <w:r>
        <w:rPr>
          <w:rFonts w:hint="eastAsia"/>
        </w:rPr>
        <w:t>远远超出了特定罕见疾病，而且神经系统疾病的经验</w:t>
      </w:r>
      <w:r>
        <w:rPr>
          <w:rFonts w:hint="eastAsia"/>
        </w:rPr>
        <w:t>，</w:t>
      </w:r>
      <w:r>
        <w:rPr>
          <w:rFonts w:hint="eastAsia"/>
        </w:rPr>
        <w:t>即由其引发</w:t>
      </w:r>
      <w:r>
        <w:rPr>
          <w:rFonts w:hint="eastAsia"/>
        </w:rPr>
        <w:t>的神话、所导致的谬误</w:t>
      </w:r>
      <w:r>
        <w:rPr>
          <w:rFonts w:hint="eastAsia"/>
        </w:rPr>
        <w:t>，</w:t>
      </w:r>
      <w:r>
        <w:rPr>
          <w:rFonts w:hint="eastAsia"/>
        </w:rPr>
        <w:t>是普遍存在的</w:t>
      </w:r>
      <w:r>
        <w:rPr>
          <w:rFonts w:hint="eastAsia"/>
        </w:rPr>
        <w:t>"</w:t>
      </w:r>
      <w:r>
        <w:rPr>
          <w:rFonts w:hint="eastAsia"/>
        </w:rPr>
        <w:t>。</w:t>
      </w:r>
    </w:p>
    <w:p w:rsidR="00516ACE" w:rsidRDefault="00DA572B">
      <w:pPr>
        <w:ind w:firstLineChars="200" w:firstLine="420"/>
      </w:pPr>
      <w:r>
        <w:rPr>
          <w:rFonts w:hint="eastAsia"/>
        </w:rPr>
        <w:lastRenderedPageBreak/>
        <w:t xml:space="preserve"> </w:t>
      </w:r>
    </w:p>
    <w:p w:rsidR="00516ACE" w:rsidRDefault="00DA572B">
      <w:pPr>
        <w:ind w:firstLineChars="200" w:firstLine="420"/>
      </w:pPr>
      <w:r>
        <w:rPr>
          <w:rFonts w:hint="eastAsia"/>
        </w:rPr>
        <w:t>对于斯蒂芬</w:t>
      </w:r>
      <w:r w:rsidR="007566BB">
        <w:rPr>
          <w:rFonts w:hint="eastAsia"/>
        </w:rPr>
        <w:t>·</w:t>
      </w:r>
      <w:r>
        <w:rPr>
          <w:rFonts w:hint="eastAsia"/>
        </w:rPr>
        <w:t>格罗斯（</w:t>
      </w:r>
      <w:r>
        <w:rPr>
          <w:rFonts w:hint="eastAsia"/>
        </w:rPr>
        <w:t>Stephen Grosz</w:t>
      </w:r>
      <w:r>
        <w:rPr>
          <w:rFonts w:hint="eastAsia"/>
        </w:rPr>
        <w:t>）的《审视人生》（</w:t>
      </w:r>
      <w:r>
        <w:rPr>
          <w:rFonts w:hint="eastAsia"/>
          <w:i/>
          <w:iCs/>
        </w:rPr>
        <w:t>The Examined Life</w:t>
      </w:r>
      <w:r>
        <w:rPr>
          <w:rFonts w:hint="eastAsia"/>
        </w:rPr>
        <w:t>）、格温</w:t>
      </w:r>
      <w:r w:rsidR="007566BB">
        <w:rPr>
          <w:rFonts w:hint="eastAsia"/>
        </w:rPr>
        <w:t>·</w:t>
      </w:r>
      <w:r>
        <w:rPr>
          <w:rFonts w:hint="eastAsia"/>
        </w:rPr>
        <w:t>阿茨海德（</w:t>
      </w:r>
      <w:r>
        <w:rPr>
          <w:rFonts w:hint="eastAsia"/>
        </w:rPr>
        <w:t xml:space="preserve">Gwen </w:t>
      </w:r>
      <w:proofErr w:type="spellStart"/>
      <w:r>
        <w:rPr>
          <w:rFonts w:hint="eastAsia"/>
        </w:rPr>
        <w:t>Adshead</w:t>
      </w:r>
      <w:proofErr w:type="spellEnd"/>
      <w:r>
        <w:rPr>
          <w:rFonts w:hint="eastAsia"/>
        </w:rPr>
        <w:t>）和艾琳</w:t>
      </w:r>
      <w:r w:rsidR="007566BB">
        <w:rPr>
          <w:rFonts w:hint="eastAsia"/>
        </w:rPr>
        <w:t>·</w:t>
      </w:r>
      <w:r>
        <w:rPr>
          <w:rFonts w:hint="eastAsia"/>
        </w:rPr>
        <w:t>霍恩（</w:t>
      </w:r>
      <w:r>
        <w:rPr>
          <w:rFonts w:hint="eastAsia"/>
        </w:rPr>
        <w:t>Eileen Horne</w:t>
      </w:r>
      <w:r>
        <w:rPr>
          <w:rFonts w:hint="eastAsia"/>
        </w:rPr>
        <w:t>）的《你所知道的魔鬼》（</w:t>
      </w:r>
      <w:r>
        <w:rPr>
          <w:rFonts w:hint="eastAsia"/>
          <w:i/>
          <w:iCs/>
        </w:rPr>
        <w:t xml:space="preserve">The </w:t>
      </w:r>
      <w:r>
        <w:rPr>
          <w:rFonts w:hint="eastAsia"/>
          <w:i/>
          <w:iCs/>
        </w:rPr>
        <w:t>Devil You Know</w:t>
      </w:r>
      <w:r>
        <w:rPr>
          <w:rFonts w:hint="eastAsia"/>
        </w:rPr>
        <w:t>）、阿图尔</w:t>
      </w:r>
      <w:r w:rsidR="007566BB">
        <w:rPr>
          <w:rFonts w:hint="eastAsia"/>
        </w:rPr>
        <w:t>·</w:t>
      </w:r>
      <w:r>
        <w:rPr>
          <w:rFonts w:hint="eastAsia"/>
        </w:rPr>
        <w:t>加万德（</w:t>
      </w:r>
      <w:proofErr w:type="spellStart"/>
      <w:r>
        <w:rPr>
          <w:rFonts w:hint="eastAsia"/>
        </w:rPr>
        <w:t>Atul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Gawande</w:t>
      </w:r>
      <w:proofErr w:type="spellEnd"/>
      <w:r>
        <w:rPr>
          <w:rFonts w:hint="eastAsia"/>
        </w:rPr>
        <w:t>）的《并发症》（</w:t>
      </w:r>
      <w:r>
        <w:rPr>
          <w:rFonts w:hint="eastAsia"/>
          <w:i/>
          <w:iCs/>
        </w:rPr>
        <w:t>Complexations</w:t>
      </w:r>
      <w:r>
        <w:rPr>
          <w:rFonts w:hint="eastAsia"/>
        </w:rPr>
        <w:t>）以及奥利弗</w:t>
      </w:r>
      <w:r w:rsidR="007566BB">
        <w:rPr>
          <w:rFonts w:hint="eastAsia"/>
        </w:rPr>
        <w:t>·</w:t>
      </w:r>
      <w:r>
        <w:rPr>
          <w:rFonts w:hint="eastAsia"/>
        </w:rPr>
        <w:t>萨克斯（</w:t>
      </w:r>
      <w:r>
        <w:rPr>
          <w:rFonts w:hint="eastAsia"/>
        </w:rPr>
        <w:t>Oliver Sacks</w:t>
      </w:r>
      <w:r>
        <w:rPr>
          <w:rFonts w:hint="eastAsia"/>
        </w:rPr>
        <w:t>）的忠实读者来说，普里亚的这部非凡之作堪称</w:t>
      </w:r>
      <w:r>
        <w:rPr>
          <w:rFonts w:hint="eastAsia"/>
        </w:rPr>
        <w:t>绝佳读物</w:t>
      </w:r>
      <w:r>
        <w:rPr>
          <w:rFonts w:hint="eastAsia"/>
        </w:rPr>
        <w:t>。值得注意的是，</w:t>
      </w:r>
      <w:r>
        <w:rPr>
          <w:rFonts w:hint="eastAsia"/>
        </w:rPr>
        <w:t>阿南德医生</w:t>
      </w:r>
      <w:r>
        <w:rPr>
          <w:rFonts w:hint="eastAsia"/>
        </w:rPr>
        <w:t>曾在美国以外的地方进行过广泛的旅行、医学培训和教学，因此本书将具有很强的国际视野。</w:t>
      </w:r>
    </w:p>
    <w:p w:rsidR="00516ACE" w:rsidRDefault="00516ACE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516ACE" w:rsidRDefault="00516ACE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516ACE" w:rsidRDefault="00DA572B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作者简介：</w:t>
      </w:r>
    </w:p>
    <w:bookmarkEnd w:id="2"/>
    <w:bookmarkEnd w:id="3"/>
    <w:p w:rsidR="00516ACE" w:rsidRDefault="00516ACE">
      <w:pPr>
        <w:pStyle w:val="Default"/>
      </w:pPr>
    </w:p>
    <w:p w:rsidR="00516ACE" w:rsidRDefault="007566BB">
      <w:pPr>
        <w:ind w:firstLineChars="200" w:firstLine="420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1143000" cy="1143000"/>
            <wp:effectExtent l="0" t="0" r="0" b="0"/>
            <wp:wrapSquare wrapText="bothSides"/>
            <wp:docPr id="1" name="图片 1" descr="Pria An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a Ana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572B">
        <w:rPr>
          <w:rFonts w:hint="eastAsia"/>
          <w:b/>
          <w:bCs/>
        </w:rPr>
        <w:t>普里亚·阿南德（</w:t>
      </w:r>
      <w:r w:rsidR="00DA572B">
        <w:rPr>
          <w:rFonts w:hint="eastAsia"/>
          <w:b/>
          <w:bCs/>
        </w:rPr>
        <w:fldChar w:fldCharType="begin"/>
      </w:r>
      <w:r w:rsidR="00DA572B">
        <w:rPr>
          <w:rFonts w:hint="eastAsia"/>
          <w:b/>
          <w:bCs/>
        </w:rPr>
        <w:instrText xml:space="preserve"> HYPERLINK "https://www.bumc.bu.edu/neurology/profile/pria-anand-md/" </w:instrText>
      </w:r>
      <w:r w:rsidR="00DA572B">
        <w:rPr>
          <w:rFonts w:hint="eastAsia"/>
          <w:b/>
          <w:bCs/>
        </w:rPr>
        <w:fldChar w:fldCharType="separate"/>
      </w:r>
      <w:r w:rsidR="00DA572B">
        <w:rPr>
          <w:rFonts w:hint="eastAsia"/>
          <w:b/>
          <w:bCs/>
        </w:rPr>
        <w:t>Pria Ana</w:t>
      </w:r>
      <w:r w:rsidR="00DA572B">
        <w:rPr>
          <w:rFonts w:hint="eastAsia"/>
          <w:b/>
          <w:bCs/>
        </w:rPr>
        <w:t>nd</w:t>
      </w:r>
      <w:r w:rsidR="00DA572B">
        <w:rPr>
          <w:rFonts w:hint="eastAsia"/>
          <w:b/>
          <w:bCs/>
        </w:rPr>
        <w:fldChar w:fldCharType="end"/>
      </w:r>
      <w:r w:rsidR="00DA572B">
        <w:rPr>
          <w:rFonts w:hint="eastAsia"/>
          <w:b/>
          <w:bCs/>
        </w:rPr>
        <w:t>），</w:t>
      </w:r>
      <w:r w:rsidR="00DA572B">
        <w:rPr>
          <w:rFonts w:hint="eastAsia"/>
        </w:rPr>
        <w:t>医学博士，在耶鲁大学获得认知科学学士学位，在斯坦福大学获得生物医学伦理学和医学博士学位。她在约翰霍普金斯大学完成了神经病学住院医师工作，并获得了</w:t>
      </w:r>
      <w:r w:rsidR="00DA572B">
        <w:rPr>
          <w:rFonts w:hint="eastAsia"/>
        </w:rPr>
        <w:t xml:space="preserve">Thomas J. </w:t>
      </w:r>
      <w:proofErr w:type="spellStart"/>
      <w:r w:rsidR="00DA572B">
        <w:rPr>
          <w:rFonts w:hint="eastAsia"/>
        </w:rPr>
        <w:t>Preziosi</w:t>
      </w:r>
      <w:proofErr w:type="spellEnd"/>
      <w:r w:rsidR="00DA572B">
        <w:rPr>
          <w:rFonts w:hint="eastAsia"/>
        </w:rPr>
        <w:t>神经病学临床</w:t>
      </w:r>
      <w:proofErr w:type="gramStart"/>
      <w:r w:rsidR="00DA572B">
        <w:rPr>
          <w:rFonts w:hint="eastAsia"/>
        </w:rPr>
        <w:t>卓越奖</w:t>
      </w:r>
      <w:proofErr w:type="gramEnd"/>
      <w:r w:rsidR="00DA572B">
        <w:rPr>
          <w:rFonts w:hint="eastAsia"/>
        </w:rPr>
        <w:t>和</w:t>
      </w:r>
      <w:r w:rsidR="00DA572B">
        <w:rPr>
          <w:rFonts w:hint="eastAsia"/>
        </w:rPr>
        <w:t>Frank L. Coulson, Jr.</w:t>
      </w:r>
      <w:r w:rsidR="00DA572B">
        <w:rPr>
          <w:rFonts w:hint="eastAsia"/>
        </w:rPr>
        <w:t>临床卓越奖，以表彰她“在人际交往技巧、人文主义、诊断灵敏度、知识和临床实践等学术方法方面的熟练掌握”。她在马萨诸塞州总医院完成了高级普通神经病学奖学金项目，专注于神经感染性疾病，神经免疫学和全身性疾病的神经学表现。</w:t>
      </w:r>
    </w:p>
    <w:p w:rsidR="00516ACE" w:rsidRDefault="00DA572B">
      <w:pPr>
        <w:ind w:firstLineChars="200" w:firstLine="420"/>
      </w:pPr>
      <w:r>
        <w:rPr>
          <w:rFonts w:hint="eastAsia"/>
        </w:rPr>
        <w:t> </w:t>
      </w:r>
    </w:p>
    <w:p w:rsidR="00516ACE" w:rsidRDefault="00DA572B">
      <w:pPr>
        <w:ind w:firstLineChars="200" w:firstLine="420"/>
      </w:pPr>
      <w:r>
        <w:rPr>
          <w:rFonts w:hint="eastAsia"/>
        </w:rPr>
        <w:t>阿南德博士在波士顿大学医学中心</w:t>
      </w:r>
      <w:r>
        <w:rPr>
          <w:rFonts w:hint="eastAsia"/>
        </w:rPr>
        <w:t>(Bo</w:t>
      </w:r>
      <w:r>
        <w:rPr>
          <w:rFonts w:hint="eastAsia"/>
        </w:rPr>
        <w:t>ston University Medical Center)</w:t>
      </w:r>
      <w:r>
        <w:rPr>
          <w:rFonts w:hint="eastAsia"/>
        </w:rPr>
        <w:t>执业，关注急性神经系统疾病和感染性疾病神经系统并发症，如艾滋病毒、神经囊虫病、脑膜炎和脑炎。她是医院神经内科主任，学术工作主要集中在神经传染病和神经系统健康公平。</w:t>
      </w:r>
    </w:p>
    <w:p w:rsidR="00516ACE" w:rsidRDefault="00DA572B">
      <w:pPr>
        <w:ind w:firstLineChars="200" w:firstLine="420"/>
      </w:pPr>
      <w:r>
        <w:rPr>
          <w:rFonts w:hint="eastAsia"/>
        </w:rPr>
        <w:t> </w:t>
      </w:r>
    </w:p>
    <w:p w:rsidR="00516ACE" w:rsidRDefault="00DA572B">
      <w:pPr>
        <w:ind w:firstLineChars="200" w:firstLine="420"/>
      </w:pP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月，阿南德博士被任命为神经病学住院医师项目主任（</w:t>
      </w:r>
      <w:r>
        <w:rPr>
          <w:rFonts w:hint="eastAsia"/>
        </w:rPr>
        <w:t>Director of Neurology Residency Program</w:t>
      </w:r>
      <w:r>
        <w:rPr>
          <w:rFonts w:hint="eastAsia"/>
        </w:rPr>
        <w:t>）。</w:t>
      </w:r>
    </w:p>
    <w:p w:rsidR="00516ACE" w:rsidRDefault="00516ACE" w:rsidP="007566BB">
      <w:pPr>
        <w:rPr>
          <w:rFonts w:hint="eastAsia"/>
        </w:rPr>
      </w:pPr>
    </w:p>
    <w:p w:rsidR="00516ACE" w:rsidRDefault="00516ACE">
      <w:pPr>
        <w:widowControl/>
        <w:shd w:val="clear" w:color="auto" w:fill="FFFFFF"/>
        <w:rPr>
          <w:rFonts w:eastAsia="Microsoft YaHei UI"/>
          <w:color w:val="000000"/>
          <w:szCs w:val="21"/>
        </w:rPr>
      </w:pPr>
    </w:p>
    <w:p w:rsidR="00516ACE" w:rsidRDefault="00DA572B">
      <w:pPr>
        <w:shd w:val="clear" w:color="auto" w:fill="FFFFFF"/>
        <w:rPr>
          <w:b/>
          <w:bCs/>
          <w:color w:val="000000"/>
          <w:szCs w:val="21"/>
        </w:rPr>
      </w:pPr>
      <w:bookmarkStart w:id="4" w:name="OLE_LINK45"/>
      <w:bookmarkStart w:id="5" w:name="OLE_LINK43"/>
      <w:bookmarkStart w:id="6" w:name="OLE_LINK38"/>
      <w:bookmarkStart w:id="7" w:name="OLE_LINK44"/>
      <w:r>
        <w:rPr>
          <w:rFonts w:hint="eastAsia"/>
          <w:b/>
          <w:bCs/>
          <w:color w:val="000000"/>
          <w:szCs w:val="21"/>
        </w:rPr>
        <w:t>媒体评价：</w:t>
      </w:r>
    </w:p>
    <w:p w:rsidR="00516ACE" w:rsidRDefault="00516ACE">
      <w:pPr>
        <w:shd w:val="clear" w:color="auto" w:fill="FFFFFF"/>
        <w:rPr>
          <w:b/>
          <w:bCs/>
          <w:color w:val="000000"/>
          <w:szCs w:val="21"/>
        </w:rPr>
      </w:pPr>
    </w:p>
    <w:p w:rsidR="007566BB" w:rsidRDefault="007566BB" w:rsidP="007566BB">
      <w:pPr>
        <w:shd w:val="clear" w:color="auto" w:fill="FFFFFF"/>
        <w:ind w:firstLineChars="200" w:firstLine="420"/>
        <w:rPr>
          <w:color w:val="000000"/>
          <w:szCs w:val="21"/>
        </w:rPr>
      </w:pPr>
      <w:r w:rsidRPr="007566BB">
        <w:rPr>
          <w:rFonts w:hint="eastAsia"/>
          <w:color w:val="000000"/>
          <w:szCs w:val="21"/>
        </w:rPr>
        <w:t>“阿南德将神经系统疾病的临床细节，精妙转化为富有感染力的诗意表达……这是一场关于大脑非凡潜能与惊人脆弱性的引人入胜的探索。”</w:t>
      </w:r>
    </w:p>
    <w:p w:rsidR="007566BB" w:rsidRPr="007566BB" w:rsidRDefault="007566BB" w:rsidP="007566BB">
      <w:pPr>
        <w:shd w:val="clear" w:color="auto" w:fill="FFFFFF"/>
        <w:ind w:firstLineChars="200" w:firstLine="420"/>
        <w:jc w:val="right"/>
        <w:rPr>
          <w:rFonts w:hint="eastAsia"/>
          <w:color w:val="000000"/>
          <w:szCs w:val="21"/>
        </w:rPr>
      </w:pPr>
      <w:r w:rsidRPr="007566BB">
        <w:rPr>
          <w:rFonts w:hint="eastAsia"/>
          <w:color w:val="000000"/>
          <w:szCs w:val="21"/>
        </w:rPr>
        <w:t>——《出版</w:t>
      </w:r>
      <w:r>
        <w:rPr>
          <w:rFonts w:hint="eastAsia"/>
          <w:color w:val="000000"/>
          <w:szCs w:val="21"/>
        </w:rPr>
        <w:t>者</w:t>
      </w:r>
      <w:r w:rsidRPr="007566BB">
        <w:rPr>
          <w:rFonts w:hint="eastAsia"/>
          <w:color w:val="000000"/>
          <w:szCs w:val="21"/>
        </w:rPr>
        <w:t>周刊》（</w:t>
      </w:r>
      <w:r w:rsidRPr="007566BB">
        <w:rPr>
          <w:rFonts w:hint="eastAsia"/>
          <w:i/>
          <w:color w:val="000000"/>
          <w:szCs w:val="21"/>
        </w:rPr>
        <w:t>Publishers Weekly</w:t>
      </w:r>
      <w:r w:rsidRPr="007566BB">
        <w:rPr>
          <w:rFonts w:hint="eastAsia"/>
          <w:color w:val="000000"/>
          <w:szCs w:val="21"/>
        </w:rPr>
        <w:t>）（星级评论）</w:t>
      </w:r>
    </w:p>
    <w:p w:rsidR="007566BB" w:rsidRDefault="007566BB" w:rsidP="007566BB">
      <w:pPr>
        <w:shd w:val="clear" w:color="auto" w:fill="FFFFFF"/>
        <w:ind w:firstLineChars="200" w:firstLine="420"/>
        <w:rPr>
          <w:color w:val="000000"/>
          <w:szCs w:val="21"/>
        </w:rPr>
      </w:pPr>
    </w:p>
    <w:p w:rsidR="007566BB" w:rsidRDefault="007566BB" w:rsidP="007566BB">
      <w:pPr>
        <w:shd w:val="clear" w:color="auto" w:fill="FFFFFF"/>
        <w:ind w:firstLineChars="200" w:firstLine="420"/>
        <w:rPr>
          <w:color w:val="000000"/>
          <w:szCs w:val="21"/>
        </w:rPr>
      </w:pPr>
      <w:r w:rsidRPr="007566BB">
        <w:rPr>
          <w:rFonts w:hint="eastAsia"/>
          <w:color w:val="000000"/>
          <w:szCs w:val="21"/>
        </w:rPr>
        <w:t>“神经学家阿南德巧妙交织回忆录、医学史、神经科学知识，以及神经系统疾病患者的真实片段，带读者走近各类‘受伤的大脑’。书中涵盖的疾病包括癫痫、多发性硬化症、致命性家族失眠症、克雅病、小脑变性、脑转移乳腺癌、自身免疫性脑炎等。本书的精髓在于阿南德对临床医学艺术的深思，以及她对医生职业体验的深刻洞察。她令人震撼地坦言：‘为了成为一名医生，我正在逐渐失去部分人性。’全书充满力量……字里行间洋溢着无可替代的温情与人文关怀，必将引发读者的强烈共鸣。”</w:t>
      </w:r>
    </w:p>
    <w:p w:rsidR="007566BB" w:rsidRPr="007566BB" w:rsidRDefault="007566BB" w:rsidP="007566BB">
      <w:pPr>
        <w:shd w:val="clear" w:color="auto" w:fill="FFFFFF"/>
        <w:ind w:firstLineChars="200" w:firstLine="420"/>
        <w:jc w:val="right"/>
        <w:rPr>
          <w:rFonts w:hint="eastAsia"/>
          <w:color w:val="000000"/>
          <w:szCs w:val="21"/>
        </w:rPr>
      </w:pPr>
      <w:r w:rsidRPr="007566BB">
        <w:rPr>
          <w:rFonts w:hint="eastAsia"/>
          <w:color w:val="000000"/>
          <w:szCs w:val="21"/>
        </w:rPr>
        <w:t>——《书单》（</w:t>
      </w:r>
      <w:r w:rsidRPr="007566BB">
        <w:rPr>
          <w:rFonts w:hint="eastAsia"/>
          <w:i/>
          <w:color w:val="000000"/>
          <w:szCs w:val="21"/>
        </w:rPr>
        <w:t>Booklist</w:t>
      </w:r>
      <w:r w:rsidRPr="007566BB">
        <w:rPr>
          <w:rFonts w:hint="eastAsia"/>
          <w:color w:val="000000"/>
          <w:szCs w:val="21"/>
        </w:rPr>
        <w:t>）（星级评论）</w:t>
      </w:r>
    </w:p>
    <w:p w:rsidR="007566BB" w:rsidRDefault="007566BB" w:rsidP="007566BB">
      <w:pPr>
        <w:shd w:val="clear" w:color="auto" w:fill="FFFFFF"/>
        <w:ind w:firstLineChars="200" w:firstLine="420"/>
        <w:rPr>
          <w:color w:val="000000"/>
          <w:szCs w:val="21"/>
        </w:rPr>
      </w:pPr>
    </w:p>
    <w:p w:rsidR="007566BB" w:rsidRDefault="007566BB" w:rsidP="007566BB">
      <w:pPr>
        <w:shd w:val="clear" w:color="auto" w:fill="FFFFFF"/>
        <w:ind w:firstLineChars="200" w:firstLine="420"/>
        <w:rPr>
          <w:color w:val="000000"/>
          <w:szCs w:val="21"/>
        </w:rPr>
      </w:pPr>
      <w:r w:rsidRPr="007566BB">
        <w:rPr>
          <w:rFonts w:hint="eastAsia"/>
          <w:color w:val="000000"/>
          <w:szCs w:val="21"/>
        </w:rPr>
        <w:t>“阿南德结合自身作为神经学家的个人经历与专业积淀，为读者呈现了一场独特而发人深省的人类心智探索之旅。”</w:t>
      </w:r>
    </w:p>
    <w:p w:rsidR="007566BB" w:rsidRDefault="007566BB" w:rsidP="007566BB">
      <w:pPr>
        <w:shd w:val="clear" w:color="auto" w:fill="FFFFFF"/>
        <w:ind w:firstLineChars="200" w:firstLine="420"/>
        <w:jc w:val="right"/>
        <w:rPr>
          <w:color w:val="000000"/>
          <w:szCs w:val="21"/>
        </w:rPr>
      </w:pPr>
      <w:r w:rsidRPr="007566BB">
        <w:rPr>
          <w:rFonts w:hint="eastAsia"/>
          <w:color w:val="000000"/>
          <w:szCs w:val="21"/>
        </w:rPr>
        <w:t>——</w:t>
      </w:r>
      <w:proofErr w:type="spellStart"/>
      <w:r w:rsidRPr="007566BB">
        <w:rPr>
          <w:rFonts w:hint="eastAsia"/>
          <w:color w:val="000000"/>
          <w:szCs w:val="21"/>
        </w:rPr>
        <w:t>BookBub</w:t>
      </w:r>
      <w:proofErr w:type="spellEnd"/>
    </w:p>
    <w:p w:rsidR="007566BB" w:rsidRDefault="007566BB">
      <w:pPr>
        <w:shd w:val="clear" w:color="auto" w:fill="FFFFFF"/>
        <w:ind w:firstLineChars="200" w:firstLine="420"/>
        <w:rPr>
          <w:color w:val="000000"/>
          <w:szCs w:val="21"/>
        </w:rPr>
      </w:pPr>
    </w:p>
    <w:p w:rsidR="00516ACE" w:rsidRDefault="00DA572B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“普里亚·阿南德很可能是奥利弗·萨克斯（</w:t>
      </w:r>
      <w:r>
        <w:rPr>
          <w:rFonts w:hint="eastAsia"/>
          <w:color w:val="000000"/>
          <w:szCs w:val="21"/>
        </w:rPr>
        <w:t xml:space="preserve">Oliver </w:t>
      </w:r>
      <w:r>
        <w:rPr>
          <w:rFonts w:hint="eastAsia"/>
          <w:color w:val="000000"/>
          <w:szCs w:val="21"/>
        </w:rPr>
        <w:t>Sacks</w:t>
      </w:r>
      <w:r>
        <w:rPr>
          <w:rFonts w:hint="eastAsia"/>
          <w:color w:val="000000"/>
          <w:szCs w:val="21"/>
        </w:rPr>
        <w:t>）的接班人。她优美的写作和深刻的分析揭示了我们存在的神经基础。”</w:t>
      </w:r>
    </w:p>
    <w:p w:rsidR="00516ACE" w:rsidRDefault="00DA572B" w:rsidP="007566BB">
      <w:pPr>
        <w:shd w:val="clear" w:color="auto" w:fill="FFFFFF"/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——丹妮尔·奥弗里（</w:t>
      </w:r>
      <w:r>
        <w:rPr>
          <w:rFonts w:hint="eastAsia"/>
          <w:color w:val="000000"/>
          <w:szCs w:val="21"/>
        </w:rPr>
        <w:t xml:space="preserve">Danielle </w:t>
      </w:r>
      <w:proofErr w:type="spellStart"/>
      <w:r>
        <w:rPr>
          <w:rFonts w:hint="eastAsia"/>
          <w:color w:val="000000"/>
          <w:szCs w:val="21"/>
        </w:rPr>
        <w:t>Ofri</w:t>
      </w:r>
      <w:proofErr w:type="spellEnd"/>
      <w:r>
        <w:rPr>
          <w:rFonts w:hint="eastAsia"/>
          <w:color w:val="000000"/>
          <w:szCs w:val="21"/>
        </w:rPr>
        <w:t>），医学博士，哲学博士，《医生的感受》（</w:t>
      </w:r>
      <w:r>
        <w:rPr>
          <w:rFonts w:hint="eastAsia"/>
          <w:i/>
          <w:iCs/>
          <w:color w:val="000000"/>
          <w:szCs w:val="21"/>
        </w:rPr>
        <w:t>What Doctors Feel</w:t>
      </w:r>
      <w:r>
        <w:rPr>
          <w:rFonts w:hint="eastAsia"/>
          <w:color w:val="000000"/>
          <w:szCs w:val="21"/>
        </w:rPr>
        <w:t>）一书作者</w:t>
      </w:r>
    </w:p>
    <w:p w:rsidR="00516ACE" w:rsidRDefault="00516ACE">
      <w:pPr>
        <w:shd w:val="clear" w:color="auto" w:fill="FFFFFF"/>
        <w:rPr>
          <w:color w:val="000000"/>
          <w:szCs w:val="21"/>
        </w:rPr>
      </w:pPr>
    </w:p>
    <w:p w:rsidR="00516ACE" w:rsidRDefault="00DA572B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《神奇的大脑》令人惊叹。书中充满了智慧、启示和诗意，我对普里亚·阿南德医生在探索人类经历最黑暗角落时的洞察力感到无比敬畏。我爱上了这本非凡的书，从此再也不会以同样的方式看待我的大脑和身体。”</w:t>
      </w:r>
    </w:p>
    <w:p w:rsidR="00516ACE" w:rsidRDefault="00DA572B" w:rsidP="007566BB">
      <w:pPr>
        <w:shd w:val="clear" w:color="auto" w:fill="FFFFFF"/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——苏珊娜·卡哈兰（</w:t>
      </w:r>
      <w:r>
        <w:rPr>
          <w:rFonts w:hint="eastAsia"/>
          <w:color w:val="000000"/>
          <w:szCs w:val="21"/>
        </w:rPr>
        <w:t xml:space="preserve">Susannah </w:t>
      </w:r>
      <w:proofErr w:type="spellStart"/>
      <w:r>
        <w:rPr>
          <w:rFonts w:hint="eastAsia"/>
          <w:color w:val="000000"/>
          <w:szCs w:val="21"/>
        </w:rPr>
        <w:t>Cahalan</w:t>
      </w:r>
      <w:proofErr w:type="spellEnd"/>
      <w:r>
        <w:rPr>
          <w:rFonts w:hint="eastAsia"/>
          <w:color w:val="000000"/>
          <w:szCs w:val="21"/>
        </w:rPr>
        <w:t>），纽约时报畅销书《大脑失火》（</w:t>
      </w:r>
      <w:r>
        <w:rPr>
          <w:rFonts w:hint="eastAsia"/>
          <w:i/>
          <w:iCs/>
          <w:color w:val="000000"/>
          <w:szCs w:val="21"/>
        </w:rPr>
        <w:t xml:space="preserve">Brain on </w:t>
      </w:r>
      <w:r>
        <w:rPr>
          <w:rFonts w:hint="eastAsia"/>
          <w:i/>
          <w:iCs/>
          <w:color w:val="000000"/>
          <w:szCs w:val="21"/>
        </w:rPr>
        <w:t>Fire</w:t>
      </w:r>
      <w:r>
        <w:rPr>
          <w:rFonts w:hint="eastAsia"/>
          <w:color w:val="000000"/>
          <w:szCs w:val="21"/>
        </w:rPr>
        <w:t>）的作者</w:t>
      </w:r>
    </w:p>
    <w:p w:rsidR="00516ACE" w:rsidRDefault="00516ACE">
      <w:pPr>
        <w:shd w:val="clear" w:color="auto" w:fill="FFFFFF"/>
        <w:rPr>
          <w:color w:val="000000"/>
          <w:szCs w:val="21"/>
        </w:rPr>
      </w:pPr>
    </w:p>
    <w:p w:rsidR="00516ACE" w:rsidRDefault="00DA572B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“一部丰富而富有人性的作品，深刻关怀那些带人们走进诊所的症状背后的个人故事。普里亚·阿南德巧妙地将她自己的变迁故事与患者的故事交织在一起。”</w:t>
      </w:r>
    </w:p>
    <w:p w:rsidR="00516ACE" w:rsidRDefault="00DA572B" w:rsidP="007566BB">
      <w:pPr>
        <w:shd w:val="clear" w:color="auto" w:fill="FFFFFF"/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——温·阿德希德（</w:t>
      </w:r>
      <w:r>
        <w:rPr>
          <w:rFonts w:hint="eastAsia"/>
          <w:color w:val="000000"/>
          <w:szCs w:val="21"/>
        </w:rPr>
        <w:t xml:space="preserve">Gwen </w:t>
      </w:r>
      <w:proofErr w:type="spellStart"/>
      <w:r>
        <w:rPr>
          <w:rFonts w:hint="eastAsia"/>
          <w:color w:val="000000"/>
          <w:szCs w:val="21"/>
        </w:rPr>
        <w:t>Adshead</w:t>
      </w:r>
      <w:proofErr w:type="spellEnd"/>
      <w:r>
        <w:rPr>
          <w:rFonts w:hint="eastAsia"/>
          <w:color w:val="000000"/>
          <w:szCs w:val="21"/>
        </w:rPr>
        <w:t>），《你所知道</w:t>
      </w:r>
      <w:bookmarkStart w:id="8" w:name="_GoBack"/>
      <w:bookmarkEnd w:id="8"/>
      <w:r>
        <w:rPr>
          <w:rFonts w:hint="eastAsia"/>
          <w:color w:val="000000"/>
          <w:szCs w:val="21"/>
        </w:rPr>
        <w:t>的恶魔》（</w:t>
      </w:r>
      <w:r>
        <w:rPr>
          <w:rFonts w:hint="eastAsia"/>
          <w:i/>
          <w:iCs/>
          <w:color w:val="000000"/>
          <w:szCs w:val="21"/>
        </w:rPr>
        <w:t>The Devil You Know</w:t>
      </w:r>
      <w:r>
        <w:rPr>
          <w:rFonts w:hint="eastAsia"/>
          <w:color w:val="000000"/>
          <w:szCs w:val="21"/>
        </w:rPr>
        <w:t>）的作者</w:t>
      </w:r>
    </w:p>
    <w:p w:rsidR="00516ACE" w:rsidRDefault="00516ACE">
      <w:pPr>
        <w:shd w:val="clear" w:color="auto" w:fill="FFFFFF"/>
        <w:rPr>
          <w:color w:val="000000"/>
          <w:szCs w:val="21"/>
        </w:rPr>
      </w:pPr>
    </w:p>
    <w:p w:rsidR="00037B30" w:rsidRDefault="00037B30">
      <w:pPr>
        <w:shd w:val="clear" w:color="auto" w:fill="FFFFFF"/>
        <w:rPr>
          <w:color w:val="000000"/>
          <w:szCs w:val="21"/>
        </w:rPr>
      </w:pPr>
    </w:p>
    <w:p w:rsidR="00037B30" w:rsidRPr="00037B30" w:rsidRDefault="00037B30">
      <w:pPr>
        <w:shd w:val="clear" w:color="auto" w:fill="FFFFFF"/>
        <w:rPr>
          <w:b/>
          <w:color w:val="000000"/>
          <w:szCs w:val="21"/>
        </w:rPr>
      </w:pPr>
      <w:r w:rsidRPr="00037B30">
        <w:rPr>
          <w:b/>
          <w:color w:val="000000"/>
          <w:szCs w:val="21"/>
        </w:rPr>
        <w:t>营销活动：</w:t>
      </w:r>
    </w:p>
    <w:p w:rsidR="00037B30" w:rsidRDefault="00037B30">
      <w:pPr>
        <w:shd w:val="clear" w:color="auto" w:fill="FFFFFF"/>
        <w:rPr>
          <w:color w:val="000000"/>
          <w:szCs w:val="21"/>
        </w:rPr>
      </w:pPr>
    </w:p>
    <w:p w:rsidR="00037B30" w:rsidRDefault="00037B30" w:rsidP="00037B30">
      <w:pPr>
        <w:shd w:val="clear" w:color="auto" w:fill="FFFFFF"/>
        <w:ind w:firstLineChars="200" w:firstLine="422"/>
        <w:rPr>
          <w:rFonts w:hint="eastAsia"/>
          <w:color w:val="000000"/>
          <w:szCs w:val="21"/>
        </w:rPr>
      </w:pPr>
      <w:r w:rsidRPr="00037B30">
        <w:rPr>
          <w:b/>
          <w:bCs/>
          <w:color w:val="000000"/>
          <w:szCs w:val="21"/>
        </w:rPr>
        <w:t>Publisher's Weekly</w:t>
      </w:r>
      <w:r w:rsidRPr="00037B30">
        <w:rPr>
          <w:color w:val="000000"/>
          <w:szCs w:val="21"/>
        </w:rPr>
        <w:t> interview: </w:t>
      </w:r>
      <w:hyperlink r:id="rId9" w:tgtFrame="_blank" w:tooltip="https://www.publishersweekly.com/pw/by-topic/authors/interviews/article/97547-it-s-all-in-your-head-pw-talks-with-pria-anand.html" w:history="1">
        <w:r w:rsidRPr="00037B30">
          <w:rPr>
            <w:rStyle w:val="ab"/>
            <w:szCs w:val="21"/>
          </w:rPr>
          <w:t>It's All In Your Head</w:t>
        </w:r>
      </w:hyperlink>
      <w:hyperlink r:id="rId10" w:tooltip="https://www.publishersweekly.com/pw/by-topic/authors/interviews/article/97547-it-s-all-in-your-head-pw-talks-with-pria-anand.html" w:history="1">
        <w:r w:rsidRPr="00037B30">
          <w:rPr>
            <w:rStyle w:val="ab"/>
            <w:szCs w:val="21"/>
          </w:rPr>
          <w:t> </w:t>
        </w:r>
      </w:hyperlink>
    </w:p>
    <w:p w:rsidR="00037B30" w:rsidRDefault="00037B30">
      <w:pPr>
        <w:shd w:val="clear" w:color="auto" w:fill="FFFFFF"/>
        <w:rPr>
          <w:rFonts w:hint="eastAsia"/>
          <w:color w:val="000000"/>
          <w:szCs w:val="21"/>
        </w:rPr>
      </w:pPr>
    </w:p>
    <w:p w:rsidR="007566BB" w:rsidRDefault="007566BB">
      <w:pPr>
        <w:shd w:val="clear" w:color="auto" w:fill="FFFFFF"/>
        <w:rPr>
          <w:color w:val="000000"/>
          <w:szCs w:val="21"/>
        </w:rPr>
      </w:pPr>
    </w:p>
    <w:p w:rsidR="007566BB" w:rsidRPr="00037B30" w:rsidRDefault="007566BB" w:rsidP="00037B30">
      <w:pPr>
        <w:shd w:val="clear" w:color="auto" w:fill="FFFFFF"/>
        <w:jc w:val="center"/>
        <w:rPr>
          <w:rFonts w:hint="eastAsia"/>
          <w:color w:val="000000"/>
          <w:sz w:val="30"/>
          <w:szCs w:val="30"/>
        </w:rPr>
      </w:pPr>
      <w:r w:rsidRPr="00037B30">
        <w:rPr>
          <w:rFonts w:hint="eastAsia"/>
          <w:b/>
          <w:bCs/>
          <w:sz w:val="30"/>
          <w:szCs w:val="30"/>
        </w:rPr>
        <w:t>《神奇的大脑：神经学家笔下的大脑奇遇》</w:t>
      </w:r>
    </w:p>
    <w:p w:rsidR="007566BB" w:rsidRDefault="007566BB" w:rsidP="00037B30">
      <w:pPr>
        <w:shd w:val="clear" w:color="auto" w:fill="FFFFFF"/>
        <w:jc w:val="center"/>
        <w:rPr>
          <w:color w:val="000000"/>
          <w:szCs w:val="21"/>
        </w:rPr>
      </w:pPr>
    </w:p>
    <w:p w:rsidR="007566BB" w:rsidRDefault="007566BB" w:rsidP="00037B30">
      <w:pPr>
        <w:shd w:val="clear" w:color="auto" w:fill="FFFFFF"/>
        <w:jc w:val="center"/>
        <w:rPr>
          <w:rFonts w:hint="eastAsia"/>
          <w:color w:val="000000"/>
          <w:szCs w:val="21"/>
        </w:rPr>
      </w:pPr>
      <w:r w:rsidRPr="007566BB">
        <w:rPr>
          <w:rFonts w:hint="eastAsia"/>
          <w:color w:val="000000"/>
          <w:szCs w:val="21"/>
        </w:rPr>
        <w:t>引言</w:t>
      </w:r>
      <w:r w:rsidRPr="007566BB">
        <w:rPr>
          <w:rFonts w:hint="eastAsia"/>
          <w:color w:val="000000"/>
          <w:szCs w:val="21"/>
        </w:rPr>
        <w:t xml:space="preserve"> </w:t>
      </w:r>
      <w:r w:rsidRPr="007566BB">
        <w:rPr>
          <w:rFonts w:hint="eastAsia"/>
          <w:color w:val="000000"/>
          <w:szCs w:val="21"/>
        </w:rPr>
        <w:t>寓言与虚构</w:t>
      </w:r>
    </w:p>
    <w:p w:rsidR="00037B30" w:rsidRDefault="00037B30" w:rsidP="00037B30">
      <w:pPr>
        <w:shd w:val="clear" w:color="auto" w:fill="FFFFFF"/>
        <w:jc w:val="center"/>
        <w:rPr>
          <w:color w:val="000000"/>
          <w:szCs w:val="21"/>
        </w:rPr>
      </w:pPr>
    </w:p>
    <w:p w:rsidR="007566BB" w:rsidRDefault="007566BB" w:rsidP="00037B30">
      <w:pPr>
        <w:shd w:val="clear" w:color="auto" w:fill="FFFFFF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 w:rsidRPr="007566BB">
        <w:rPr>
          <w:rFonts w:hint="eastAsia"/>
          <w:color w:val="000000"/>
          <w:szCs w:val="21"/>
        </w:rPr>
        <w:t>一章</w:t>
      </w:r>
      <w:r w:rsidRPr="007566BB">
        <w:rPr>
          <w:rFonts w:hint="eastAsia"/>
          <w:color w:val="000000"/>
          <w:szCs w:val="21"/>
        </w:rPr>
        <w:t xml:space="preserve"> </w:t>
      </w:r>
      <w:r w:rsidRPr="007566BB">
        <w:rPr>
          <w:rFonts w:hint="eastAsia"/>
          <w:color w:val="000000"/>
          <w:szCs w:val="21"/>
        </w:rPr>
        <w:t>疾病的剧场</w:t>
      </w:r>
    </w:p>
    <w:p w:rsidR="007566BB" w:rsidRDefault="007566BB" w:rsidP="00037B30">
      <w:pPr>
        <w:shd w:val="clear" w:color="auto" w:fill="FFFFFF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 w:rsidRPr="007566BB">
        <w:rPr>
          <w:rFonts w:hint="eastAsia"/>
          <w:color w:val="000000"/>
          <w:szCs w:val="21"/>
        </w:rPr>
        <w:t>二章</w:t>
      </w:r>
      <w:r w:rsidRPr="007566BB">
        <w:rPr>
          <w:rFonts w:hint="eastAsia"/>
          <w:color w:val="000000"/>
          <w:szCs w:val="21"/>
        </w:rPr>
        <w:t xml:space="preserve"> </w:t>
      </w:r>
      <w:r w:rsidRPr="007566BB">
        <w:rPr>
          <w:rFonts w:hint="eastAsia"/>
          <w:color w:val="000000"/>
          <w:szCs w:val="21"/>
        </w:rPr>
        <w:t>长夜无眠</w:t>
      </w:r>
    </w:p>
    <w:p w:rsidR="007566BB" w:rsidRDefault="007566BB" w:rsidP="00037B30">
      <w:pPr>
        <w:shd w:val="clear" w:color="auto" w:fill="FFFFFF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 w:rsidRPr="007566BB">
        <w:rPr>
          <w:rFonts w:hint="eastAsia"/>
          <w:color w:val="000000"/>
          <w:szCs w:val="21"/>
        </w:rPr>
        <w:t>三章</w:t>
      </w:r>
      <w:r w:rsidRPr="007566BB">
        <w:rPr>
          <w:rFonts w:hint="eastAsia"/>
          <w:color w:val="000000"/>
          <w:szCs w:val="21"/>
        </w:rPr>
        <w:t xml:space="preserve"> </w:t>
      </w:r>
      <w:r w:rsidRPr="007566BB">
        <w:rPr>
          <w:rFonts w:hint="eastAsia"/>
          <w:color w:val="000000"/>
          <w:szCs w:val="21"/>
        </w:rPr>
        <w:t>无声的嗡鸣</w:t>
      </w:r>
    </w:p>
    <w:p w:rsidR="007566BB" w:rsidRDefault="007566BB" w:rsidP="00037B30">
      <w:pPr>
        <w:shd w:val="clear" w:color="auto" w:fill="FFFFFF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 w:rsidRPr="007566BB">
        <w:rPr>
          <w:rFonts w:hint="eastAsia"/>
          <w:color w:val="000000"/>
          <w:szCs w:val="21"/>
        </w:rPr>
        <w:t>四章</w:t>
      </w:r>
      <w:r w:rsidRPr="007566BB">
        <w:rPr>
          <w:rFonts w:hint="eastAsia"/>
          <w:color w:val="000000"/>
          <w:szCs w:val="21"/>
        </w:rPr>
        <w:t xml:space="preserve"> </w:t>
      </w:r>
      <w:r w:rsidRPr="007566BB">
        <w:rPr>
          <w:rFonts w:hint="eastAsia"/>
          <w:color w:val="000000"/>
          <w:szCs w:val="21"/>
        </w:rPr>
        <w:t>顽痛难驯</w:t>
      </w:r>
    </w:p>
    <w:p w:rsidR="007566BB" w:rsidRDefault="007566BB" w:rsidP="00037B30">
      <w:pPr>
        <w:shd w:val="clear" w:color="auto" w:fill="FFFFFF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 w:rsidRPr="007566BB">
        <w:rPr>
          <w:rFonts w:hint="eastAsia"/>
          <w:color w:val="000000"/>
          <w:szCs w:val="21"/>
        </w:rPr>
        <w:t>五章</w:t>
      </w:r>
      <w:r w:rsidRPr="007566BB">
        <w:rPr>
          <w:rFonts w:hint="eastAsia"/>
          <w:color w:val="000000"/>
          <w:szCs w:val="21"/>
        </w:rPr>
        <w:t xml:space="preserve"> </w:t>
      </w:r>
      <w:r w:rsidRPr="007566BB">
        <w:rPr>
          <w:rFonts w:hint="eastAsia"/>
          <w:color w:val="000000"/>
          <w:szCs w:val="21"/>
        </w:rPr>
        <w:t>躁动不安</w:t>
      </w:r>
    </w:p>
    <w:p w:rsidR="007566BB" w:rsidRDefault="007566BB" w:rsidP="00037B30">
      <w:pPr>
        <w:shd w:val="clear" w:color="auto" w:fill="FFFFFF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 w:rsidRPr="007566BB">
        <w:rPr>
          <w:rFonts w:hint="eastAsia"/>
          <w:color w:val="000000"/>
          <w:szCs w:val="21"/>
        </w:rPr>
        <w:t>六章</w:t>
      </w:r>
      <w:r w:rsidRPr="007566BB">
        <w:rPr>
          <w:rFonts w:hint="eastAsia"/>
          <w:color w:val="000000"/>
          <w:szCs w:val="21"/>
        </w:rPr>
        <w:t xml:space="preserve"> </w:t>
      </w:r>
      <w:r w:rsidRPr="007566BB">
        <w:rPr>
          <w:rFonts w:hint="eastAsia"/>
          <w:color w:val="000000"/>
          <w:szCs w:val="21"/>
        </w:rPr>
        <w:t>诅咒与传染</w:t>
      </w:r>
    </w:p>
    <w:p w:rsidR="007566BB" w:rsidRDefault="007566BB" w:rsidP="00037B30">
      <w:pPr>
        <w:shd w:val="clear" w:color="auto" w:fill="FFFFFF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 w:rsidRPr="007566BB">
        <w:rPr>
          <w:rFonts w:hint="eastAsia"/>
          <w:color w:val="000000"/>
          <w:szCs w:val="21"/>
        </w:rPr>
        <w:t>七章</w:t>
      </w:r>
      <w:r w:rsidRPr="007566BB">
        <w:rPr>
          <w:rFonts w:hint="eastAsia"/>
          <w:color w:val="000000"/>
          <w:szCs w:val="21"/>
        </w:rPr>
        <w:t xml:space="preserve"> </w:t>
      </w:r>
      <w:r w:rsidRPr="007566BB">
        <w:rPr>
          <w:rFonts w:hint="eastAsia"/>
          <w:color w:val="000000"/>
          <w:szCs w:val="21"/>
        </w:rPr>
        <w:t>论无形之物</w:t>
      </w:r>
    </w:p>
    <w:p w:rsidR="007566BB" w:rsidRDefault="007566BB" w:rsidP="00037B30">
      <w:pPr>
        <w:shd w:val="clear" w:color="auto" w:fill="FFFFFF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 w:rsidRPr="007566BB">
        <w:rPr>
          <w:rFonts w:hint="eastAsia"/>
          <w:color w:val="000000"/>
          <w:szCs w:val="21"/>
        </w:rPr>
        <w:t>八章</w:t>
      </w:r>
      <w:r w:rsidRPr="007566BB">
        <w:rPr>
          <w:rFonts w:hint="eastAsia"/>
          <w:color w:val="000000"/>
          <w:szCs w:val="21"/>
        </w:rPr>
        <w:t xml:space="preserve"> </w:t>
      </w:r>
      <w:r w:rsidRPr="007566BB">
        <w:rPr>
          <w:rFonts w:hint="eastAsia"/>
          <w:color w:val="000000"/>
          <w:szCs w:val="21"/>
        </w:rPr>
        <w:t>周遭旋转的世界</w:t>
      </w:r>
    </w:p>
    <w:p w:rsidR="007566BB" w:rsidRDefault="007566BB" w:rsidP="00037B30">
      <w:pPr>
        <w:shd w:val="clear" w:color="auto" w:fill="FFFFFF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 w:rsidRPr="007566BB">
        <w:rPr>
          <w:rFonts w:hint="eastAsia"/>
          <w:color w:val="000000"/>
          <w:szCs w:val="21"/>
        </w:rPr>
        <w:t>九章</w:t>
      </w:r>
      <w:r w:rsidRPr="007566BB">
        <w:rPr>
          <w:rFonts w:hint="eastAsia"/>
          <w:color w:val="000000"/>
          <w:szCs w:val="21"/>
        </w:rPr>
        <w:t xml:space="preserve"> </w:t>
      </w:r>
      <w:r w:rsidRPr="007566BB">
        <w:rPr>
          <w:rFonts w:hint="eastAsia"/>
          <w:color w:val="000000"/>
          <w:szCs w:val="21"/>
        </w:rPr>
        <w:t>家人与其他陌生人</w:t>
      </w:r>
    </w:p>
    <w:p w:rsidR="007566BB" w:rsidRDefault="007566BB" w:rsidP="00037B30">
      <w:pPr>
        <w:shd w:val="clear" w:color="auto" w:fill="FFFFFF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 w:rsidRPr="007566BB">
        <w:rPr>
          <w:rFonts w:hint="eastAsia"/>
          <w:color w:val="000000"/>
          <w:szCs w:val="21"/>
        </w:rPr>
        <w:t>十章</w:t>
      </w:r>
      <w:r w:rsidRPr="007566BB">
        <w:rPr>
          <w:rFonts w:hint="eastAsia"/>
          <w:color w:val="000000"/>
          <w:szCs w:val="21"/>
        </w:rPr>
        <w:t xml:space="preserve"> </w:t>
      </w:r>
      <w:r w:rsidR="00037B30">
        <w:rPr>
          <w:rFonts w:hint="eastAsia"/>
          <w:color w:val="000000"/>
          <w:szCs w:val="21"/>
        </w:rPr>
        <w:t>平安好运</w:t>
      </w:r>
    </w:p>
    <w:p w:rsidR="00037B30" w:rsidRDefault="007566BB" w:rsidP="00037B30">
      <w:pPr>
        <w:shd w:val="clear" w:color="auto" w:fill="FFFFFF"/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 w:rsidRPr="007566BB">
        <w:rPr>
          <w:rFonts w:hint="eastAsia"/>
          <w:color w:val="000000"/>
          <w:szCs w:val="21"/>
        </w:rPr>
        <w:t>十一章</w:t>
      </w:r>
      <w:r w:rsidRPr="007566BB">
        <w:rPr>
          <w:rFonts w:hint="eastAsia"/>
          <w:color w:val="000000"/>
          <w:szCs w:val="21"/>
        </w:rPr>
        <w:t xml:space="preserve"> </w:t>
      </w:r>
      <w:r w:rsidR="00037B30" w:rsidRPr="00037B30">
        <w:rPr>
          <w:rFonts w:hint="eastAsia"/>
          <w:color w:val="000000"/>
          <w:szCs w:val="21"/>
        </w:rPr>
        <w:t>你的无垠</w:t>
      </w:r>
    </w:p>
    <w:p w:rsidR="00037B30" w:rsidRDefault="00037B30" w:rsidP="00037B30">
      <w:pPr>
        <w:shd w:val="clear" w:color="auto" w:fill="FFFFFF"/>
        <w:jc w:val="center"/>
        <w:rPr>
          <w:color w:val="000000"/>
          <w:szCs w:val="21"/>
        </w:rPr>
      </w:pPr>
    </w:p>
    <w:p w:rsidR="00037B30" w:rsidRDefault="007566BB" w:rsidP="00037B30">
      <w:pPr>
        <w:shd w:val="clear" w:color="auto" w:fill="FFFFFF"/>
        <w:jc w:val="center"/>
        <w:rPr>
          <w:color w:val="000000"/>
          <w:szCs w:val="21"/>
        </w:rPr>
      </w:pPr>
      <w:r w:rsidRPr="007566BB">
        <w:rPr>
          <w:rFonts w:hint="eastAsia"/>
          <w:color w:val="000000"/>
          <w:szCs w:val="21"/>
        </w:rPr>
        <w:t>致谢</w:t>
      </w:r>
    </w:p>
    <w:p w:rsidR="00037B30" w:rsidRDefault="007566BB" w:rsidP="00037B30">
      <w:pPr>
        <w:shd w:val="clear" w:color="auto" w:fill="FFFFFF"/>
        <w:jc w:val="center"/>
        <w:rPr>
          <w:color w:val="000000"/>
          <w:szCs w:val="21"/>
        </w:rPr>
      </w:pPr>
      <w:r w:rsidRPr="007566BB">
        <w:rPr>
          <w:rFonts w:hint="eastAsia"/>
          <w:color w:val="000000"/>
          <w:szCs w:val="21"/>
        </w:rPr>
        <w:t>推荐阅读</w:t>
      </w:r>
    </w:p>
    <w:p w:rsidR="00037B30" w:rsidRDefault="007566BB" w:rsidP="00037B30">
      <w:pPr>
        <w:shd w:val="clear" w:color="auto" w:fill="FFFFFF"/>
        <w:jc w:val="center"/>
        <w:rPr>
          <w:color w:val="000000"/>
          <w:szCs w:val="21"/>
        </w:rPr>
      </w:pPr>
      <w:r w:rsidRPr="007566BB">
        <w:rPr>
          <w:rFonts w:hint="eastAsia"/>
          <w:color w:val="000000"/>
          <w:szCs w:val="21"/>
        </w:rPr>
        <w:t>注释</w:t>
      </w:r>
    </w:p>
    <w:p w:rsidR="007566BB" w:rsidRDefault="007566BB" w:rsidP="00037B30">
      <w:pPr>
        <w:shd w:val="clear" w:color="auto" w:fill="FFFFFF"/>
        <w:jc w:val="center"/>
        <w:rPr>
          <w:color w:val="000000"/>
          <w:szCs w:val="21"/>
        </w:rPr>
      </w:pPr>
      <w:r w:rsidRPr="007566BB">
        <w:rPr>
          <w:rFonts w:hint="eastAsia"/>
          <w:color w:val="000000"/>
          <w:szCs w:val="21"/>
        </w:rPr>
        <w:t>索引</w:t>
      </w:r>
    </w:p>
    <w:p w:rsidR="007566BB" w:rsidRDefault="007566BB">
      <w:pPr>
        <w:shd w:val="clear" w:color="auto" w:fill="FFFFFF"/>
        <w:rPr>
          <w:rFonts w:hint="eastAsia"/>
          <w:color w:val="000000"/>
          <w:szCs w:val="21"/>
        </w:rPr>
      </w:pPr>
    </w:p>
    <w:p w:rsidR="00516ACE" w:rsidRDefault="00516ACE">
      <w:pPr>
        <w:shd w:val="clear" w:color="auto" w:fill="FFFFFF"/>
        <w:rPr>
          <w:b/>
          <w:bCs/>
          <w:color w:val="000000"/>
          <w:szCs w:val="21"/>
        </w:rPr>
      </w:pPr>
    </w:p>
    <w:p w:rsidR="00516ACE" w:rsidRDefault="00DA572B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lastRenderedPageBreak/>
        <w:t>感</w:t>
      </w:r>
      <w:r>
        <w:rPr>
          <w:b/>
          <w:bCs/>
          <w:color w:val="000000"/>
          <w:szCs w:val="21"/>
        </w:rPr>
        <w:t>谢您的阅读！</w:t>
      </w:r>
    </w:p>
    <w:p w:rsidR="00516ACE" w:rsidRDefault="00DA572B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516ACE" w:rsidRDefault="00DA572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516ACE" w:rsidRDefault="00DA572B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516ACE" w:rsidRDefault="00DA572B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516ACE" w:rsidRDefault="00DA572B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516ACE" w:rsidRDefault="00DA572B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516ACE" w:rsidRDefault="00DA572B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</w:t>
        </w:r>
        <w:r>
          <w:rPr>
            <w:rStyle w:val="ab"/>
            <w:szCs w:val="21"/>
          </w:rPr>
          <w:t>rg.com.cn/booklist_zh/list.aspx</w:t>
        </w:r>
      </w:hyperlink>
    </w:p>
    <w:p w:rsidR="00516ACE" w:rsidRDefault="00DA572B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516ACE" w:rsidRDefault="00DA572B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516ACE" w:rsidRDefault="00DA572B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516ACE" w:rsidRDefault="00DA572B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7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516ACE" w:rsidRDefault="00DA572B">
      <w:pPr>
        <w:shd w:val="clear" w:color="auto" w:fill="FFFFFF"/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p w:rsidR="00516ACE" w:rsidRDefault="00DA572B">
      <w:pPr>
        <w:rPr>
          <w:b/>
          <w:color w:val="000000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74295</wp:posOffset>
            </wp:positionV>
            <wp:extent cx="528320" cy="574040"/>
            <wp:effectExtent l="0" t="0" r="5080" b="16510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4"/>
    <w:bookmarkEnd w:id="5"/>
    <w:bookmarkEnd w:id="6"/>
    <w:bookmarkEnd w:id="7"/>
    <w:p w:rsidR="00516ACE" w:rsidRDefault="00516ACE">
      <w:pPr>
        <w:widowControl/>
        <w:shd w:val="clear" w:color="auto" w:fill="FFFFFF"/>
        <w:rPr>
          <w:kern w:val="0"/>
          <w:szCs w:val="21"/>
        </w:rPr>
      </w:pPr>
    </w:p>
    <w:sectPr w:rsidR="00516ACE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72B" w:rsidRDefault="00DA572B">
      <w:r>
        <w:separator/>
      </w:r>
    </w:p>
  </w:endnote>
  <w:endnote w:type="continuationSeparator" w:id="0">
    <w:p w:rsidR="00DA572B" w:rsidRDefault="00DA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ACE" w:rsidRDefault="00DA572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37B30" w:rsidRPr="00037B30">
      <w:rPr>
        <w:noProof/>
        <w:lang w:val="zh-CN"/>
      </w:rPr>
      <w:t>4</w:t>
    </w:r>
    <w:r>
      <w:fldChar w:fldCharType="end"/>
    </w:r>
  </w:p>
  <w:p w:rsidR="00516ACE" w:rsidRDefault="00516ACE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72B" w:rsidRDefault="00DA572B">
      <w:r>
        <w:separator/>
      </w:r>
    </w:p>
  </w:footnote>
  <w:footnote w:type="continuationSeparator" w:id="0">
    <w:p w:rsidR="00DA572B" w:rsidRDefault="00DA5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ACE" w:rsidRDefault="00DA572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16ACE" w:rsidRDefault="00DA572B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3EE5"/>
    <w:rsid w:val="0000741F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37B30"/>
    <w:rsid w:val="00040304"/>
    <w:rsid w:val="00041DA5"/>
    <w:rsid w:val="00042950"/>
    <w:rsid w:val="00045995"/>
    <w:rsid w:val="00050213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68D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4C3"/>
    <w:rsid w:val="000D5AB8"/>
    <w:rsid w:val="000D61CB"/>
    <w:rsid w:val="000E4C39"/>
    <w:rsid w:val="000F2D43"/>
    <w:rsid w:val="000F4C24"/>
    <w:rsid w:val="001005C2"/>
    <w:rsid w:val="001017C7"/>
    <w:rsid w:val="00101B87"/>
    <w:rsid w:val="00102500"/>
    <w:rsid w:val="001058AB"/>
    <w:rsid w:val="00105F69"/>
    <w:rsid w:val="001065BD"/>
    <w:rsid w:val="00110260"/>
    <w:rsid w:val="0011264B"/>
    <w:rsid w:val="00114035"/>
    <w:rsid w:val="001142C8"/>
    <w:rsid w:val="00115ACB"/>
    <w:rsid w:val="00121268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F80"/>
    <w:rsid w:val="00167007"/>
    <w:rsid w:val="00167C2C"/>
    <w:rsid w:val="00175A69"/>
    <w:rsid w:val="00186F61"/>
    <w:rsid w:val="00193733"/>
    <w:rsid w:val="00195459"/>
    <w:rsid w:val="0019586E"/>
    <w:rsid w:val="00196295"/>
    <w:rsid w:val="00196FA1"/>
    <w:rsid w:val="001A0B99"/>
    <w:rsid w:val="001A0C48"/>
    <w:rsid w:val="001A2492"/>
    <w:rsid w:val="001A49D0"/>
    <w:rsid w:val="001B14BF"/>
    <w:rsid w:val="001B2196"/>
    <w:rsid w:val="001B5AF0"/>
    <w:rsid w:val="001B679D"/>
    <w:rsid w:val="001B747D"/>
    <w:rsid w:val="001C2558"/>
    <w:rsid w:val="001C6D65"/>
    <w:rsid w:val="001D0FAF"/>
    <w:rsid w:val="001D2DF1"/>
    <w:rsid w:val="001D4E4F"/>
    <w:rsid w:val="001D6B46"/>
    <w:rsid w:val="001E1754"/>
    <w:rsid w:val="001E228F"/>
    <w:rsid w:val="001E6816"/>
    <w:rsid w:val="001F08B6"/>
    <w:rsid w:val="001F120C"/>
    <w:rsid w:val="001F2280"/>
    <w:rsid w:val="001F27B1"/>
    <w:rsid w:val="001F373D"/>
    <w:rsid w:val="001F43A6"/>
    <w:rsid w:val="001F55A2"/>
    <w:rsid w:val="002042A9"/>
    <w:rsid w:val="002243E8"/>
    <w:rsid w:val="002305EA"/>
    <w:rsid w:val="002315CB"/>
    <w:rsid w:val="00235E01"/>
    <w:rsid w:val="00236060"/>
    <w:rsid w:val="0023741B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712FE"/>
    <w:rsid w:val="0027449C"/>
    <w:rsid w:val="0027765C"/>
    <w:rsid w:val="0028281F"/>
    <w:rsid w:val="00284417"/>
    <w:rsid w:val="00284845"/>
    <w:rsid w:val="00284F46"/>
    <w:rsid w:val="0028520C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D2CE9"/>
    <w:rsid w:val="002D3C0E"/>
    <w:rsid w:val="002D5E54"/>
    <w:rsid w:val="002E13E2"/>
    <w:rsid w:val="002E1425"/>
    <w:rsid w:val="002E21FA"/>
    <w:rsid w:val="002E3B43"/>
    <w:rsid w:val="002E4527"/>
    <w:rsid w:val="002E4C5A"/>
    <w:rsid w:val="002E607A"/>
    <w:rsid w:val="002F49F3"/>
    <w:rsid w:val="002F74A3"/>
    <w:rsid w:val="00304C83"/>
    <w:rsid w:val="00305453"/>
    <w:rsid w:val="00311CEF"/>
    <w:rsid w:val="00312D3B"/>
    <w:rsid w:val="003149B5"/>
    <w:rsid w:val="003169AA"/>
    <w:rsid w:val="00316A93"/>
    <w:rsid w:val="003173F3"/>
    <w:rsid w:val="003216F1"/>
    <w:rsid w:val="00322C31"/>
    <w:rsid w:val="00324DD6"/>
    <w:rsid w:val="003250A9"/>
    <w:rsid w:val="00326899"/>
    <w:rsid w:val="0033179B"/>
    <w:rsid w:val="00331919"/>
    <w:rsid w:val="00332F34"/>
    <w:rsid w:val="0033375B"/>
    <w:rsid w:val="0033552F"/>
    <w:rsid w:val="003377E0"/>
    <w:rsid w:val="00341881"/>
    <w:rsid w:val="0034331D"/>
    <w:rsid w:val="003447E6"/>
    <w:rsid w:val="00345F76"/>
    <w:rsid w:val="00347A87"/>
    <w:rsid w:val="003514A6"/>
    <w:rsid w:val="00354E80"/>
    <w:rsid w:val="00355494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3EFD"/>
    <w:rsid w:val="003A5A7A"/>
    <w:rsid w:val="003B0A21"/>
    <w:rsid w:val="003B11D5"/>
    <w:rsid w:val="003B2C5B"/>
    <w:rsid w:val="003C3081"/>
    <w:rsid w:val="003C524C"/>
    <w:rsid w:val="003D205A"/>
    <w:rsid w:val="003D49B4"/>
    <w:rsid w:val="003E5CA5"/>
    <w:rsid w:val="003E7B13"/>
    <w:rsid w:val="003F01F4"/>
    <w:rsid w:val="003F0EAE"/>
    <w:rsid w:val="003F2222"/>
    <w:rsid w:val="003F2C26"/>
    <w:rsid w:val="003F4DC2"/>
    <w:rsid w:val="003F6BB5"/>
    <w:rsid w:val="004016DC"/>
    <w:rsid w:val="00403023"/>
    <w:rsid w:val="0040358E"/>
    <w:rsid w:val="004039C9"/>
    <w:rsid w:val="00405595"/>
    <w:rsid w:val="00416570"/>
    <w:rsid w:val="00416DEA"/>
    <w:rsid w:val="004172A9"/>
    <w:rsid w:val="00422383"/>
    <w:rsid w:val="00425EBE"/>
    <w:rsid w:val="00427001"/>
    <w:rsid w:val="00427236"/>
    <w:rsid w:val="00427FCC"/>
    <w:rsid w:val="00430B49"/>
    <w:rsid w:val="00433B34"/>
    <w:rsid w:val="00434BC4"/>
    <w:rsid w:val="00435906"/>
    <w:rsid w:val="00435B4A"/>
    <w:rsid w:val="00437BA1"/>
    <w:rsid w:val="00441A43"/>
    <w:rsid w:val="00443B25"/>
    <w:rsid w:val="00445AB3"/>
    <w:rsid w:val="004554E2"/>
    <w:rsid w:val="00456552"/>
    <w:rsid w:val="00461E1E"/>
    <w:rsid w:val="00463204"/>
    <w:rsid w:val="00464DA2"/>
    <w:rsid w:val="004655CB"/>
    <w:rsid w:val="0046671C"/>
    <w:rsid w:val="004718FF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370D"/>
    <w:rsid w:val="004959CE"/>
    <w:rsid w:val="004966EA"/>
    <w:rsid w:val="004B35EC"/>
    <w:rsid w:val="004B4C07"/>
    <w:rsid w:val="004C19C7"/>
    <w:rsid w:val="004C25CC"/>
    <w:rsid w:val="004C4664"/>
    <w:rsid w:val="004C5BCC"/>
    <w:rsid w:val="004D16E3"/>
    <w:rsid w:val="004D1F7D"/>
    <w:rsid w:val="004D52AA"/>
    <w:rsid w:val="004D5ADA"/>
    <w:rsid w:val="004D7048"/>
    <w:rsid w:val="004E04F9"/>
    <w:rsid w:val="004E3CD9"/>
    <w:rsid w:val="004F2757"/>
    <w:rsid w:val="004F3B43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0CBB"/>
    <w:rsid w:val="0051166E"/>
    <w:rsid w:val="00511AB7"/>
    <w:rsid w:val="00511BEB"/>
    <w:rsid w:val="00512B70"/>
    <w:rsid w:val="00516ACE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4CFA"/>
    <w:rsid w:val="005451D6"/>
    <w:rsid w:val="0054608A"/>
    <w:rsid w:val="005508BD"/>
    <w:rsid w:val="00552EE1"/>
    <w:rsid w:val="00553461"/>
    <w:rsid w:val="00553CE6"/>
    <w:rsid w:val="0055463D"/>
    <w:rsid w:val="00554EB4"/>
    <w:rsid w:val="0055701E"/>
    <w:rsid w:val="005637A3"/>
    <w:rsid w:val="00565A65"/>
    <w:rsid w:val="005660F3"/>
    <w:rsid w:val="0057022A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156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07B0"/>
    <w:rsid w:val="005E196A"/>
    <w:rsid w:val="005E31E5"/>
    <w:rsid w:val="005E550B"/>
    <w:rsid w:val="005E75C8"/>
    <w:rsid w:val="005F2EC6"/>
    <w:rsid w:val="005F4D4D"/>
    <w:rsid w:val="00602FBA"/>
    <w:rsid w:val="006059E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56BA"/>
    <w:rsid w:val="0066708A"/>
    <w:rsid w:val="00667C85"/>
    <w:rsid w:val="00672AF3"/>
    <w:rsid w:val="00673A49"/>
    <w:rsid w:val="00674B20"/>
    <w:rsid w:val="00675422"/>
    <w:rsid w:val="00680EFB"/>
    <w:rsid w:val="0069513F"/>
    <w:rsid w:val="00696D00"/>
    <w:rsid w:val="006A30DA"/>
    <w:rsid w:val="006A63D4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D0871"/>
    <w:rsid w:val="006D4580"/>
    <w:rsid w:val="006D536A"/>
    <w:rsid w:val="006D671A"/>
    <w:rsid w:val="006E1B07"/>
    <w:rsid w:val="006E2E2E"/>
    <w:rsid w:val="006E4D6F"/>
    <w:rsid w:val="006F11BB"/>
    <w:rsid w:val="006F7ED2"/>
    <w:rsid w:val="00700831"/>
    <w:rsid w:val="00702AD6"/>
    <w:rsid w:val="00703EC1"/>
    <w:rsid w:val="00706325"/>
    <w:rsid w:val="00710FCE"/>
    <w:rsid w:val="007134FD"/>
    <w:rsid w:val="00715F9D"/>
    <w:rsid w:val="007169B1"/>
    <w:rsid w:val="0072237B"/>
    <w:rsid w:val="0072490F"/>
    <w:rsid w:val="007348A5"/>
    <w:rsid w:val="00735064"/>
    <w:rsid w:val="0073621F"/>
    <w:rsid w:val="007419C0"/>
    <w:rsid w:val="0074376A"/>
    <w:rsid w:val="00747520"/>
    <w:rsid w:val="0075029F"/>
    <w:rsid w:val="0075196D"/>
    <w:rsid w:val="00754BD0"/>
    <w:rsid w:val="0075523A"/>
    <w:rsid w:val="007566BB"/>
    <w:rsid w:val="00756E65"/>
    <w:rsid w:val="00761EE8"/>
    <w:rsid w:val="00761F7A"/>
    <w:rsid w:val="00773895"/>
    <w:rsid w:val="00774371"/>
    <w:rsid w:val="007778BD"/>
    <w:rsid w:val="00786032"/>
    <w:rsid w:val="007861CC"/>
    <w:rsid w:val="00786DA0"/>
    <w:rsid w:val="00792897"/>
    <w:rsid w:val="00792AB2"/>
    <w:rsid w:val="00794A56"/>
    <w:rsid w:val="007962CA"/>
    <w:rsid w:val="007A335A"/>
    <w:rsid w:val="007A4AF3"/>
    <w:rsid w:val="007A513F"/>
    <w:rsid w:val="007A5AA6"/>
    <w:rsid w:val="007A613E"/>
    <w:rsid w:val="007A6267"/>
    <w:rsid w:val="007A7237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1A95"/>
    <w:rsid w:val="007E2023"/>
    <w:rsid w:val="007E2BA6"/>
    <w:rsid w:val="007E348E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43BD"/>
    <w:rsid w:val="00815757"/>
    <w:rsid w:val="00816558"/>
    <w:rsid w:val="008171C1"/>
    <w:rsid w:val="00820DB3"/>
    <w:rsid w:val="00824022"/>
    <w:rsid w:val="00827BCA"/>
    <w:rsid w:val="00830F5B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7713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3CA"/>
    <w:rsid w:val="008C2AEE"/>
    <w:rsid w:val="008C4BCC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4069"/>
    <w:rsid w:val="008F46C1"/>
    <w:rsid w:val="008F5C8B"/>
    <w:rsid w:val="008F62F4"/>
    <w:rsid w:val="008F6594"/>
    <w:rsid w:val="0090289C"/>
    <w:rsid w:val="00906691"/>
    <w:rsid w:val="00906F7B"/>
    <w:rsid w:val="009110D0"/>
    <w:rsid w:val="00915308"/>
    <w:rsid w:val="00915940"/>
    <w:rsid w:val="00915F5C"/>
    <w:rsid w:val="00916A50"/>
    <w:rsid w:val="009222F0"/>
    <w:rsid w:val="00922C15"/>
    <w:rsid w:val="00930003"/>
    <w:rsid w:val="00931DDB"/>
    <w:rsid w:val="0093480F"/>
    <w:rsid w:val="00934DF7"/>
    <w:rsid w:val="00946240"/>
    <w:rsid w:val="009531DF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73993"/>
    <w:rsid w:val="0097399E"/>
    <w:rsid w:val="00973E1A"/>
    <w:rsid w:val="009806ED"/>
    <w:rsid w:val="00982785"/>
    <w:rsid w:val="009836C5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5F8A"/>
    <w:rsid w:val="009F6132"/>
    <w:rsid w:val="009F7578"/>
    <w:rsid w:val="00A04E0A"/>
    <w:rsid w:val="00A07487"/>
    <w:rsid w:val="00A10E73"/>
    <w:rsid w:val="00A10F0C"/>
    <w:rsid w:val="00A11AF5"/>
    <w:rsid w:val="00A1225E"/>
    <w:rsid w:val="00A21A6D"/>
    <w:rsid w:val="00A22679"/>
    <w:rsid w:val="00A22E57"/>
    <w:rsid w:val="00A24690"/>
    <w:rsid w:val="00A30006"/>
    <w:rsid w:val="00A3195D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3472"/>
    <w:rsid w:val="00A94FC4"/>
    <w:rsid w:val="00AA1DBF"/>
    <w:rsid w:val="00AA345D"/>
    <w:rsid w:val="00AB060D"/>
    <w:rsid w:val="00AB762B"/>
    <w:rsid w:val="00AC5D26"/>
    <w:rsid w:val="00AC7610"/>
    <w:rsid w:val="00AD00A0"/>
    <w:rsid w:val="00AD1193"/>
    <w:rsid w:val="00AD2A9F"/>
    <w:rsid w:val="00AD52DF"/>
    <w:rsid w:val="00AE59CD"/>
    <w:rsid w:val="00AE68AA"/>
    <w:rsid w:val="00AF0096"/>
    <w:rsid w:val="00AF0671"/>
    <w:rsid w:val="00AF3261"/>
    <w:rsid w:val="00AF35D7"/>
    <w:rsid w:val="00AF54E8"/>
    <w:rsid w:val="00AF73FF"/>
    <w:rsid w:val="00B01B7A"/>
    <w:rsid w:val="00B02490"/>
    <w:rsid w:val="00B04D7C"/>
    <w:rsid w:val="00B050D0"/>
    <w:rsid w:val="00B057F1"/>
    <w:rsid w:val="00B07DA6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623D"/>
    <w:rsid w:val="00B37C9C"/>
    <w:rsid w:val="00B416A7"/>
    <w:rsid w:val="00B41A8F"/>
    <w:rsid w:val="00B46ABA"/>
    <w:rsid w:val="00B46E7C"/>
    <w:rsid w:val="00B47254"/>
    <w:rsid w:val="00B5377C"/>
    <w:rsid w:val="00B5540C"/>
    <w:rsid w:val="00B5587F"/>
    <w:rsid w:val="00B60742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749F"/>
    <w:rsid w:val="00B928DA"/>
    <w:rsid w:val="00BA25D1"/>
    <w:rsid w:val="00BA695F"/>
    <w:rsid w:val="00BB38B3"/>
    <w:rsid w:val="00BB493B"/>
    <w:rsid w:val="00BB679F"/>
    <w:rsid w:val="00BB6A0E"/>
    <w:rsid w:val="00BB6D28"/>
    <w:rsid w:val="00BC1CC3"/>
    <w:rsid w:val="00BC558C"/>
    <w:rsid w:val="00BC6489"/>
    <w:rsid w:val="00BC7542"/>
    <w:rsid w:val="00BD105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BF7460"/>
    <w:rsid w:val="00C059A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6AA0"/>
    <w:rsid w:val="00C740B1"/>
    <w:rsid w:val="00C76A20"/>
    <w:rsid w:val="00C80635"/>
    <w:rsid w:val="00C81A8D"/>
    <w:rsid w:val="00C835AD"/>
    <w:rsid w:val="00C83E7F"/>
    <w:rsid w:val="00C86658"/>
    <w:rsid w:val="00C9021F"/>
    <w:rsid w:val="00C91A99"/>
    <w:rsid w:val="00CA0E58"/>
    <w:rsid w:val="00CA1657"/>
    <w:rsid w:val="00CA27FF"/>
    <w:rsid w:val="00CA2931"/>
    <w:rsid w:val="00CA5628"/>
    <w:rsid w:val="00CA5759"/>
    <w:rsid w:val="00CB4C83"/>
    <w:rsid w:val="00CB70D9"/>
    <w:rsid w:val="00CB76B4"/>
    <w:rsid w:val="00CB7A5A"/>
    <w:rsid w:val="00CC064F"/>
    <w:rsid w:val="00CC0D3F"/>
    <w:rsid w:val="00CC5AD3"/>
    <w:rsid w:val="00CC69DA"/>
    <w:rsid w:val="00CD3036"/>
    <w:rsid w:val="00CD409A"/>
    <w:rsid w:val="00CD4FC3"/>
    <w:rsid w:val="00CD51DC"/>
    <w:rsid w:val="00CD6843"/>
    <w:rsid w:val="00CE438E"/>
    <w:rsid w:val="00CE522D"/>
    <w:rsid w:val="00CE66D2"/>
    <w:rsid w:val="00CF11E8"/>
    <w:rsid w:val="00CF330C"/>
    <w:rsid w:val="00CF4063"/>
    <w:rsid w:val="00D01B5F"/>
    <w:rsid w:val="00D03393"/>
    <w:rsid w:val="00D10712"/>
    <w:rsid w:val="00D10E12"/>
    <w:rsid w:val="00D146C2"/>
    <w:rsid w:val="00D17732"/>
    <w:rsid w:val="00D21D7D"/>
    <w:rsid w:val="00D22BA0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3D1E"/>
    <w:rsid w:val="00D55543"/>
    <w:rsid w:val="00D55CF3"/>
    <w:rsid w:val="00D56DBD"/>
    <w:rsid w:val="00D62A8A"/>
    <w:rsid w:val="00D63010"/>
    <w:rsid w:val="00D64EE2"/>
    <w:rsid w:val="00D67A56"/>
    <w:rsid w:val="00D72697"/>
    <w:rsid w:val="00D76FFA"/>
    <w:rsid w:val="00D77311"/>
    <w:rsid w:val="00D7787F"/>
    <w:rsid w:val="00D823E2"/>
    <w:rsid w:val="00D84C71"/>
    <w:rsid w:val="00D85807"/>
    <w:rsid w:val="00D85DD7"/>
    <w:rsid w:val="00D90333"/>
    <w:rsid w:val="00D9281C"/>
    <w:rsid w:val="00D94297"/>
    <w:rsid w:val="00D95BBC"/>
    <w:rsid w:val="00D961BA"/>
    <w:rsid w:val="00D975FE"/>
    <w:rsid w:val="00DA2614"/>
    <w:rsid w:val="00DA572B"/>
    <w:rsid w:val="00DA5D5B"/>
    <w:rsid w:val="00DA6E19"/>
    <w:rsid w:val="00DB4E11"/>
    <w:rsid w:val="00DB5741"/>
    <w:rsid w:val="00DB5CFD"/>
    <w:rsid w:val="00DB6B6A"/>
    <w:rsid w:val="00DB7D8F"/>
    <w:rsid w:val="00DC0EDA"/>
    <w:rsid w:val="00DC0F14"/>
    <w:rsid w:val="00DC4406"/>
    <w:rsid w:val="00DE08D6"/>
    <w:rsid w:val="00DE2CBF"/>
    <w:rsid w:val="00DE358E"/>
    <w:rsid w:val="00DE454F"/>
    <w:rsid w:val="00DE6840"/>
    <w:rsid w:val="00DE7B6D"/>
    <w:rsid w:val="00DF0BB7"/>
    <w:rsid w:val="00DF3C3B"/>
    <w:rsid w:val="00E00CC0"/>
    <w:rsid w:val="00E0727A"/>
    <w:rsid w:val="00E132E9"/>
    <w:rsid w:val="00E15659"/>
    <w:rsid w:val="00E208AB"/>
    <w:rsid w:val="00E225AB"/>
    <w:rsid w:val="00E240CE"/>
    <w:rsid w:val="00E26C66"/>
    <w:rsid w:val="00E26D7D"/>
    <w:rsid w:val="00E301AF"/>
    <w:rsid w:val="00E309F1"/>
    <w:rsid w:val="00E34138"/>
    <w:rsid w:val="00E362B7"/>
    <w:rsid w:val="00E368C0"/>
    <w:rsid w:val="00E378E3"/>
    <w:rsid w:val="00E41FB0"/>
    <w:rsid w:val="00E4695A"/>
    <w:rsid w:val="00E509A5"/>
    <w:rsid w:val="00E54E5E"/>
    <w:rsid w:val="00E65115"/>
    <w:rsid w:val="00E654B4"/>
    <w:rsid w:val="00E66BEF"/>
    <w:rsid w:val="00E71E2E"/>
    <w:rsid w:val="00E725A1"/>
    <w:rsid w:val="00E73AE4"/>
    <w:rsid w:val="00E778FD"/>
    <w:rsid w:val="00E77E44"/>
    <w:rsid w:val="00E81519"/>
    <w:rsid w:val="00E841AD"/>
    <w:rsid w:val="00E848F8"/>
    <w:rsid w:val="00E850A9"/>
    <w:rsid w:val="00E9316F"/>
    <w:rsid w:val="00E95227"/>
    <w:rsid w:val="00EA03EC"/>
    <w:rsid w:val="00EA6987"/>
    <w:rsid w:val="00EA74CC"/>
    <w:rsid w:val="00EB27B1"/>
    <w:rsid w:val="00EB68A3"/>
    <w:rsid w:val="00EC5749"/>
    <w:rsid w:val="00EC7635"/>
    <w:rsid w:val="00ED0524"/>
    <w:rsid w:val="00ED1D72"/>
    <w:rsid w:val="00EE2BA4"/>
    <w:rsid w:val="00EE323E"/>
    <w:rsid w:val="00EF60DB"/>
    <w:rsid w:val="00F03053"/>
    <w:rsid w:val="00F030D4"/>
    <w:rsid w:val="00F03207"/>
    <w:rsid w:val="00F06D91"/>
    <w:rsid w:val="00F12591"/>
    <w:rsid w:val="00F128F5"/>
    <w:rsid w:val="00F128F8"/>
    <w:rsid w:val="00F130B9"/>
    <w:rsid w:val="00F20CAA"/>
    <w:rsid w:val="00F22244"/>
    <w:rsid w:val="00F2265D"/>
    <w:rsid w:val="00F229A1"/>
    <w:rsid w:val="00F230E8"/>
    <w:rsid w:val="00F25456"/>
    <w:rsid w:val="00F26218"/>
    <w:rsid w:val="00F307ED"/>
    <w:rsid w:val="00F32704"/>
    <w:rsid w:val="00F331B4"/>
    <w:rsid w:val="00F34420"/>
    <w:rsid w:val="00F34483"/>
    <w:rsid w:val="00F34F39"/>
    <w:rsid w:val="00F37C07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3636"/>
    <w:rsid w:val="00FF639A"/>
    <w:rsid w:val="00FF6EC1"/>
    <w:rsid w:val="04661246"/>
    <w:rsid w:val="097E11FF"/>
    <w:rsid w:val="0AAE74B9"/>
    <w:rsid w:val="0F1621DC"/>
    <w:rsid w:val="118E0C59"/>
    <w:rsid w:val="2B6A23CA"/>
    <w:rsid w:val="300417D3"/>
    <w:rsid w:val="34AC10D9"/>
    <w:rsid w:val="38C345DA"/>
    <w:rsid w:val="391E5FA3"/>
    <w:rsid w:val="3D5E0B64"/>
    <w:rsid w:val="3E122463"/>
    <w:rsid w:val="3F827606"/>
    <w:rsid w:val="413D1BB0"/>
    <w:rsid w:val="41787651"/>
    <w:rsid w:val="489D136C"/>
    <w:rsid w:val="499F13E5"/>
    <w:rsid w:val="4A7346B1"/>
    <w:rsid w:val="534F673C"/>
    <w:rsid w:val="58F52598"/>
    <w:rsid w:val="5BB90387"/>
    <w:rsid w:val="647153D0"/>
    <w:rsid w:val="65BC6B1F"/>
    <w:rsid w:val="69891532"/>
    <w:rsid w:val="6A060785"/>
    <w:rsid w:val="708A512E"/>
    <w:rsid w:val="7D31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3B64AC3-2D6D-49AB-A376-2A6A6DF3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Char">
    <w:name w:val="页脚 Char"/>
    <w:link w:val="a5"/>
    <w:uiPriority w:val="99"/>
    <w:qFormat/>
    <w:rPr>
      <w:kern w:val="2"/>
      <w:sz w:val="18"/>
      <w:szCs w:val="18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-text-italic">
    <w:name w:val="a-text-italic"/>
    <w:basedOn w:val="a0"/>
    <w:qFormat/>
  </w:style>
  <w:style w:type="character" w:customStyle="1" w:styleId="a-text-bold">
    <w:name w:val="a-text-bold"/>
    <w:basedOn w:val="a0"/>
    <w:qFormat/>
  </w:style>
  <w:style w:type="character" w:customStyle="1" w:styleId="4Char">
    <w:name w:val="标题 4 Char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2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1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918890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613088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52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best-books.publishersweekly.com/pw/best-books/summer-reads-2025/nonfiction" TargetMode="Externa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Rights@nurnberg.com.cn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hyperlink" Target="https://www.publishersweekly.com/pw/by-topic/authors/interviews/article/97547-it-s-all-in-your-head-pw-talks-with-pria-anand.html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publishersweekly.com/pw/by-topic/authors/interviews/article/97547-it-s-all-in-your-head-pw-talks-with-pria-anand.html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1863</Words>
  <Characters>2517</Characters>
  <Application>Microsoft Office Word</Application>
  <DocSecurity>0</DocSecurity>
  <Lines>104</Lines>
  <Paragraphs>81</Paragraphs>
  <ScaleCrop>false</ScaleCrop>
  <Company>2ndSpAcE</Company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19</cp:revision>
  <cp:lastPrinted>2005-06-10T06:33:00Z</cp:lastPrinted>
  <dcterms:created xsi:type="dcterms:W3CDTF">2023-11-09T10:24:00Z</dcterms:created>
  <dcterms:modified xsi:type="dcterms:W3CDTF">2025-12-02T08:55:00Z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5F1834CC5F5B4B07B1B773DEFF0598C3_13</vt:lpwstr>
  </property>
</Properties>
</file>