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US" w:eastAsia="zh-CN"/>
          <w14:textFill>
            <w14:solidFill>
              <w14:schemeClr w14:val="tx1"/>
            </w14:solidFill>
          </w14:textFill>
        </w:rPr>
        <w:t>系 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22764B90">
      <w:pPr>
        <w:jc w:val="center"/>
        <w:rPr>
          <w:rFonts w:hint="eastAsia" w:eastAsia="宋体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《我的邻居是</w:t>
      </w:r>
      <w:r>
        <w:rPr>
          <w:rFonts w:hint="eastAsia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……</w:t>
      </w:r>
      <w:r>
        <w:rPr>
          <w:rFonts w:hint="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2册</w:t>
      </w:r>
      <w:r>
        <w:rPr>
          <w:rFonts w:hint="eastAsia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40E5AD8F">
      <w:pPr>
        <w:jc w:val="center"/>
        <w:rPr>
          <w:rFonts w:hint="default" w:eastAsia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Next Door There is a </w:t>
      </w: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... Series (2 books)</w:t>
      </w:r>
    </w:p>
    <w:p w14:paraId="16F139E0">
      <w:pPr>
        <w:jc w:val="center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76575" cy="1931035"/>
            <wp:effectExtent l="0" t="0" r="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C40F">
      <w:pPr>
        <w:jc w:val="center"/>
        <w:rPr>
          <w:b/>
          <w:bCs w:val="0"/>
          <w:color w:val="226B46"/>
          <w:szCs w:val="21"/>
        </w:rPr>
      </w:pPr>
      <w:bookmarkStart w:id="9" w:name="_GoBack"/>
      <w:r>
        <w:rPr>
          <w:rFonts w:hint="eastAsia"/>
          <w:b/>
          <w:bCs w:val="0"/>
          <w:color w:val="226B46"/>
          <w:szCs w:val="21"/>
          <w:lang w:val="en-US" w:eastAsia="zh-CN"/>
        </w:rPr>
        <w:t>【系列亮点】</w:t>
      </w:r>
    </w:p>
    <w:p w14:paraId="09969DAC">
      <w:pPr>
        <w:jc w:val="center"/>
        <w:rPr>
          <w:rFonts w:hint="eastAsia"/>
          <w:b/>
          <w:bCs w:val="0"/>
          <w:color w:val="226B46"/>
          <w:szCs w:val="21"/>
          <w:lang w:val="en-US" w:eastAsia="zh-CN"/>
        </w:rPr>
      </w:pPr>
      <w:r>
        <w:rPr>
          <w:rFonts w:hint="eastAsia"/>
          <w:b/>
          <w:bCs w:val="0"/>
          <w:color w:val="226B46"/>
          <w:szCs w:val="21"/>
          <w:lang w:val="en-US" w:eastAsia="zh-CN"/>
        </w:rPr>
        <w:t>邀请小读者主动寻找线索、参与解谜，每页都有丰富细节值得反复观察和发现。</w:t>
      </w:r>
    </w:p>
    <w:p w14:paraId="246E6734">
      <w:pPr>
        <w:jc w:val="center"/>
        <w:rPr>
          <w:rFonts w:hint="eastAsia"/>
          <w:b/>
          <w:bCs w:val="0"/>
          <w:color w:val="226B46"/>
          <w:szCs w:val="21"/>
          <w:lang w:val="en-US" w:eastAsia="zh-CN"/>
        </w:rPr>
      </w:pPr>
      <w:r>
        <w:rPr>
          <w:rFonts w:hint="eastAsia"/>
          <w:b/>
          <w:bCs w:val="0"/>
          <w:color w:val="226B46"/>
          <w:szCs w:val="21"/>
          <w:lang w:val="en-US" w:eastAsia="zh-CN"/>
        </w:rPr>
        <w:t>押韵的文字活泼生动，非常适合大声朗读。</w:t>
      </w:r>
    </w:p>
    <w:p w14:paraId="0B0C5FBA">
      <w:pPr>
        <w:jc w:val="center"/>
        <w:rPr>
          <w:rFonts w:hint="eastAsia"/>
          <w:b/>
          <w:bCs w:val="0"/>
          <w:color w:val="A94293"/>
          <w:szCs w:val="21"/>
          <w:lang w:val="en-US" w:eastAsia="zh-CN"/>
        </w:rPr>
      </w:pPr>
      <w:r>
        <w:rPr>
          <w:rFonts w:hint="eastAsia"/>
          <w:b/>
          <w:bCs w:val="0"/>
          <w:color w:val="A94293"/>
          <w:szCs w:val="21"/>
        </w:rPr>
        <w:t>作者萨斯基娅·格温在儿童出版领域有20年经验，创作过多部畅销获奖作品</w:t>
      </w:r>
      <w:r>
        <w:rPr>
          <w:rFonts w:hint="eastAsia"/>
          <w:b/>
          <w:bCs w:val="0"/>
          <w:color w:val="A94293"/>
          <w:szCs w:val="21"/>
          <w:lang w:val="en-US" w:eastAsia="zh-CN"/>
        </w:rPr>
        <w:t>；</w:t>
      </w:r>
    </w:p>
    <w:p w14:paraId="6E0C4785">
      <w:pPr>
        <w:jc w:val="center"/>
        <w:rPr>
          <w:rFonts w:hint="eastAsia" w:eastAsia="宋体"/>
          <w:b/>
          <w:bCs w:val="0"/>
          <w:color w:val="A94293"/>
          <w:szCs w:val="21"/>
          <w:lang w:eastAsia="zh-CN"/>
        </w:rPr>
      </w:pPr>
      <w:r>
        <w:rPr>
          <w:rFonts w:hint="eastAsia"/>
          <w:b/>
          <w:bCs w:val="0"/>
          <w:color w:val="A94293"/>
          <w:szCs w:val="21"/>
        </w:rPr>
        <w:t>新锐插画家莉安·科埃略的生动插图充满可爱恐龙、巧妙细节和惊喜元素</w:t>
      </w:r>
      <w:r>
        <w:rPr>
          <w:rFonts w:hint="eastAsia"/>
          <w:b/>
          <w:bCs w:val="0"/>
          <w:color w:val="A94293"/>
          <w:szCs w:val="21"/>
          <w:lang w:eastAsia="zh-CN"/>
        </w:rPr>
        <w:t>。</w:t>
      </w:r>
    </w:p>
    <w:bookmarkEnd w:id="9"/>
    <w:p w14:paraId="794755E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7AAB534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3AED35">
      <w:pPr>
        <w:rPr>
          <w:b/>
          <w:color w:val="226B46"/>
          <w:szCs w:val="21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83185</wp:posOffset>
            </wp:positionV>
            <wp:extent cx="1503680" cy="1920240"/>
            <wp:effectExtent l="0" t="0" r="1270" b="3810"/>
            <wp:wrapSquare wrapText="bothSides"/>
            <wp:docPr id="6" name="图片 6" descr="2f6b6d90-87a1-4b94-8f02-42ba8ccb0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6b6d90-87a1-4b94-8f02-42ba8ccb09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《我的邻居是恐龙》</w:t>
      </w:r>
    </w:p>
    <w:p w14:paraId="3532B647">
      <w:pPr>
        <w:rPr>
          <w:b/>
          <w:bCs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Next Door There is a Dinosaur</w:t>
      </w:r>
    </w:p>
    <w:p w14:paraId="6A9DD1E5">
      <w:pPr>
        <w:rPr>
          <w:b/>
          <w:bCs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者：</w:t>
      </w:r>
      <w:r>
        <w:rPr>
          <w:b/>
          <w:bCs/>
        </w:rPr>
        <w:t>Saskia Gwinn and Leanne Coelho</w:t>
      </w:r>
    </w:p>
    <w:p w14:paraId="4C923706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社：Bloomsbury</w:t>
      </w:r>
    </w:p>
    <w:p w14:paraId="52DA2D84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171106E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数：32页</w:t>
      </w:r>
    </w:p>
    <w:p w14:paraId="0343BA7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出版时间：2025年5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5855578C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D0C7A6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52B760E1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故事绘本</w:t>
      </w:r>
    </w:p>
    <w:p w14:paraId="63334BC4">
      <w:pPr>
        <w:rPr>
          <w:b/>
          <w:color w:val="FF0000"/>
          <w:szCs w:val="21"/>
        </w:rPr>
      </w:pPr>
    </w:p>
    <w:p w14:paraId="10D7AAC8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BC80C6F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8486D7E">
      <w:pPr>
        <w:ind w:firstLine="420" w:firstLineChars="0"/>
        <w:rPr>
          <w:rFonts w:hint="eastAsia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这是一个有趣而引人入胜的书中捉迷藏游戏。小读者一定会喜欢这个笑话，而故事中的大人却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……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毫无头绪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！</w:t>
      </w:r>
    </w:p>
    <w:p w14:paraId="4EBA9942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Hlk175862361"/>
    </w:p>
    <w:p w14:paraId="67964C5F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在这本生动有趣的绘本中，到处都隐藏着线索，讲述了一个小男孩怀疑他可爱的老邻居在家里偷偷养了许多恐龙。</w:t>
      </w:r>
    </w:p>
    <w:p w14:paraId="0BFCB8B9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9474D5F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小男孩试图提醒父母注意从隔壁传来的爪子、下巴和史前的吼叫声，但他们仍然漠不关心。他们确信，84号的肖太太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Mrs Shaw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家没有恐龙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……</w:t>
      </w:r>
    </w:p>
    <w:p w14:paraId="6DFFEB1E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705E756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81A0D8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2540</wp:posOffset>
            </wp:positionV>
            <wp:extent cx="1513840" cy="1931035"/>
            <wp:effectExtent l="0" t="0" r="635" b="2540"/>
            <wp:wrapNone/>
            <wp:docPr id="8" name="图片 8" descr="a0c785f0-53a7-45a3-be78-a6ca6844e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0c785f0-53a7-45a3-be78-a6ca6844ea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《我的邻居是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饥饿的狮子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</w:p>
    <w:p w14:paraId="2F57234F">
      <w:pPr>
        <w:rPr>
          <w:rFonts w:hint="default" w:eastAsia="宋体"/>
          <w:b/>
          <w:bCs/>
          <w:lang w:val="en-US" w:eastAsia="zh-CN"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 xml:space="preserve">Next Door There is a </w:t>
      </w:r>
      <w:r>
        <w:rPr>
          <w:rFonts w:hint="eastAsia"/>
          <w:b/>
          <w:bCs/>
          <w:lang w:val="en-US" w:eastAsia="zh-CN"/>
        </w:rPr>
        <w:t>Hungry Lion</w:t>
      </w:r>
    </w:p>
    <w:p w14:paraId="71A9EADD">
      <w:pPr>
        <w:rPr>
          <w:b/>
          <w:bCs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者：</w:t>
      </w:r>
      <w:r>
        <w:rPr>
          <w:b/>
          <w:bCs/>
        </w:rPr>
        <w:t>Saskia Gwinn and Leanne Coelho</w:t>
      </w:r>
    </w:p>
    <w:p w14:paraId="26A2BF90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社：Bloomsbury</w:t>
      </w:r>
    </w:p>
    <w:p w14:paraId="39FFA4F3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3D1AC165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数：32页</w:t>
      </w:r>
    </w:p>
    <w:p w14:paraId="730866A1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4AAB4CB4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6FDDB7AE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70ADF9F6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故事绘本</w:t>
      </w:r>
    </w:p>
    <w:p w14:paraId="1A527F81">
      <w:pPr>
        <w:rPr>
          <w:b/>
          <w:color w:val="FF0000"/>
          <w:szCs w:val="21"/>
        </w:rPr>
      </w:pPr>
    </w:p>
    <w:p w14:paraId="14F5D33E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1C097712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06A276B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这是一个有趣且节奏明快的故事，讲述了一个小女孩坚信她的隔壁邻居在花园里养了一头饥饿的狮子！</w:t>
      </w:r>
    </w:p>
    <w:p w14:paraId="3BC9641F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8F455EE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在这个充满喜剧色彩的冒险故事中，线索无处不在。一个对隔壁动向充满怀疑的小女孩，她正在搜集证据，决心证明奥布莱恩小姐的家里绝对、肯定养着一头饥饿的狮子！</w:t>
      </w:r>
    </w:p>
    <w:p w14:paraId="47F53D54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9D34A81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从集市上的追逐，到动物园的狮子失踪告示，线索无处不在——但为什么就是没人相信呢？！</w:t>
      </w:r>
    </w:p>
    <w:p w14:paraId="3593D088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E4084C6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</w:p>
    <w:bookmarkEnd w:id="0"/>
    <w:p w14:paraId="127D4DF8">
      <w:pPr>
        <w:ind w:firstLine="422" w:firstLineChars="200"/>
        <w:rPr>
          <w:rFonts w:hint="eastAsia" w:eastAsia="宋体"/>
          <w:b/>
          <w:bCs/>
          <w:color w:val="000000"/>
          <w:szCs w:val="21"/>
          <w:shd w:val="clear" w:color="auto" w:fill="FFFFFF"/>
          <w:lang w:eastAsia="zh-CN"/>
        </w:rPr>
      </w:pPr>
      <w:r>
        <w:rPr>
          <w:rFonts w:hint="eastAsia" w:eastAsia="宋体"/>
          <w:b/>
          <w:bCs/>
          <w:color w:val="000000"/>
          <w:szCs w:val="21"/>
          <w:shd w:val="clear" w:color="auto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146685</wp:posOffset>
            </wp:positionV>
            <wp:extent cx="854075" cy="1007745"/>
            <wp:effectExtent l="0" t="0" r="3175" b="1905"/>
            <wp:wrapSquare wrapText="bothSides"/>
            <wp:docPr id="9" name="图片 9" descr="4ec4f3d7-edc8-4b39-9230-b1f035081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ec4f3d7-edc8-4b39-9230-b1f0350815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37AA9">
      <w:pPr>
        <w:ind w:firstLine="422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萨斯基娅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·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格温（Saskia Gwinn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儿童读物作者。她在儿童出版领域工作了近二十年，创作了多部畅销并屡获殊荣的非虚构类图书，旨在激发孩子们对几乎一切事物的好奇心——从时间起源到当今世界上最稀奇古怪的趣事。她现与两个儿子居住在赫特福德郡，两个孩子都希望恐龙有朝一日能重返地球。</w:t>
      </w:r>
    </w:p>
    <w:p w14:paraId="50439DD2">
      <w:pPr>
        <w:ind w:firstLine="48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127000</wp:posOffset>
            </wp:positionV>
            <wp:extent cx="888365" cy="1007110"/>
            <wp:effectExtent l="0" t="0" r="6985" b="2540"/>
            <wp:wrapSquare wrapText="bothSides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B2F40E3">
      <w:pPr>
        <w:ind w:firstLine="422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莉安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·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科埃略（Leanne Coelho）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在南非和葡萄牙长大，是一名自学成才的插图画家。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她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对蜡笔、柔和彩铅的质感、速写与拼贴情有独钟，乐于创作文字与图像相互呼应、相得益彰的作品。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她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一直怀有探索的冲动，并把握每一个机会，这让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她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拥有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丰富多样的工作经历与灵感来源。如今，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她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已在铅笔、纸张，以及工作室窗外的风景中，找到了属于自己的冒险。</w:t>
      </w:r>
    </w:p>
    <w:p w14:paraId="71CCCDEB">
      <w:pPr>
        <w:rPr>
          <w:color w:val="000000"/>
          <w:szCs w:val="21"/>
          <w:shd w:val="clear" w:color="auto" w:fill="FFFFFF"/>
        </w:rPr>
      </w:pPr>
    </w:p>
    <w:p w14:paraId="1E531348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内页插图：</w:t>
      </w:r>
    </w:p>
    <w:p w14:paraId="413FE3BB">
      <w:pPr>
        <w:rPr>
          <w:color w:val="000000"/>
          <w:szCs w:val="21"/>
          <w:shd w:val="clear" w:color="auto" w:fill="FFFFFF"/>
        </w:rPr>
      </w:pPr>
    </w:p>
    <w:p w14:paraId="6293C9BC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413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BE56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413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87BC">
      <w:pPr>
        <w:shd w:val="clear" w:color="auto" w:fill="FFFFFF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4137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C5A9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4137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A428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0A6827A">
      <w:pPr>
        <w:shd w:val="clear" w:color="auto" w:fill="FFFFFF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30D68C5">
      <w:pPr>
        <w:shd w:val="clear" w:color="auto" w:fill="FFFFFF"/>
        <w:rPr>
          <w:b/>
          <w:bCs/>
          <w:color w:val="D44734"/>
          <w:szCs w:val="21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</w:p>
    <w:p w14:paraId="2BC70B99">
      <w:pPr>
        <w:shd w:val="clear" w:color="auto" w:fill="FFFFFF"/>
        <w:rPr>
          <w:b/>
          <w:bCs/>
          <w:color w:val="D44734"/>
          <w:szCs w:val="21"/>
        </w:rPr>
      </w:pPr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3CFEAB30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5A2751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1650DE9F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9"/>
      <w:jc w:val="right"/>
      <w:rPr>
        <w:rFonts w:eastAsia="方正姚体"/>
        <w:b/>
        <w:bCs/>
      </w:rPr>
    </w:pPr>
    <w:bookmarkStart w:id="1" w:name="_Hlk175863839"/>
    <w:bookmarkStart w:id="2" w:name="_Hlk175863843"/>
    <w:bookmarkStart w:id="3" w:name="_Hlk175863846"/>
    <w:bookmarkStart w:id="4" w:name="_Hlk175863844"/>
    <w:bookmarkStart w:id="5" w:name="_Hlk175863840"/>
    <w:bookmarkStart w:id="6" w:name="_Hlk175863842"/>
    <w:bookmarkStart w:id="7" w:name="_Hlk175863845"/>
    <w:bookmarkStart w:id="8" w:name="_Hlk175863841"/>
    <w:r>
      <w:rPr>
        <w:rFonts w:hint="eastAsia" w:eastAsia="方正姚体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0124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372D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D46F7"/>
    <w:rsid w:val="000E219B"/>
    <w:rsid w:val="000F0062"/>
    <w:rsid w:val="000F1897"/>
    <w:rsid w:val="000F2846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2BCB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02A2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46DCC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147E"/>
    <w:rsid w:val="002F28B7"/>
    <w:rsid w:val="002F426F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65D7"/>
    <w:rsid w:val="00366751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EC7"/>
    <w:rsid w:val="00556080"/>
    <w:rsid w:val="005664AD"/>
    <w:rsid w:val="0057139C"/>
    <w:rsid w:val="005737DB"/>
    <w:rsid w:val="00577471"/>
    <w:rsid w:val="00577751"/>
    <w:rsid w:val="00582EAD"/>
    <w:rsid w:val="00583966"/>
    <w:rsid w:val="0058404E"/>
    <w:rsid w:val="0058429A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50A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291"/>
    <w:rsid w:val="00865BA9"/>
    <w:rsid w:val="00865BB0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841"/>
    <w:rsid w:val="0088592B"/>
    <w:rsid w:val="00885ADE"/>
    <w:rsid w:val="0088708F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B06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2A8D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30BBD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16DE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135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2C8"/>
    <w:rsid w:val="00D12BA5"/>
    <w:rsid w:val="00D21787"/>
    <w:rsid w:val="00D2198B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007D"/>
    <w:rsid w:val="00E73FC4"/>
    <w:rsid w:val="00E744E4"/>
    <w:rsid w:val="00E75593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2CF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4E87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39D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28C54F02"/>
    <w:rsid w:val="3518359B"/>
    <w:rsid w:val="3B7F6C16"/>
    <w:rsid w:val="57897A67"/>
    <w:rsid w:val="60D23CEC"/>
    <w:rsid w:val="6DF43241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6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5"/>
    <w:basedOn w:val="1"/>
    <w:next w:val="1"/>
    <w:link w:val="48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uiPriority w:val="0"/>
    <w:pPr>
      <w:jc w:val="left"/>
    </w:pPr>
  </w:style>
  <w:style w:type="paragraph" w:styleId="7">
    <w:name w:val="Balloon Text"/>
    <w:basedOn w:val="1"/>
    <w:link w:val="42"/>
    <w:uiPriority w:val="0"/>
    <w:rPr>
      <w:sz w:val="18"/>
      <w:szCs w:val="18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22"/>
    <w:rPr>
      <w:b/>
      <w:bCs/>
    </w:rPr>
  </w:style>
  <w:style w:type="character" w:styleId="15">
    <w:name w:val="FollowedHyperlink"/>
    <w:uiPriority w:val="0"/>
    <w:rPr>
      <w:color w:val="800080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HTML Cite"/>
    <w:uiPriority w:val="0"/>
    <w:rPr>
      <w:i/>
      <w:iCs/>
    </w:rPr>
  </w:style>
  <w:style w:type="character" w:customStyle="1" w:styleId="19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qFormat/>
    <w:uiPriority w:val="0"/>
    <w:rPr>
      <w:color w:val="000000"/>
      <w:u w:val="single"/>
    </w:rPr>
  </w:style>
  <w:style w:type="character" w:customStyle="1" w:styleId="31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qFormat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basedOn w:val="13"/>
    <w:qFormat/>
    <w:uiPriority w:val="0"/>
  </w:style>
  <w:style w:type="paragraph" w:customStyle="1" w:styleId="38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basedOn w:val="13"/>
    <w:qFormat/>
    <w:uiPriority w:val="0"/>
  </w:style>
  <w:style w:type="character" w:customStyle="1" w:styleId="41">
    <w:name w:val="apple-converted-space"/>
    <w:basedOn w:val="13"/>
    <w:qFormat/>
    <w:uiPriority w:val="0"/>
  </w:style>
  <w:style w:type="character" w:customStyle="1" w:styleId="42">
    <w:name w:val="批注框文本 Char"/>
    <w:basedOn w:val="13"/>
    <w:link w:val="7"/>
    <w:qFormat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未处理的提及2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标题 2 Char"/>
    <w:basedOn w:val="13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8">
    <w:name w:val="标题 5 Char"/>
    <w:basedOn w:val="13"/>
    <w:link w:val="5"/>
    <w:semiHidden/>
    <w:qFormat/>
    <w:uiPriority w:val="0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9089F-C84B-4A83-B72A-2D6AC5DA32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1097</Words>
  <Characters>1506</Characters>
  <Lines>10</Lines>
  <Paragraphs>3</Paragraphs>
  <TotalTime>10</TotalTime>
  <ScaleCrop>false</ScaleCrop>
  <LinksUpToDate>false</LinksUpToDate>
  <CharactersWithSpaces>1572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2024-11-05T09:01:00Z</dcterms:created>
  <dc:creator>Image</dc:creator>
  <cp:lastModifiedBy>LEAD</cp:lastModifiedBy>
  <cp:lastPrinted>2004-04-23T07:06:00Z</cp:lastPrinted>
  <dcterms:modified xsi:type="dcterms:W3CDTF">2025-10-07T16:58:21Z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