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80B484D" w:rsidR="00AE574A" w:rsidRDefault="00AE574A">
      <w:pPr>
        <w:rPr>
          <w:b/>
          <w:color w:val="000000"/>
          <w:szCs w:val="21"/>
        </w:rPr>
      </w:pPr>
    </w:p>
    <w:p w14:paraId="3DA7336F" w14:textId="03E15F9C" w:rsidR="00774233" w:rsidRPr="00774233" w:rsidRDefault="006E00B4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70560AB" wp14:editId="44A126D7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83030" cy="2125980"/>
            <wp:effectExtent l="0" t="0" r="7620" b="762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B95051">
        <w:rPr>
          <w:rFonts w:hint="eastAsia"/>
          <w:b/>
          <w:bCs/>
          <w:color w:val="000000"/>
          <w:szCs w:val="21"/>
        </w:rPr>
        <w:t>书店</w:t>
      </w:r>
      <w:r w:rsidR="004D170F" w:rsidRPr="004D170F">
        <w:rPr>
          <w:rFonts w:hint="eastAsia"/>
          <w:b/>
          <w:bCs/>
          <w:color w:val="000000"/>
          <w:szCs w:val="21"/>
        </w:rPr>
        <w:t>：</w:t>
      </w:r>
      <w:r w:rsidR="00B95051">
        <w:rPr>
          <w:rFonts w:hint="eastAsia"/>
          <w:b/>
          <w:bCs/>
          <w:color w:val="000000"/>
          <w:szCs w:val="21"/>
        </w:rPr>
        <w:t>从印刷术出现到</w:t>
      </w:r>
      <w:r w:rsidR="00B95051">
        <w:rPr>
          <w:rFonts w:hint="eastAsia"/>
          <w:b/>
          <w:bCs/>
          <w:color w:val="000000"/>
          <w:szCs w:val="21"/>
        </w:rPr>
        <w:t>2</w:t>
      </w:r>
      <w:r w:rsidR="00B95051">
        <w:rPr>
          <w:b/>
          <w:bCs/>
          <w:color w:val="000000"/>
          <w:szCs w:val="21"/>
        </w:rPr>
        <w:t>1</w:t>
      </w:r>
      <w:r w:rsidR="00B95051">
        <w:rPr>
          <w:rFonts w:hint="eastAsia"/>
          <w:b/>
          <w:bCs/>
          <w:color w:val="000000"/>
          <w:szCs w:val="21"/>
        </w:rPr>
        <w:t>世纪的图书销售史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14F0235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B95051">
        <w:rPr>
          <w:b/>
          <w:bCs/>
          <w:color w:val="000000"/>
          <w:szCs w:val="21"/>
        </w:rPr>
        <w:t>THE BOOKSHOP: A H</w:t>
      </w:r>
      <w:r w:rsidR="00B95051">
        <w:rPr>
          <w:rFonts w:hint="eastAsia"/>
          <w:b/>
          <w:bCs/>
          <w:color w:val="000000"/>
          <w:szCs w:val="21"/>
        </w:rPr>
        <w:t>istory</w:t>
      </w:r>
      <w:r w:rsidR="00B95051">
        <w:rPr>
          <w:b/>
          <w:bCs/>
          <w:color w:val="000000"/>
          <w:szCs w:val="21"/>
        </w:rPr>
        <w:t xml:space="preserve"> </w:t>
      </w:r>
      <w:r w:rsidR="00B95051">
        <w:rPr>
          <w:rFonts w:hint="eastAsia"/>
          <w:b/>
          <w:bCs/>
          <w:color w:val="000000"/>
          <w:szCs w:val="21"/>
        </w:rPr>
        <w:t>of</w:t>
      </w:r>
      <w:r w:rsidR="00B95051">
        <w:rPr>
          <w:b/>
          <w:bCs/>
          <w:color w:val="000000"/>
          <w:szCs w:val="21"/>
        </w:rPr>
        <w:t xml:space="preserve"> B</w:t>
      </w:r>
      <w:r w:rsidR="00B95051">
        <w:rPr>
          <w:rFonts w:hint="eastAsia"/>
          <w:b/>
          <w:bCs/>
          <w:color w:val="000000"/>
          <w:szCs w:val="21"/>
        </w:rPr>
        <w:t>ookselling</w:t>
      </w:r>
      <w:r w:rsidR="00B95051">
        <w:rPr>
          <w:b/>
          <w:bCs/>
          <w:color w:val="000000"/>
          <w:szCs w:val="21"/>
        </w:rPr>
        <w:t xml:space="preserve"> </w:t>
      </w:r>
      <w:proofErr w:type="gramStart"/>
      <w:r w:rsidR="00B95051">
        <w:rPr>
          <w:b/>
          <w:bCs/>
          <w:color w:val="000000"/>
          <w:szCs w:val="21"/>
        </w:rPr>
        <w:t>F</w:t>
      </w:r>
      <w:r w:rsidR="00B95051">
        <w:rPr>
          <w:rFonts w:hint="eastAsia"/>
          <w:b/>
          <w:bCs/>
          <w:color w:val="000000"/>
          <w:szCs w:val="21"/>
        </w:rPr>
        <w:t>rom</w:t>
      </w:r>
      <w:proofErr w:type="gramEnd"/>
      <w:r w:rsidR="00B95051">
        <w:rPr>
          <w:b/>
          <w:bCs/>
          <w:color w:val="000000"/>
          <w:szCs w:val="21"/>
        </w:rPr>
        <w:t xml:space="preserve"> </w:t>
      </w:r>
      <w:r w:rsidR="00B95051">
        <w:rPr>
          <w:rFonts w:hint="eastAsia"/>
          <w:b/>
          <w:bCs/>
          <w:color w:val="000000"/>
          <w:szCs w:val="21"/>
        </w:rPr>
        <w:t>the</w:t>
      </w:r>
      <w:r w:rsidR="00B95051">
        <w:rPr>
          <w:b/>
          <w:bCs/>
          <w:color w:val="000000"/>
          <w:szCs w:val="21"/>
        </w:rPr>
        <w:t xml:space="preserve"> D</w:t>
      </w:r>
      <w:r w:rsidR="00B95051">
        <w:rPr>
          <w:rFonts w:hint="eastAsia"/>
          <w:b/>
          <w:bCs/>
          <w:color w:val="000000"/>
          <w:szCs w:val="21"/>
        </w:rPr>
        <w:t>awn</w:t>
      </w:r>
      <w:r w:rsidR="00B95051">
        <w:rPr>
          <w:b/>
          <w:bCs/>
          <w:color w:val="000000"/>
          <w:szCs w:val="21"/>
        </w:rPr>
        <w:t xml:space="preserve"> </w:t>
      </w:r>
      <w:r w:rsidR="00B95051">
        <w:rPr>
          <w:rFonts w:hint="eastAsia"/>
          <w:b/>
          <w:bCs/>
          <w:color w:val="000000"/>
          <w:szCs w:val="21"/>
        </w:rPr>
        <w:t>of</w:t>
      </w:r>
      <w:r w:rsidR="00B95051">
        <w:rPr>
          <w:b/>
          <w:bCs/>
          <w:color w:val="000000"/>
          <w:szCs w:val="21"/>
        </w:rPr>
        <w:t xml:space="preserve"> P</w:t>
      </w:r>
      <w:r w:rsidR="00B95051">
        <w:rPr>
          <w:rFonts w:hint="eastAsia"/>
          <w:b/>
          <w:bCs/>
          <w:color w:val="000000"/>
          <w:szCs w:val="21"/>
        </w:rPr>
        <w:t>rint</w:t>
      </w:r>
      <w:r w:rsidR="00B95051">
        <w:rPr>
          <w:b/>
          <w:bCs/>
          <w:color w:val="000000"/>
          <w:szCs w:val="21"/>
        </w:rPr>
        <w:t xml:space="preserve"> </w:t>
      </w:r>
      <w:r w:rsidR="00B95051">
        <w:rPr>
          <w:rFonts w:hint="eastAsia"/>
          <w:b/>
          <w:bCs/>
          <w:color w:val="000000"/>
          <w:szCs w:val="21"/>
        </w:rPr>
        <w:t>to</w:t>
      </w:r>
      <w:r w:rsidR="00B95051">
        <w:rPr>
          <w:b/>
          <w:bCs/>
          <w:color w:val="000000"/>
          <w:szCs w:val="21"/>
        </w:rPr>
        <w:t xml:space="preserve"> 21</w:t>
      </w:r>
      <w:r w:rsidR="00B95051" w:rsidRPr="00B95051">
        <w:rPr>
          <w:rFonts w:hint="eastAsia"/>
          <w:b/>
          <w:bCs/>
          <w:color w:val="000000"/>
          <w:szCs w:val="21"/>
          <w:vertAlign w:val="superscript"/>
        </w:rPr>
        <w:t>st</w:t>
      </w:r>
      <w:r w:rsidR="00B95051">
        <w:rPr>
          <w:b/>
          <w:bCs/>
          <w:color w:val="000000"/>
          <w:szCs w:val="21"/>
        </w:rPr>
        <w:t xml:space="preserve"> C</w:t>
      </w:r>
      <w:r w:rsidR="00B95051">
        <w:rPr>
          <w:rFonts w:hint="eastAsia"/>
          <w:b/>
          <w:bCs/>
          <w:color w:val="000000"/>
          <w:szCs w:val="21"/>
        </w:rPr>
        <w:t>entury</w:t>
      </w:r>
    </w:p>
    <w:p w14:paraId="39B7E419" w14:textId="4F3E909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B95051" w:rsidRPr="00B95051">
        <w:rPr>
          <w:b/>
          <w:bCs/>
          <w:color w:val="000000"/>
          <w:szCs w:val="21"/>
        </w:rPr>
        <w:t xml:space="preserve">Andrew </w:t>
      </w:r>
      <w:proofErr w:type="spellStart"/>
      <w:r w:rsidR="00B95051" w:rsidRPr="00B95051">
        <w:rPr>
          <w:b/>
          <w:bCs/>
          <w:color w:val="000000"/>
          <w:szCs w:val="21"/>
        </w:rPr>
        <w:t>Pettegree</w:t>
      </w:r>
      <w:proofErr w:type="spellEnd"/>
      <w:r w:rsidR="00ED720A">
        <w:fldChar w:fldCharType="begin"/>
      </w:r>
      <w:r w:rsidR="00ED720A">
        <w:instrText xml:space="preserve"> HYPERLINK "http://www.penguin.com.au/lookinside/spotlight.cfm?SBN=9780143009177&amp;AuthId=0000004220&amp;Page=Profile" </w:instrText>
      </w:r>
      <w:r w:rsidR="00ED720A">
        <w:fldChar w:fldCharType="end"/>
      </w:r>
    </w:p>
    <w:p w14:paraId="5EB65684" w14:textId="6E31E64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B95051" w:rsidRPr="00B95051">
        <w:rPr>
          <w:b/>
          <w:bCs/>
          <w:color w:val="000000"/>
          <w:szCs w:val="21"/>
        </w:rPr>
        <w:t>Profile Books</w:t>
      </w:r>
    </w:p>
    <w:p w14:paraId="1421F214" w14:textId="5E867D6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C330CE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F408AC">
        <w:rPr>
          <w:b/>
          <w:bCs/>
          <w:color w:val="000000"/>
          <w:szCs w:val="21"/>
        </w:rPr>
        <w:t>52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2368F3E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F408AC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F408AC">
        <w:rPr>
          <w:b/>
          <w:bCs/>
          <w:color w:val="000000"/>
          <w:szCs w:val="21"/>
        </w:rPr>
        <w:t>9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216385B3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408AC">
        <w:rPr>
          <w:rFonts w:hint="eastAsia"/>
          <w:b/>
          <w:bCs/>
          <w:szCs w:val="21"/>
        </w:rPr>
        <w:t>历史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020CED16" w:rsidR="006073CF" w:rsidRDefault="006073CF">
      <w:pPr>
        <w:rPr>
          <w:color w:val="000000"/>
          <w:szCs w:val="21"/>
        </w:rPr>
      </w:pPr>
    </w:p>
    <w:p w14:paraId="44F01C4A" w14:textId="3818DE45" w:rsidR="00F408AC" w:rsidRPr="006E00B4" w:rsidRDefault="00F408AC">
      <w:pPr>
        <w:rPr>
          <w:b/>
          <w:color w:val="000000"/>
          <w:szCs w:val="21"/>
        </w:rPr>
      </w:pPr>
      <w:r w:rsidRPr="006E00B4">
        <w:rPr>
          <w:rFonts w:hint="eastAsia"/>
          <w:b/>
          <w:color w:val="000000"/>
          <w:szCs w:val="21"/>
        </w:rPr>
        <w:t>卖点：</w:t>
      </w:r>
    </w:p>
    <w:p w14:paraId="2D13D57C" w14:textId="6CF1B668" w:rsidR="00F408AC" w:rsidRDefault="00F408AC">
      <w:pPr>
        <w:rPr>
          <w:color w:val="000000"/>
          <w:szCs w:val="21"/>
        </w:rPr>
      </w:pPr>
    </w:p>
    <w:p w14:paraId="0F402E3E" w14:textId="7A400439" w:rsidR="005A0B3E" w:rsidRDefault="005A0B3E" w:rsidP="005A0B3E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关于图书销售和书商的全面历史，范围涵盖欧洲和美国，</w:t>
      </w:r>
      <w:r w:rsidRPr="005A0B3E">
        <w:rPr>
          <w:rFonts w:hint="eastAsia"/>
          <w:color w:val="000000"/>
          <w:szCs w:val="21"/>
        </w:rPr>
        <w:t>从塞缪尔·佩皮斯（</w:t>
      </w:r>
      <w:r w:rsidRPr="005A0B3E">
        <w:rPr>
          <w:rFonts w:hint="eastAsia"/>
          <w:color w:val="000000"/>
          <w:szCs w:val="21"/>
        </w:rPr>
        <w:t>Samuel Pepys</w:t>
      </w:r>
      <w:r w:rsidRPr="005A0B3E">
        <w:rPr>
          <w:rFonts w:hint="eastAsia"/>
          <w:color w:val="000000"/>
          <w:szCs w:val="21"/>
        </w:rPr>
        <w:t>）到</w:t>
      </w:r>
      <w:r>
        <w:rPr>
          <w:rFonts w:hint="eastAsia"/>
          <w:color w:val="000000"/>
          <w:szCs w:val="21"/>
        </w:rPr>
        <w:t>当今。</w:t>
      </w:r>
      <w:r w:rsidRPr="005A0B3E">
        <w:rPr>
          <w:rFonts w:hint="eastAsia"/>
          <w:color w:val="000000"/>
          <w:szCs w:val="21"/>
        </w:rPr>
        <w:t>Profile</w:t>
      </w:r>
      <w:r>
        <w:rPr>
          <w:rFonts w:hint="eastAsia"/>
          <w:color w:val="000000"/>
          <w:szCs w:val="21"/>
        </w:rPr>
        <w:t>出版社</w:t>
      </w:r>
      <w:r w:rsidRPr="005A0B3E">
        <w:rPr>
          <w:rFonts w:hint="eastAsia"/>
          <w:color w:val="000000"/>
          <w:szCs w:val="21"/>
        </w:rPr>
        <w:t>《笔记本》（</w:t>
      </w:r>
      <w:r w:rsidRPr="005A0B3E">
        <w:rPr>
          <w:i/>
          <w:iCs/>
        </w:rPr>
        <w:t>The Notebook</w:t>
      </w:r>
      <w:r w:rsidRPr="005A0B3E">
        <w:rPr>
          <w:rFonts w:hint="eastAsia"/>
          <w:color w:val="000000"/>
          <w:szCs w:val="21"/>
        </w:rPr>
        <w:t>）、《索引</w:t>
      </w:r>
      <w:r>
        <w:rPr>
          <w:rFonts w:hint="eastAsia"/>
          <w:color w:val="000000"/>
          <w:szCs w:val="21"/>
        </w:rPr>
        <w:t>的历史</w:t>
      </w:r>
      <w:r w:rsidRPr="005A0B3E">
        <w:rPr>
          <w:rFonts w:hint="eastAsia"/>
          <w:color w:val="000000"/>
          <w:szCs w:val="21"/>
        </w:rPr>
        <w:t>》（</w:t>
      </w:r>
      <w:r w:rsidRPr="005A0B3E">
        <w:rPr>
          <w:i/>
          <w:iCs/>
        </w:rPr>
        <w:t>Index, A History of</w:t>
      </w:r>
      <w:r w:rsidRPr="005A0B3E">
        <w:rPr>
          <w:rFonts w:hint="eastAsia"/>
          <w:color w:val="000000"/>
          <w:szCs w:val="21"/>
        </w:rPr>
        <w:t>）和理查德·奥文登（</w:t>
      </w:r>
      <w:r w:rsidRPr="005A0B3E">
        <w:rPr>
          <w:rFonts w:hint="eastAsia"/>
          <w:color w:val="000000"/>
          <w:szCs w:val="21"/>
        </w:rPr>
        <w:t xml:space="preserve">Richard </w:t>
      </w:r>
      <w:proofErr w:type="spellStart"/>
      <w:r w:rsidRPr="005A0B3E">
        <w:rPr>
          <w:rFonts w:hint="eastAsia"/>
          <w:color w:val="000000"/>
          <w:szCs w:val="21"/>
        </w:rPr>
        <w:t>Ovenden</w:t>
      </w:r>
      <w:proofErr w:type="spellEnd"/>
      <w:r w:rsidRPr="005A0B3E">
        <w:rPr>
          <w:rFonts w:hint="eastAsia"/>
          <w:color w:val="000000"/>
          <w:szCs w:val="21"/>
        </w:rPr>
        <w:t>）《焚书》（</w:t>
      </w:r>
      <w:r w:rsidRPr="005A0B3E">
        <w:rPr>
          <w:i/>
          <w:iCs/>
        </w:rPr>
        <w:t>Burning the Books</w:t>
      </w:r>
      <w:r w:rsidRPr="005A0B3E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的</w:t>
      </w:r>
      <w:r w:rsidR="00B9481A">
        <w:rPr>
          <w:rFonts w:hint="eastAsia"/>
          <w:color w:val="000000"/>
          <w:szCs w:val="21"/>
        </w:rPr>
        <w:t>读者，也会喜欢这部作品</w:t>
      </w:r>
      <w:r w:rsidRPr="005A0B3E">
        <w:rPr>
          <w:rFonts w:hint="eastAsia"/>
          <w:color w:val="000000"/>
          <w:szCs w:val="21"/>
        </w:rPr>
        <w:t>。</w:t>
      </w:r>
    </w:p>
    <w:p w14:paraId="755BD8C0" w14:textId="77777777" w:rsidR="006E00B4" w:rsidRDefault="006E00B4" w:rsidP="006E00B4">
      <w:pPr>
        <w:pStyle w:val="ac"/>
        <w:ind w:left="420" w:firstLineChars="0" w:firstLine="0"/>
        <w:rPr>
          <w:rFonts w:hint="eastAsia"/>
          <w:color w:val="000000"/>
          <w:szCs w:val="21"/>
        </w:rPr>
      </w:pPr>
    </w:p>
    <w:p w14:paraId="627A1CC8" w14:textId="71520D85" w:rsidR="005A0B3E" w:rsidRPr="005A0B3E" w:rsidRDefault="00B9481A" w:rsidP="005A0B3E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关于图书史的权威作品，前</w:t>
      </w:r>
      <w:proofErr w:type="gramStart"/>
      <w:r>
        <w:rPr>
          <w:rFonts w:hint="eastAsia"/>
          <w:color w:val="000000"/>
          <w:szCs w:val="21"/>
        </w:rPr>
        <w:t>序作品</w:t>
      </w:r>
      <w:proofErr w:type="gramEnd"/>
      <w:r w:rsidRPr="00B9481A">
        <w:rPr>
          <w:rFonts w:hint="eastAsia"/>
          <w:color w:val="000000"/>
          <w:szCs w:val="21"/>
        </w:rPr>
        <w:t>《图书馆》</w:t>
      </w:r>
      <w:r>
        <w:rPr>
          <w:rFonts w:hint="eastAsia"/>
          <w:color w:val="000000"/>
          <w:szCs w:val="21"/>
        </w:rPr>
        <w:t>（</w:t>
      </w:r>
      <w:r w:rsidRPr="00B9481A">
        <w:rPr>
          <w:i/>
          <w:iCs/>
        </w:rPr>
        <w:t>The Library</w:t>
      </w:r>
      <w:r>
        <w:rPr>
          <w:rFonts w:hint="eastAsia"/>
          <w:color w:val="000000"/>
          <w:szCs w:val="21"/>
        </w:rPr>
        <w:t>）和《战争中的书》（</w:t>
      </w:r>
      <w:r w:rsidRPr="00B9481A">
        <w:rPr>
          <w:i/>
          <w:iCs/>
        </w:rPr>
        <w:t>The Book at War</w:t>
      </w:r>
      <w:r>
        <w:rPr>
          <w:rFonts w:hint="eastAsia"/>
          <w:color w:val="000000"/>
          <w:szCs w:val="21"/>
        </w:rPr>
        <w:t>）被</w:t>
      </w:r>
      <w:r w:rsidRPr="00B9481A">
        <w:rPr>
          <w:rFonts w:hint="eastAsia"/>
          <w:color w:val="000000"/>
          <w:szCs w:val="21"/>
        </w:rPr>
        <w:t>大卫·凯纳斯顿</w:t>
      </w:r>
      <w:r>
        <w:rPr>
          <w:rFonts w:hint="eastAsia"/>
          <w:color w:val="000000"/>
          <w:szCs w:val="21"/>
        </w:rPr>
        <w:t>（</w:t>
      </w:r>
      <w:r w:rsidRPr="00B9481A">
        <w:rPr>
          <w:rFonts w:hint="eastAsia"/>
          <w:color w:val="000000"/>
          <w:szCs w:val="21"/>
        </w:rPr>
        <w:t xml:space="preserve">David </w:t>
      </w:r>
      <w:proofErr w:type="spellStart"/>
      <w:r w:rsidRPr="00B9481A">
        <w:rPr>
          <w:rFonts w:hint="eastAsia"/>
          <w:color w:val="000000"/>
          <w:szCs w:val="21"/>
        </w:rPr>
        <w:t>Kynaston</w:t>
      </w:r>
      <w:proofErr w:type="spellEnd"/>
      <w:r>
        <w:rPr>
          <w:rFonts w:hint="eastAsia"/>
          <w:color w:val="000000"/>
          <w:szCs w:val="21"/>
        </w:rPr>
        <w:t>）</w:t>
      </w:r>
      <w:r w:rsidRPr="00B9481A">
        <w:rPr>
          <w:rFonts w:hint="eastAsia"/>
          <w:color w:val="000000"/>
          <w:szCs w:val="21"/>
        </w:rPr>
        <w:t>、凯瑟琳·休斯</w:t>
      </w:r>
      <w:r>
        <w:rPr>
          <w:rFonts w:hint="eastAsia"/>
          <w:color w:val="000000"/>
          <w:szCs w:val="21"/>
        </w:rPr>
        <w:t>（</w:t>
      </w:r>
      <w:r w:rsidRPr="00B9481A">
        <w:rPr>
          <w:rFonts w:hint="eastAsia"/>
          <w:color w:val="000000"/>
          <w:szCs w:val="21"/>
        </w:rPr>
        <w:t>Kathryn Hughes</w:t>
      </w:r>
      <w:r>
        <w:rPr>
          <w:rFonts w:hint="eastAsia"/>
          <w:color w:val="000000"/>
          <w:szCs w:val="21"/>
        </w:rPr>
        <w:t>）</w:t>
      </w:r>
      <w:r w:rsidRPr="00B9481A">
        <w:rPr>
          <w:rFonts w:hint="eastAsia"/>
          <w:color w:val="000000"/>
          <w:szCs w:val="21"/>
        </w:rPr>
        <w:t>、理查德·奥文登</w:t>
      </w:r>
      <w:r>
        <w:rPr>
          <w:rFonts w:hint="eastAsia"/>
          <w:color w:val="000000"/>
          <w:szCs w:val="21"/>
        </w:rPr>
        <w:t>（</w:t>
      </w:r>
      <w:r w:rsidRPr="00B9481A">
        <w:rPr>
          <w:rFonts w:hint="eastAsia"/>
          <w:color w:val="000000"/>
          <w:szCs w:val="21"/>
        </w:rPr>
        <w:t xml:space="preserve">Richard </w:t>
      </w:r>
      <w:proofErr w:type="spellStart"/>
      <w:r w:rsidRPr="00B9481A">
        <w:rPr>
          <w:rFonts w:hint="eastAsia"/>
          <w:color w:val="000000"/>
          <w:szCs w:val="21"/>
        </w:rPr>
        <w:t>Ovenden</w:t>
      </w:r>
      <w:proofErr w:type="spellEnd"/>
      <w:r>
        <w:rPr>
          <w:rFonts w:hint="eastAsia"/>
          <w:color w:val="000000"/>
          <w:szCs w:val="21"/>
        </w:rPr>
        <w:t>）</w:t>
      </w:r>
      <w:r w:rsidRPr="00B9481A">
        <w:rPr>
          <w:rFonts w:hint="eastAsia"/>
          <w:color w:val="000000"/>
          <w:szCs w:val="21"/>
        </w:rPr>
        <w:t>、约翰·凯里</w:t>
      </w:r>
      <w:r>
        <w:rPr>
          <w:rFonts w:hint="eastAsia"/>
          <w:color w:val="000000"/>
          <w:szCs w:val="21"/>
        </w:rPr>
        <w:t>（</w:t>
      </w:r>
      <w:r w:rsidRPr="00B9481A">
        <w:rPr>
          <w:rFonts w:hint="eastAsia"/>
          <w:color w:val="000000"/>
          <w:szCs w:val="21"/>
        </w:rPr>
        <w:t>John Carey</w:t>
      </w:r>
      <w:r>
        <w:rPr>
          <w:rFonts w:hint="eastAsia"/>
          <w:color w:val="000000"/>
          <w:szCs w:val="21"/>
        </w:rPr>
        <w:t>）</w:t>
      </w:r>
      <w:r w:rsidRPr="00B9481A">
        <w:rPr>
          <w:rFonts w:hint="eastAsia"/>
          <w:color w:val="000000"/>
          <w:szCs w:val="21"/>
        </w:rPr>
        <w:t>和朱迪丝·弗兰德斯</w:t>
      </w:r>
      <w:r>
        <w:rPr>
          <w:rFonts w:hint="eastAsia"/>
          <w:color w:val="000000"/>
          <w:szCs w:val="21"/>
        </w:rPr>
        <w:t>（</w:t>
      </w:r>
      <w:r w:rsidRPr="00B9481A">
        <w:rPr>
          <w:rFonts w:hint="eastAsia"/>
          <w:color w:val="000000"/>
          <w:szCs w:val="21"/>
        </w:rPr>
        <w:t>Judith Flanders</w:t>
      </w:r>
      <w:r>
        <w:rPr>
          <w:rFonts w:hint="eastAsia"/>
          <w:color w:val="000000"/>
          <w:szCs w:val="21"/>
        </w:rPr>
        <w:t>）推荐，销量超过</w:t>
      </w:r>
      <w:r>
        <w:rPr>
          <w:rFonts w:hint="eastAsia"/>
          <w:color w:val="000000"/>
          <w:szCs w:val="21"/>
        </w:rPr>
        <w:t>2.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万册。</w:t>
      </w:r>
    </w:p>
    <w:p w14:paraId="6FF19B92" w14:textId="73DD8B0B" w:rsidR="005A0B3E" w:rsidRDefault="005A0B3E" w:rsidP="005A0B3E">
      <w:pPr>
        <w:rPr>
          <w:b/>
          <w:bCs/>
          <w:color w:val="000000"/>
          <w:szCs w:val="21"/>
        </w:rPr>
      </w:pPr>
    </w:p>
    <w:p w14:paraId="152C1C36" w14:textId="77777777" w:rsidR="00B9481A" w:rsidRDefault="00B9481A" w:rsidP="005A0B3E">
      <w:pPr>
        <w:rPr>
          <w:b/>
          <w:bCs/>
          <w:color w:val="000000"/>
          <w:szCs w:val="21"/>
        </w:rPr>
      </w:pPr>
    </w:p>
    <w:p w14:paraId="0FB5D46A" w14:textId="366586D0" w:rsidR="00AE574A" w:rsidRPr="005A0B3E" w:rsidRDefault="00A14DF2" w:rsidP="005A0B3E">
      <w:pPr>
        <w:rPr>
          <w:color w:val="000000"/>
          <w:szCs w:val="21"/>
        </w:rPr>
      </w:pPr>
      <w:r w:rsidRPr="005A0B3E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1CB03C05" w14:textId="041D3043" w:rsidR="000138CB" w:rsidRPr="000138CB" w:rsidRDefault="000138CB" w:rsidP="000138CB">
      <w:pPr>
        <w:ind w:firstLineChars="200" w:firstLine="420"/>
        <w:rPr>
          <w:bCs/>
          <w:color w:val="000000"/>
          <w:szCs w:val="21"/>
        </w:rPr>
      </w:pPr>
      <w:r w:rsidRPr="000138CB">
        <w:rPr>
          <w:rFonts w:hint="eastAsia"/>
          <w:bCs/>
          <w:color w:val="000000"/>
          <w:szCs w:val="21"/>
        </w:rPr>
        <w:t>书店是我们商业街</w:t>
      </w:r>
      <w:r w:rsidR="00075447">
        <w:rPr>
          <w:rFonts w:hint="eastAsia"/>
          <w:bCs/>
          <w:color w:val="000000"/>
          <w:szCs w:val="21"/>
        </w:rPr>
        <w:t>中令人放松的一隅</w:t>
      </w:r>
      <w:r w:rsidRPr="000138CB">
        <w:rPr>
          <w:rFonts w:hint="eastAsia"/>
          <w:bCs/>
          <w:color w:val="000000"/>
          <w:szCs w:val="21"/>
        </w:rPr>
        <w:t>，是一个温暖而温馨的空间，可以</w:t>
      </w:r>
      <w:r w:rsidR="00E4615B">
        <w:rPr>
          <w:rFonts w:hint="eastAsia"/>
          <w:bCs/>
          <w:color w:val="000000"/>
          <w:szCs w:val="21"/>
        </w:rPr>
        <w:t>读书</w:t>
      </w:r>
      <w:r w:rsidRPr="000138CB">
        <w:rPr>
          <w:rFonts w:hint="eastAsia"/>
          <w:bCs/>
          <w:color w:val="000000"/>
          <w:szCs w:val="21"/>
        </w:rPr>
        <w:t>、结识朋友，偶尔也可以买书。</w:t>
      </w:r>
      <w:r w:rsidR="00E4615B">
        <w:rPr>
          <w:rFonts w:hint="eastAsia"/>
          <w:bCs/>
          <w:color w:val="000000"/>
          <w:szCs w:val="21"/>
        </w:rPr>
        <w:t>书店看似是</w:t>
      </w:r>
      <w:r w:rsidRPr="000138CB">
        <w:rPr>
          <w:rFonts w:hint="eastAsia"/>
          <w:bCs/>
          <w:color w:val="000000"/>
          <w:szCs w:val="21"/>
        </w:rPr>
        <w:t>永恒</w:t>
      </w:r>
      <w:r w:rsidR="00E4615B">
        <w:rPr>
          <w:rFonts w:hint="eastAsia"/>
          <w:bCs/>
          <w:color w:val="000000"/>
          <w:szCs w:val="21"/>
        </w:rPr>
        <w:t>如一</w:t>
      </w:r>
      <w:r w:rsidRPr="000138CB">
        <w:rPr>
          <w:rFonts w:hint="eastAsia"/>
          <w:bCs/>
          <w:color w:val="000000"/>
          <w:szCs w:val="21"/>
        </w:rPr>
        <w:t>的，但</w:t>
      </w:r>
      <w:r w:rsidR="00E4615B">
        <w:rPr>
          <w:rFonts w:hint="eastAsia"/>
          <w:bCs/>
          <w:color w:val="000000"/>
          <w:szCs w:val="21"/>
        </w:rPr>
        <w:t>实际上，它们</w:t>
      </w:r>
      <w:r w:rsidRPr="000138CB">
        <w:rPr>
          <w:rFonts w:hint="eastAsia"/>
          <w:bCs/>
          <w:color w:val="000000"/>
          <w:szCs w:val="21"/>
        </w:rPr>
        <w:t>的历史</w:t>
      </w:r>
      <w:r w:rsidR="00E4615B">
        <w:rPr>
          <w:rFonts w:hint="eastAsia"/>
          <w:bCs/>
          <w:color w:val="000000"/>
          <w:szCs w:val="21"/>
        </w:rPr>
        <w:t>跌宕起伏，充满波折</w:t>
      </w:r>
      <w:r w:rsidRPr="000138CB">
        <w:rPr>
          <w:rFonts w:hint="eastAsia"/>
          <w:bCs/>
          <w:color w:val="000000"/>
          <w:szCs w:val="21"/>
        </w:rPr>
        <w:t>，</w:t>
      </w:r>
      <w:r w:rsidR="00E4615B">
        <w:rPr>
          <w:rFonts w:hint="eastAsia"/>
          <w:bCs/>
          <w:color w:val="000000"/>
          <w:szCs w:val="21"/>
        </w:rPr>
        <w:t>有</w:t>
      </w:r>
      <w:proofErr w:type="gramStart"/>
      <w:r w:rsidR="00E4615B">
        <w:rPr>
          <w:rFonts w:hint="eastAsia"/>
          <w:bCs/>
          <w:color w:val="000000"/>
          <w:szCs w:val="21"/>
        </w:rPr>
        <w:t>许多广</w:t>
      </w:r>
      <w:proofErr w:type="gramEnd"/>
      <w:r w:rsidR="00E4615B">
        <w:rPr>
          <w:rFonts w:hint="eastAsia"/>
          <w:bCs/>
          <w:color w:val="000000"/>
          <w:szCs w:val="21"/>
        </w:rPr>
        <w:t>受欢迎的书店，也有同样多</w:t>
      </w:r>
      <w:r w:rsidRPr="000138CB">
        <w:rPr>
          <w:rFonts w:hint="eastAsia"/>
          <w:bCs/>
          <w:color w:val="000000"/>
          <w:szCs w:val="21"/>
        </w:rPr>
        <w:t>的</w:t>
      </w:r>
      <w:r w:rsidR="00AB27D1" w:rsidRPr="000138CB">
        <w:rPr>
          <w:rFonts w:hint="eastAsia"/>
          <w:bCs/>
          <w:color w:val="000000"/>
          <w:szCs w:val="21"/>
        </w:rPr>
        <w:t>街头</w:t>
      </w:r>
      <w:r w:rsidRPr="000138CB">
        <w:rPr>
          <w:rFonts w:hint="eastAsia"/>
          <w:bCs/>
          <w:color w:val="000000"/>
          <w:szCs w:val="21"/>
        </w:rPr>
        <w:t>创业</w:t>
      </w:r>
      <w:r w:rsidR="00AB27D1">
        <w:rPr>
          <w:rFonts w:hint="eastAsia"/>
          <w:bCs/>
          <w:color w:val="000000"/>
          <w:szCs w:val="21"/>
        </w:rPr>
        <w:t>者</w:t>
      </w:r>
      <w:r w:rsidRPr="000138CB">
        <w:rPr>
          <w:rFonts w:hint="eastAsia"/>
          <w:bCs/>
          <w:color w:val="000000"/>
          <w:szCs w:val="21"/>
        </w:rPr>
        <w:t>和非法</w:t>
      </w:r>
      <w:r w:rsidR="00AB27D1">
        <w:rPr>
          <w:rFonts w:hint="eastAsia"/>
          <w:bCs/>
          <w:color w:val="000000"/>
          <w:szCs w:val="21"/>
        </w:rPr>
        <w:t>交易</w:t>
      </w:r>
      <w:r w:rsidRPr="000138CB">
        <w:rPr>
          <w:rFonts w:hint="eastAsia"/>
          <w:bCs/>
          <w:color w:val="000000"/>
          <w:szCs w:val="21"/>
        </w:rPr>
        <w:t>。</w:t>
      </w:r>
    </w:p>
    <w:p w14:paraId="696481C5" w14:textId="77777777" w:rsidR="00AB27D1" w:rsidRDefault="00AB27D1" w:rsidP="000138CB">
      <w:pPr>
        <w:rPr>
          <w:bCs/>
          <w:color w:val="000000"/>
          <w:szCs w:val="21"/>
        </w:rPr>
      </w:pPr>
    </w:p>
    <w:p w14:paraId="6C974476" w14:textId="281025F9" w:rsidR="002D02DB" w:rsidRPr="000138CB" w:rsidRDefault="00AB27D1" w:rsidP="00AB27D1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</w:t>
      </w:r>
      <w:r w:rsidR="000138CB" w:rsidRPr="000138CB">
        <w:rPr>
          <w:rFonts w:hint="eastAsia"/>
          <w:bCs/>
          <w:color w:val="000000"/>
          <w:szCs w:val="21"/>
        </w:rPr>
        <w:t>书店</w:t>
      </w:r>
      <w:r>
        <w:rPr>
          <w:rFonts w:hint="eastAsia"/>
          <w:bCs/>
          <w:color w:val="000000"/>
          <w:szCs w:val="21"/>
        </w:rPr>
        <w:t>》</w:t>
      </w:r>
      <w:r w:rsidR="000138CB" w:rsidRPr="000138CB">
        <w:rPr>
          <w:rFonts w:hint="eastAsia"/>
          <w:bCs/>
          <w:color w:val="000000"/>
          <w:szCs w:val="21"/>
        </w:rPr>
        <w:t>来自</w:t>
      </w:r>
      <w:r>
        <w:rPr>
          <w:rFonts w:hint="eastAsia"/>
          <w:bCs/>
          <w:color w:val="000000"/>
          <w:szCs w:val="21"/>
        </w:rPr>
        <w:t>撰写了</w:t>
      </w:r>
      <w:r w:rsidR="000138CB" w:rsidRPr="000138CB">
        <w:rPr>
          <w:rFonts w:hint="eastAsia"/>
          <w:bCs/>
          <w:color w:val="000000"/>
          <w:szCs w:val="21"/>
        </w:rPr>
        <w:t>《图书馆》和《战争中的书》的著名作者，探讨了图书销售的演变，从塞缪尔·佩皮斯</w:t>
      </w:r>
      <w:r w:rsidRPr="000138CB">
        <w:rPr>
          <w:rFonts w:hint="eastAsia"/>
          <w:bCs/>
          <w:color w:val="000000"/>
          <w:szCs w:val="21"/>
        </w:rPr>
        <w:t>常</w:t>
      </w:r>
      <w:r w:rsidR="000138CB" w:rsidRPr="000138CB">
        <w:rPr>
          <w:rFonts w:hint="eastAsia"/>
          <w:bCs/>
          <w:color w:val="000000"/>
          <w:szCs w:val="21"/>
        </w:rPr>
        <w:t>常光顾的</w:t>
      </w:r>
      <w:r>
        <w:rPr>
          <w:rFonts w:hint="eastAsia"/>
          <w:bCs/>
          <w:color w:val="000000"/>
          <w:szCs w:val="21"/>
        </w:rPr>
        <w:t>逼仄的</w:t>
      </w:r>
      <w:r w:rsidR="000138CB" w:rsidRPr="000138CB">
        <w:rPr>
          <w:rFonts w:hint="eastAsia"/>
          <w:bCs/>
          <w:color w:val="000000"/>
          <w:szCs w:val="21"/>
        </w:rPr>
        <w:t>收藏家商店到</w:t>
      </w:r>
      <w:r w:rsidR="000138CB" w:rsidRPr="000138CB">
        <w:rPr>
          <w:rFonts w:hint="eastAsia"/>
          <w:bCs/>
          <w:color w:val="000000"/>
          <w:szCs w:val="21"/>
        </w:rPr>
        <w:t>70</w:t>
      </w:r>
      <w:r w:rsidR="000138CB" w:rsidRPr="000138CB">
        <w:rPr>
          <w:rFonts w:hint="eastAsia"/>
          <w:bCs/>
          <w:color w:val="000000"/>
          <w:szCs w:val="21"/>
        </w:rPr>
        <w:t>年代激进的</w:t>
      </w:r>
      <w:r w:rsidR="006E00B4">
        <w:rPr>
          <w:rFonts w:hint="eastAsia"/>
          <w:bCs/>
          <w:color w:val="000000"/>
          <w:szCs w:val="21"/>
        </w:rPr>
        <w:t>女性</w:t>
      </w:r>
      <w:bookmarkStart w:id="0" w:name="_GoBack"/>
      <w:bookmarkEnd w:id="0"/>
      <w:r w:rsidR="000138CB" w:rsidRPr="000138CB">
        <w:rPr>
          <w:rFonts w:hint="eastAsia"/>
          <w:bCs/>
          <w:color w:val="000000"/>
          <w:szCs w:val="21"/>
        </w:rPr>
        <w:t>主义书店，连锁店的兴起和在线销售的新世界。</w:t>
      </w:r>
      <w:r>
        <w:rPr>
          <w:rFonts w:hint="eastAsia"/>
          <w:bCs/>
          <w:color w:val="000000"/>
          <w:szCs w:val="21"/>
        </w:rPr>
        <w:t>《</w:t>
      </w:r>
      <w:r w:rsidRPr="000138CB">
        <w:rPr>
          <w:rFonts w:hint="eastAsia"/>
          <w:bCs/>
          <w:color w:val="000000"/>
          <w:szCs w:val="21"/>
        </w:rPr>
        <w:t>书店</w:t>
      </w:r>
      <w:r>
        <w:rPr>
          <w:rFonts w:hint="eastAsia"/>
          <w:bCs/>
          <w:color w:val="000000"/>
          <w:szCs w:val="21"/>
        </w:rPr>
        <w:t>》</w:t>
      </w:r>
      <w:r w:rsidR="000138CB" w:rsidRPr="000138CB">
        <w:rPr>
          <w:rFonts w:hint="eastAsia"/>
          <w:bCs/>
          <w:color w:val="000000"/>
          <w:szCs w:val="21"/>
        </w:rPr>
        <w:t>将跨越</w:t>
      </w:r>
      <w:r>
        <w:rPr>
          <w:rFonts w:hint="eastAsia"/>
          <w:bCs/>
          <w:color w:val="000000"/>
          <w:szCs w:val="21"/>
        </w:rPr>
        <w:t>时间和地理空间，将</w:t>
      </w:r>
      <w:r w:rsidR="000138CB" w:rsidRPr="000138CB">
        <w:rPr>
          <w:rFonts w:hint="eastAsia"/>
          <w:bCs/>
          <w:color w:val="000000"/>
          <w:szCs w:val="21"/>
        </w:rPr>
        <w:t>故事和生活联系在一起，</w:t>
      </w:r>
      <w:r>
        <w:rPr>
          <w:rFonts w:hint="eastAsia"/>
          <w:bCs/>
          <w:color w:val="000000"/>
          <w:szCs w:val="21"/>
        </w:rPr>
        <w:t>带领读者走进</w:t>
      </w:r>
      <w:r w:rsidR="000138CB" w:rsidRPr="000138CB">
        <w:rPr>
          <w:rFonts w:hint="eastAsia"/>
          <w:bCs/>
          <w:color w:val="000000"/>
          <w:szCs w:val="21"/>
        </w:rPr>
        <w:t>当今备受喜爱的书店，并期待着未来书</w:t>
      </w:r>
      <w:r>
        <w:rPr>
          <w:rFonts w:hint="eastAsia"/>
          <w:bCs/>
          <w:color w:val="000000"/>
          <w:szCs w:val="21"/>
        </w:rPr>
        <w:t>图书销售可能的样貌。</w:t>
      </w:r>
    </w:p>
    <w:p w14:paraId="022A5A75" w14:textId="678A7976" w:rsidR="00A5385A" w:rsidRDefault="00A5385A" w:rsidP="008167E8">
      <w:pPr>
        <w:rPr>
          <w:bCs/>
          <w:color w:val="000000"/>
          <w:szCs w:val="21"/>
        </w:rPr>
      </w:pPr>
    </w:p>
    <w:p w14:paraId="46629D7A" w14:textId="77777777" w:rsidR="00AB27D1" w:rsidRDefault="00AB27D1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2837A3C7" w:rsidR="003B16CC" w:rsidRDefault="00805B5E" w:rsidP="00783D8D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A9902B3" wp14:editId="7A80E773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06780" cy="906780"/>
            <wp:effectExtent l="0" t="0" r="7620" b="7620"/>
            <wp:wrapSquare wrapText="bothSides"/>
            <wp:docPr id="4" name="图片 4" descr="Headshot of Andrew Petteg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shot of Andrew Pettegre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D8D" w:rsidRPr="001F0272">
        <w:rPr>
          <w:rFonts w:hint="eastAsia"/>
          <w:b/>
          <w:bCs/>
          <w:noProof/>
        </w:rPr>
        <w:t>安德鲁·帕蒂奇（</w:t>
      </w:r>
      <w:r w:rsidR="00783D8D" w:rsidRPr="001F0272">
        <w:rPr>
          <w:rFonts w:hint="eastAsia"/>
          <w:b/>
          <w:bCs/>
          <w:noProof/>
        </w:rPr>
        <w:t>Andrew Pettegree</w:t>
      </w:r>
      <w:r w:rsidR="00783D8D" w:rsidRPr="001F0272">
        <w:rPr>
          <w:rFonts w:hint="eastAsia"/>
          <w:b/>
          <w:bCs/>
          <w:noProof/>
        </w:rPr>
        <w:t>）</w:t>
      </w:r>
      <w:r w:rsidR="00783D8D" w:rsidRPr="00783D8D">
        <w:rPr>
          <w:rFonts w:hint="eastAsia"/>
          <w:noProof/>
        </w:rPr>
        <w:t>，</w:t>
      </w:r>
      <w:r w:rsidR="00783D8D" w:rsidRPr="00783D8D">
        <w:rPr>
          <w:rFonts w:hint="eastAsia"/>
          <w:noProof/>
        </w:rPr>
        <w:t>FBA</w:t>
      </w:r>
      <w:r w:rsidR="00783D8D" w:rsidRPr="00783D8D">
        <w:rPr>
          <w:rFonts w:hint="eastAsia"/>
          <w:noProof/>
        </w:rPr>
        <w:t>，圣安德鲁斯大学现代史教授。他</w:t>
      </w:r>
      <w:r w:rsidR="00202591">
        <w:rPr>
          <w:rFonts w:hint="eastAsia"/>
          <w:noProof/>
        </w:rPr>
        <w:t>著有</w:t>
      </w:r>
      <w:r w:rsidR="00202591">
        <w:rPr>
          <w:rFonts w:hint="eastAsia"/>
          <w:color w:val="000000"/>
          <w:szCs w:val="21"/>
        </w:rPr>
        <w:t>《战争中的书》（</w:t>
      </w:r>
      <w:r w:rsidR="00202591" w:rsidRPr="00B9481A">
        <w:rPr>
          <w:i/>
          <w:iCs/>
        </w:rPr>
        <w:t>The Book at War</w:t>
      </w:r>
      <w:r w:rsidR="00202591">
        <w:rPr>
          <w:rFonts w:hint="eastAsia"/>
          <w:color w:val="000000"/>
          <w:szCs w:val="21"/>
        </w:rPr>
        <w:t>）</w:t>
      </w:r>
      <w:r w:rsidR="00783D8D" w:rsidRPr="00783D8D">
        <w:rPr>
          <w:rFonts w:hint="eastAsia"/>
          <w:noProof/>
        </w:rPr>
        <w:t>，</w:t>
      </w:r>
      <w:r w:rsidR="00202591">
        <w:rPr>
          <w:rFonts w:hint="eastAsia"/>
          <w:noProof/>
        </w:rPr>
        <w:t>饱受赞誉的《文艺复兴中的书》（</w:t>
      </w:r>
      <w:r w:rsidR="00202591" w:rsidRPr="00202591">
        <w:rPr>
          <w:i/>
          <w:iCs/>
        </w:rPr>
        <w:t>The Book in the Renaissance</w:t>
      </w:r>
      <w:r w:rsidR="00202591">
        <w:rPr>
          <w:rFonts w:hint="eastAsia"/>
          <w:noProof/>
        </w:rPr>
        <w:t>）</w:t>
      </w:r>
      <w:r w:rsidR="00783D8D" w:rsidRPr="00783D8D">
        <w:rPr>
          <w:rFonts w:hint="eastAsia"/>
          <w:noProof/>
        </w:rPr>
        <w:t>，也是《图书馆：脆弱的历史》</w:t>
      </w:r>
      <w:r w:rsidR="00202591">
        <w:rPr>
          <w:rFonts w:hint="eastAsia"/>
          <w:noProof/>
        </w:rPr>
        <w:t>（</w:t>
      </w:r>
      <w:r w:rsidR="00202591" w:rsidRPr="00202591">
        <w:rPr>
          <w:i/>
          <w:iCs/>
        </w:rPr>
        <w:t>Library: A Fragile History</w:t>
      </w:r>
      <w:r w:rsidR="00202591">
        <w:rPr>
          <w:rFonts w:hint="eastAsia"/>
          <w:noProof/>
        </w:rPr>
        <w:t>）</w:t>
      </w:r>
      <w:r w:rsidR="00783D8D" w:rsidRPr="00783D8D">
        <w:rPr>
          <w:rFonts w:hint="eastAsia"/>
          <w:noProof/>
        </w:rPr>
        <w:t>的合著者。他是英国皇家历史学会前副会长，也是通用短篇目录</w:t>
      </w:r>
      <w:r w:rsidR="00202591">
        <w:rPr>
          <w:rFonts w:hint="eastAsia"/>
          <w:noProof/>
        </w:rPr>
        <w:t>（</w:t>
      </w:r>
      <w:r w:rsidR="00202591" w:rsidRPr="00202591">
        <w:rPr>
          <w:noProof/>
        </w:rPr>
        <w:t>Universal Short Title Catalogue</w:t>
      </w:r>
      <w:r w:rsidR="00202591">
        <w:rPr>
          <w:rFonts w:hint="eastAsia"/>
          <w:noProof/>
        </w:rPr>
        <w:t>）文献目录网站</w:t>
      </w:r>
      <w:r w:rsidR="00783D8D" w:rsidRPr="00783D8D">
        <w:rPr>
          <w:rFonts w:hint="eastAsia"/>
          <w:noProof/>
        </w:rPr>
        <w:t>的创始主任</w:t>
      </w:r>
      <w:r w:rsidR="001F0272">
        <w:rPr>
          <w:rFonts w:hint="eastAsia"/>
          <w:noProof/>
        </w:rPr>
        <w:t>。</w:t>
      </w:r>
    </w:p>
    <w:p w14:paraId="126DB76F" w14:textId="782EBE8B" w:rsidR="003B16CC" w:rsidRDefault="003B16CC" w:rsidP="003B16CC">
      <w:pPr>
        <w:rPr>
          <w:color w:val="000000"/>
          <w:szCs w:val="21"/>
        </w:rPr>
      </w:pPr>
    </w:p>
    <w:p w14:paraId="3450DCF1" w14:textId="77777777" w:rsidR="001F0272" w:rsidRDefault="001F0272" w:rsidP="003B16CC">
      <w:pPr>
        <w:rPr>
          <w:color w:val="000000"/>
          <w:szCs w:val="21"/>
        </w:rPr>
      </w:pPr>
    </w:p>
    <w:p w14:paraId="41549293" w14:textId="0EDAA5AE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9E0857" w:rsidRPr="009E0857">
        <w:rPr>
          <w:rFonts w:hint="eastAsia"/>
          <w:b/>
          <w:bCs/>
          <w:color w:val="000000"/>
          <w:sz w:val="30"/>
          <w:szCs w:val="30"/>
        </w:rPr>
        <w:t>书店：从印刷术出现到</w:t>
      </w:r>
      <w:r w:rsidR="009E0857" w:rsidRPr="009E0857">
        <w:rPr>
          <w:rFonts w:hint="eastAsia"/>
          <w:b/>
          <w:bCs/>
          <w:color w:val="000000"/>
          <w:sz w:val="30"/>
          <w:szCs w:val="30"/>
        </w:rPr>
        <w:t>21</w:t>
      </w:r>
      <w:r w:rsidR="009E0857" w:rsidRPr="009E0857">
        <w:rPr>
          <w:rFonts w:hint="eastAsia"/>
          <w:b/>
          <w:bCs/>
          <w:color w:val="000000"/>
          <w:sz w:val="30"/>
          <w:szCs w:val="30"/>
        </w:rPr>
        <w:t>世纪的图书销售史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0E235FC3" w14:textId="600B4152" w:rsidR="007E772D" w:rsidRPr="007E772D" w:rsidRDefault="009E0857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引言：</w:t>
      </w:r>
      <w:r w:rsidRPr="009E0857">
        <w:rPr>
          <w:rFonts w:hint="eastAsia"/>
          <w:bCs/>
          <w:color w:val="000000"/>
          <w:szCs w:val="21"/>
        </w:rPr>
        <w:t>佩皮斯先生去购物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4CF587AA" w14:textId="700EF4FE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第一部分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9E0857" w:rsidRPr="009E0857">
        <w:rPr>
          <w:rFonts w:hint="eastAsia"/>
          <w:b/>
          <w:color w:val="000000"/>
          <w:szCs w:val="21"/>
        </w:rPr>
        <w:t>知识的新时代</w:t>
      </w:r>
    </w:p>
    <w:p w14:paraId="15A284ED" w14:textId="4DC3DCC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9E0857" w:rsidRPr="009E0857">
        <w:rPr>
          <w:rFonts w:hint="eastAsia"/>
          <w:bCs/>
          <w:color w:val="000000"/>
          <w:szCs w:val="21"/>
        </w:rPr>
        <w:t>印刷商、出版商、书商、破产</w:t>
      </w:r>
    </w:p>
    <w:p w14:paraId="16D230AC" w14:textId="3FF517A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9E0857" w:rsidRPr="009E0857">
        <w:rPr>
          <w:rFonts w:hint="eastAsia"/>
          <w:bCs/>
          <w:color w:val="000000"/>
          <w:szCs w:val="21"/>
        </w:rPr>
        <w:t>迫在眉睫的</w:t>
      </w:r>
      <w:r w:rsidR="009E0857">
        <w:rPr>
          <w:rFonts w:hint="eastAsia"/>
          <w:bCs/>
          <w:color w:val="000000"/>
          <w:szCs w:val="21"/>
        </w:rPr>
        <w:t>危机</w:t>
      </w:r>
    </w:p>
    <w:p w14:paraId="18A20649" w14:textId="3E3C1F5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D2260A" w:rsidRPr="00D2260A">
        <w:rPr>
          <w:rFonts w:hint="eastAsia"/>
          <w:bCs/>
          <w:color w:val="000000"/>
          <w:szCs w:val="21"/>
        </w:rPr>
        <w:t>店主们，终于</w:t>
      </w:r>
    </w:p>
    <w:p w14:paraId="1AD7E328" w14:textId="0846F40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D2260A">
        <w:rPr>
          <w:rFonts w:hint="eastAsia"/>
          <w:bCs/>
          <w:color w:val="000000"/>
          <w:szCs w:val="21"/>
        </w:rPr>
        <w:t>推着独轮车</w:t>
      </w:r>
    </w:p>
    <w:p w14:paraId="43741A92" w14:textId="728D7914" w:rsidR="00D2260A" w:rsidRPr="007E772D" w:rsidRDefault="00D2260A" w:rsidP="00D2260A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Pr="00D2260A">
        <w:rPr>
          <w:rFonts w:hint="eastAsia"/>
          <w:bCs/>
          <w:color w:val="000000"/>
          <w:szCs w:val="21"/>
        </w:rPr>
        <w:t>无翼飞行</w:t>
      </w:r>
    </w:p>
    <w:p w14:paraId="582C34AB" w14:textId="1D8DF4E9" w:rsidR="00D2260A" w:rsidRPr="007E772D" w:rsidRDefault="00D2260A" w:rsidP="00D2260A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>
        <w:rPr>
          <w:rFonts w:hint="eastAsia"/>
          <w:bCs/>
          <w:color w:val="000000"/>
          <w:szCs w:val="21"/>
        </w:rPr>
        <w:t>：</w:t>
      </w:r>
      <w:r w:rsidRPr="00D2260A">
        <w:rPr>
          <w:rFonts w:hint="eastAsia"/>
          <w:bCs/>
          <w:color w:val="000000"/>
          <w:szCs w:val="21"/>
        </w:rPr>
        <w:t>旧书和深口袋</w:t>
      </w:r>
    </w:p>
    <w:p w14:paraId="673237B1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75450061" w14:textId="5F2F6AC2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第二部分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D2260A" w:rsidRPr="00D2260A">
        <w:rPr>
          <w:rFonts w:hint="eastAsia"/>
          <w:b/>
          <w:color w:val="000000"/>
          <w:szCs w:val="21"/>
        </w:rPr>
        <w:t>拓展视野</w:t>
      </w:r>
    </w:p>
    <w:p w14:paraId="04FED743" w14:textId="013FAF4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D2260A" w:rsidRPr="00D2260A">
        <w:rPr>
          <w:rFonts w:hint="eastAsia"/>
          <w:bCs/>
          <w:color w:val="000000"/>
          <w:szCs w:val="21"/>
        </w:rPr>
        <w:t>铁路时代</w:t>
      </w:r>
    </w:p>
    <w:p w14:paraId="3F94E926" w14:textId="6A248DD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D2260A" w:rsidRPr="00D2260A">
        <w:rPr>
          <w:rFonts w:hint="eastAsia"/>
          <w:bCs/>
          <w:color w:val="000000"/>
          <w:szCs w:val="21"/>
        </w:rPr>
        <w:t>盛宴或饥荒</w:t>
      </w:r>
    </w:p>
    <w:p w14:paraId="51C6A654" w14:textId="4820DAE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D2260A" w:rsidRPr="00D2260A">
        <w:rPr>
          <w:rFonts w:hint="eastAsia"/>
          <w:bCs/>
          <w:color w:val="000000"/>
          <w:szCs w:val="21"/>
        </w:rPr>
        <w:t>大破坏者</w:t>
      </w:r>
    </w:p>
    <w:p w14:paraId="4CE7B6C9" w14:textId="76BC8D1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D2260A" w:rsidRPr="00D2260A">
        <w:rPr>
          <w:rFonts w:hint="eastAsia"/>
          <w:bCs/>
          <w:color w:val="000000"/>
          <w:szCs w:val="21"/>
        </w:rPr>
        <w:t>利益共同体</w:t>
      </w:r>
    </w:p>
    <w:p w14:paraId="705C27CA" w14:textId="3B004C9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第十一章</w:t>
      </w:r>
      <w:r w:rsidR="004912CC">
        <w:rPr>
          <w:rFonts w:hint="eastAsia"/>
          <w:bCs/>
          <w:color w:val="000000"/>
          <w:szCs w:val="21"/>
        </w:rPr>
        <w:t>：</w:t>
      </w:r>
      <w:r w:rsidR="00357162">
        <w:rPr>
          <w:rFonts w:hint="eastAsia"/>
          <w:bCs/>
          <w:color w:val="000000"/>
          <w:szCs w:val="21"/>
        </w:rPr>
        <w:t>连锁店</w:t>
      </w:r>
    </w:p>
    <w:p w14:paraId="1D55B054" w14:textId="1E6C081C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第十二章</w:t>
      </w:r>
      <w:r w:rsidR="004912CC">
        <w:rPr>
          <w:rFonts w:hint="eastAsia"/>
          <w:bCs/>
          <w:color w:val="000000"/>
          <w:szCs w:val="21"/>
        </w:rPr>
        <w:t>：</w:t>
      </w:r>
      <w:r w:rsidR="00D2260A" w:rsidRPr="00D2260A">
        <w:rPr>
          <w:rFonts w:hint="eastAsia"/>
          <w:bCs/>
          <w:color w:val="000000"/>
          <w:szCs w:val="21"/>
        </w:rPr>
        <w:t>天启</w:t>
      </w:r>
      <w:r w:rsidR="00D2260A">
        <w:rPr>
          <w:rFonts w:hint="eastAsia"/>
          <w:bCs/>
          <w:color w:val="000000"/>
          <w:szCs w:val="21"/>
        </w:rPr>
        <w:t>之日</w:t>
      </w:r>
      <w:r w:rsidR="00D2260A" w:rsidRPr="00D2260A">
        <w:rPr>
          <w:rFonts w:hint="eastAsia"/>
          <w:bCs/>
          <w:color w:val="000000"/>
          <w:szCs w:val="21"/>
        </w:rPr>
        <w:t>尚未到来</w:t>
      </w:r>
    </w:p>
    <w:p w14:paraId="0D1CFFF9" w14:textId="77777777" w:rsidR="003B16CC" w:rsidRDefault="003B16CC" w:rsidP="004912CC">
      <w:pPr>
        <w:jc w:val="center"/>
        <w:rPr>
          <w:bCs/>
          <w:color w:val="000000"/>
          <w:szCs w:val="21"/>
        </w:rPr>
      </w:pPr>
    </w:p>
    <w:p w14:paraId="718D69C8" w14:textId="2E589A55" w:rsidR="003B16CC" w:rsidRDefault="00EB557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后记：是，是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88CFE1" w14:textId="77777777" w:rsidR="003C5B11" w:rsidRDefault="003C5B11">
      <w:r>
        <w:separator/>
      </w:r>
    </w:p>
  </w:endnote>
  <w:endnote w:type="continuationSeparator" w:id="0">
    <w:p w14:paraId="229733A5" w14:textId="77777777" w:rsidR="003C5B11" w:rsidRDefault="003C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4D28A" w14:textId="77777777" w:rsidR="003C5B11" w:rsidRDefault="003C5B11">
      <w:r>
        <w:separator/>
      </w:r>
    </w:p>
  </w:footnote>
  <w:footnote w:type="continuationSeparator" w:id="0">
    <w:p w14:paraId="7612D945" w14:textId="77777777" w:rsidR="003C5B11" w:rsidRDefault="003C5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53842EC"/>
    <w:multiLevelType w:val="hybridMultilevel"/>
    <w:tmpl w:val="3E188A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81173C8"/>
    <w:multiLevelType w:val="hybridMultilevel"/>
    <w:tmpl w:val="17BE1C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6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9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7"/>
  </w:num>
  <w:num w:numId="30">
    <w:abstractNumId w:val="24"/>
  </w:num>
  <w:num w:numId="31">
    <w:abstractNumId w:val="29"/>
  </w:num>
  <w:num w:numId="32">
    <w:abstractNumId w:val="38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35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8CB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75447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424E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272"/>
    <w:rsid w:val="001F0F15"/>
    <w:rsid w:val="001F29A7"/>
    <w:rsid w:val="001F5938"/>
    <w:rsid w:val="001F7367"/>
    <w:rsid w:val="00202591"/>
    <w:rsid w:val="00203F21"/>
    <w:rsid w:val="00206123"/>
    <w:rsid w:val="00206785"/>
    <w:rsid w:val="002068EA"/>
    <w:rsid w:val="0021330A"/>
    <w:rsid w:val="00215BF8"/>
    <w:rsid w:val="002205D0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E7DD9"/>
    <w:rsid w:val="002F564D"/>
    <w:rsid w:val="002F59D0"/>
    <w:rsid w:val="002F5DE6"/>
    <w:rsid w:val="002F7D55"/>
    <w:rsid w:val="0030065A"/>
    <w:rsid w:val="00304C83"/>
    <w:rsid w:val="00310AD2"/>
    <w:rsid w:val="0031179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162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5B11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03E2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87D10"/>
    <w:rsid w:val="004912CC"/>
    <w:rsid w:val="00493890"/>
    <w:rsid w:val="004948D2"/>
    <w:rsid w:val="004A1E2E"/>
    <w:rsid w:val="004A2E5F"/>
    <w:rsid w:val="004B0B31"/>
    <w:rsid w:val="004B676E"/>
    <w:rsid w:val="004C4664"/>
    <w:rsid w:val="004D170F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0B3E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68C"/>
    <w:rsid w:val="0063115A"/>
    <w:rsid w:val="00636ECB"/>
    <w:rsid w:val="0063758D"/>
    <w:rsid w:val="00641A9F"/>
    <w:rsid w:val="00642256"/>
    <w:rsid w:val="00643182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00B4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4C8"/>
    <w:rsid w:val="0075196D"/>
    <w:rsid w:val="00761403"/>
    <w:rsid w:val="007702A2"/>
    <w:rsid w:val="00771BAB"/>
    <w:rsid w:val="00773C12"/>
    <w:rsid w:val="00774233"/>
    <w:rsid w:val="007815D7"/>
    <w:rsid w:val="00783D8D"/>
    <w:rsid w:val="007903E8"/>
    <w:rsid w:val="007907CA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B5E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085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92DDA"/>
    <w:rsid w:val="00AA3AB7"/>
    <w:rsid w:val="00AA508E"/>
    <w:rsid w:val="00AB060D"/>
    <w:rsid w:val="00AB154B"/>
    <w:rsid w:val="00AB1956"/>
    <w:rsid w:val="00AB27D1"/>
    <w:rsid w:val="00AB5964"/>
    <w:rsid w:val="00AB6301"/>
    <w:rsid w:val="00AB64B2"/>
    <w:rsid w:val="00AB7588"/>
    <w:rsid w:val="00AB762B"/>
    <w:rsid w:val="00AC0B6A"/>
    <w:rsid w:val="00AC4787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68D9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481A"/>
    <w:rsid w:val="00B95051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77FC8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60A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3B4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15B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5578"/>
    <w:rsid w:val="00EB79AD"/>
    <w:rsid w:val="00EC129D"/>
    <w:rsid w:val="00ED1D72"/>
    <w:rsid w:val="00ED3054"/>
    <w:rsid w:val="00ED600D"/>
    <w:rsid w:val="00ED720A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08AC"/>
    <w:rsid w:val="00F4621E"/>
    <w:rsid w:val="00F466C2"/>
    <w:rsid w:val="00F50185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263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6C84B183-4685-4FEE-B37D-7C141AE9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</w:divsChild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</w:divsChild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4D64A-A6AB-4A5C-973D-326D5B14C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883</Words>
  <Characters>1361</Characters>
  <Application>Microsoft Office Word</Application>
  <DocSecurity>0</DocSecurity>
  <Lines>75</Lines>
  <Paragraphs>67</Paragraphs>
  <ScaleCrop>false</ScaleCrop>
  <Company>2ndSpAcE</Company>
  <LinksUpToDate>false</LinksUpToDate>
  <CharactersWithSpaces>2177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admin</cp:lastModifiedBy>
  <cp:revision>25</cp:revision>
  <cp:lastPrinted>2005-06-10T06:33:00Z</cp:lastPrinted>
  <dcterms:created xsi:type="dcterms:W3CDTF">2024-11-28T07:09:00Z</dcterms:created>
  <dcterms:modified xsi:type="dcterms:W3CDTF">2025-12-15T05:39:00Z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