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3C565343" w:rsidR="00AE574A" w:rsidRDefault="00AE574A">
      <w:pPr>
        <w:jc w:val="center"/>
        <w:rPr>
          <w:b/>
          <w:bCs/>
          <w:color w:val="000000"/>
          <w:sz w:val="18"/>
          <w:szCs w:val="18"/>
          <w:shd w:val="pct10" w:color="auto" w:fill="FFFFFF"/>
        </w:rPr>
      </w:pPr>
    </w:p>
    <w:p w14:paraId="075845DD" w14:textId="77777777"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77777777" w:rsidR="00AE574A" w:rsidRDefault="00AE574A">
      <w:pPr>
        <w:tabs>
          <w:tab w:val="left" w:pos="341"/>
          <w:tab w:val="left" w:pos="5235"/>
        </w:tabs>
        <w:jc w:val="left"/>
        <w:rPr>
          <w:b/>
          <w:bCs/>
          <w:color w:val="000000"/>
          <w:szCs w:val="18"/>
        </w:rPr>
      </w:pPr>
    </w:p>
    <w:p w14:paraId="3108E789" w14:textId="71F00D80" w:rsidR="00AE574A" w:rsidRDefault="00AE574A">
      <w:pPr>
        <w:rPr>
          <w:b/>
          <w:color w:val="000000"/>
          <w:szCs w:val="21"/>
        </w:rPr>
      </w:pPr>
    </w:p>
    <w:p w14:paraId="3DA7336F" w14:textId="6263B5E5" w:rsidR="00774233" w:rsidRPr="00774233" w:rsidRDefault="004D5F10" w:rsidP="00774233">
      <w:pPr>
        <w:tabs>
          <w:tab w:val="left" w:pos="341"/>
          <w:tab w:val="left" w:pos="5235"/>
        </w:tabs>
        <w:rPr>
          <w:b/>
          <w:bCs/>
          <w:color w:val="000000"/>
          <w:szCs w:val="21"/>
        </w:rPr>
      </w:pPr>
      <w:r>
        <w:rPr>
          <w:rFonts w:hint="eastAsia"/>
          <w:noProof/>
        </w:rPr>
        <w:drawing>
          <wp:anchor distT="0" distB="0" distL="114300" distR="114300" simplePos="0" relativeHeight="251670528" behindDoc="0" locked="0" layoutInCell="1" allowOverlap="1" wp14:anchorId="0811F73A" wp14:editId="634902E7">
            <wp:simplePos x="0" y="0"/>
            <wp:positionH relativeFrom="margin">
              <wp:align>right</wp:align>
            </wp:positionH>
            <wp:positionV relativeFrom="paragraph">
              <wp:posOffset>23495</wp:posOffset>
            </wp:positionV>
            <wp:extent cx="1403985" cy="2012950"/>
            <wp:effectExtent l="0" t="0" r="5715" b="635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A临时封面.png"/>
                    <pic:cNvPicPr/>
                  </pic:nvPicPr>
                  <pic:blipFill>
                    <a:blip r:embed="rId8">
                      <a:extLst>
                        <a:ext uri="{28A0092B-C50C-407E-A947-70E740481C1C}">
                          <a14:useLocalDpi xmlns:a14="http://schemas.microsoft.com/office/drawing/2010/main" val="0"/>
                        </a:ext>
                      </a:extLst>
                    </a:blip>
                    <a:stretch>
                      <a:fillRect/>
                    </a:stretch>
                  </pic:blipFill>
                  <pic:spPr>
                    <a:xfrm>
                      <a:off x="0" y="0"/>
                      <a:ext cx="1403985" cy="201295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774233" w:rsidRPr="00774233">
        <w:rPr>
          <w:rFonts w:hint="eastAsia"/>
          <w:b/>
          <w:bCs/>
          <w:color w:val="000000"/>
          <w:szCs w:val="21"/>
        </w:rPr>
        <w:t>《</w:t>
      </w:r>
      <w:r w:rsidR="00D73C77">
        <w:rPr>
          <w:rFonts w:hint="eastAsia"/>
          <w:b/>
          <w:bCs/>
          <w:color w:val="000000"/>
          <w:szCs w:val="21"/>
        </w:rPr>
        <w:t>死亡</w:t>
      </w:r>
      <w:r>
        <w:rPr>
          <w:rFonts w:hint="eastAsia"/>
          <w:b/>
          <w:bCs/>
          <w:color w:val="000000"/>
          <w:szCs w:val="21"/>
        </w:rPr>
        <w:t>宴会</w:t>
      </w:r>
      <w:r w:rsidR="009736A9">
        <w:rPr>
          <w:rFonts w:hint="eastAsia"/>
          <w:b/>
          <w:bCs/>
          <w:color w:val="000000"/>
          <w:szCs w:val="21"/>
        </w:rPr>
        <w:t>》</w:t>
      </w:r>
    </w:p>
    <w:p w14:paraId="526CF9CC" w14:textId="5F74D55C" w:rsidR="00774233" w:rsidRPr="00774233" w:rsidRDefault="00774233" w:rsidP="00747D43">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4D5F10">
        <w:rPr>
          <w:b/>
          <w:bCs/>
          <w:color w:val="000000"/>
          <w:szCs w:val="21"/>
        </w:rPr>
        <w:t>DEATH PARTY</w:t>
      </w:r>
    </w:p>
    <w:p w14:paraId="39B7E419" w14:textId="14928A8C" w:rsidR="00774233" w:rsidRPr="00774233" w:rsidRDefault="00774233" w:rsidP="00774233">
      <w:pPr>
        <w:tabs>
          <w:tab w:val="left" w:pos="341"/>
          <w:tab w:val="left" w:pos="5235"/>
        </w:tabs>
        <w:rPr>
          <w:b/>
          <w:bCs/>
          <w:color w:val="000000"/>
          <w:szCs w:val="21"/>
        </w:rPr>
      </w:pPr>
      <w:r w:rsidRPr="00774233">
        <w:rPr>
          <w:b/>
          <w:bCs/>
          <w:color w:val="000000"/>
          <w:szCs w:val="21"/>
        </w:rPr>
        <w:t>作</w:t>
      </w:r>
      <w:r w:rsidRPr="00774233">
        <w:rPr>
          <w:b/>
          <w:bCs/>
          <w:color w:val="000000"/>
          <w:szCs w:val="21"/>
        </w:rPr>
        <w:t xml:space="preserve">    </w:t>
      </w:r>
      <w:r w:rsidRPr="00774233">
        <w:rPr>
          <w:b/>
          <w:bCs/>
          <w:color w:val="000000"/>
          <w:szCs w:val="21"/>
        </w:rPr>
        <w:t>者：</w:t>
      </w:r>
      <w:r w:rsidR="00951B5B" w:rsidRPr="00951B5B">
        <w:rPr>
          <w:b/>
          <w:bCs/>
          <w:color w:val="000000"/>
          <w:szCs w:val="21"/>
        </w:rPr>
        <w:t xml:space="preserve">Hanna </w:t>
      </w:r>
      <w:proofErr w:type="spellStart"/>
      <w:r w:rsidR="00951B5B" w:rsidRPr="00951B5B">
        <w:rPr>
          <w:b/>
          <w:bCs/>
          <w:color w:val="000000"/>
          <w:szCs w:val="21"/>
        </w:rPr>
        <w:t>Pylväinen</w:t>
      </w:r>
      <w:proofErr w:type="spellEnd"/>
      <w:r w:rsidR="00FA00EF">
        <w:fldChar w:fldCharType="begin"/>
      </w:r>
      <w:r w:rsidR="00FA00EF">
        <w:instrText xml:space="preserve"> HYPERLINK "http://www.penguin.com.au/lookinside/spotlight.cfm?SBN=9780143009177&amp;AuthId=0000004220&amp;Page=Profile" </w:instrText>
      </w:r>
      <w:r w:rsidR="00FA00EF">
        <w:fldChar w:fldCharType="end"/>
      </w:r>
    </w:p>
    <w:p w14:paraId="5EB65684" w14:textId="3E0453B3" w:rsidR="00774233" w:rsidRPr="00774233" w:rsidRDefault="00774233" w:rsidP="00774233">
      <w:pPr>
        <w:tabs>
          <w:tab w:val="left" w:pos="341"/>
          <w:tab w:val="left" w:pos="5235"/>
        </w:tabs>
        <w:rPr>
          <w:b/>
          <w:bCs/>
          <w:color w:val="000000"/>
          <w:szCs w:val="21"/>
        </w:rPr>
      </w:pPr>
      <w:r w:rsidRPr="00774233">
        <w:rPr>
          <w:b/>
          <w:bCs/>
          <w:color w:val="000000"/>
          <w:szCs w:val="21"/>
        </w:rPr>
        <w:t>出</w:t>
      </w:r>
      <w:r w:rsidRPr="00774233">
        <w:rPr>
          <w:b/>
          <w:bCs/>
          <w:color w:val="000000"/>
          <w:szCs w:val="21"/>
        </w:rPr>
        <w:t xml:space="preserve"> </w:t>
      </w:r>
      <w:r w:rsidRPr="00774233">
        <w:rPr>
          <w:b/>
          <w:bCs/>
          <w:color w:val="000000"/>
          <w:szCs w:val="21"/>
        </w:rPr>
        <w:t>版</w:t>
      </w:r>
      <w:r w:rsidRPr="00774233">
        <w:rPr>
          <w:b/>
          <w:bCs/>
          <w:color w:val="000000"/>
          <w:szCs w:val="21"/>
        </w:rPr>
        <w:t xml:space="preserve"> </w:t>
      </w:r>
      <w:r w:rsidRPr="00774233">
        <w:rPr>
          <w:b/>
          <w:bCs/>
          <w:color w:val="000000"/>
          <w:szCs w:val="21"/>
        </w:rPr>
        <w:t>社：</w:t>
      </w:r>
      <w:r w:rsidR="004D5F10">
        <w:rPr>
          <w:rFonts w:hint="eastAsia"/>
          <w:b/>
          <w:bCs/>
          <w:color w:val="000000"/>
          <w:szCs w:val="21"/>
        </w:rPr>
        <w:t>待定</w:t>
      </w:r>
    </w:p>
    <w:p w14:paraId="1421F214" w14:textId="483EF342" w:rsidR="00774233" w:rsidRPr="00774233" w:rsidRDefault="00774233" w:rsidP="00774233">
      <w:pPr>
        <w:tabs>
          <w:tab w:val="left" w:pos="341"/>
          <w:tab w:val="left" w:pos="5235"/>
        </w:tabs>
        <w:rPr>
          <w:b/>
          <w:bCs/>
          <w:color w:val="000000"/>
          <w:szCs w:val="21"/>
        </w:rPr>
      </w:pPr>
      <w:r w:rsidRPr="00774233">
        <w:rPr>
          <w:b/>
          <w:bCs/>
          <w:color w:val="000000"/>
          <w:szCs w:val="21"/>
        </w:rPr>
        <w:t>代理公司：</w:t>
      </w:r>
      <w:r w:rsidR="004D5F10" w:rsidRPr="004D5F10">
        <w:rPr>
          <w:b/>
          <w:bCs/>
          <w:color w:val="000000"/>
          <w:szCs w:val="21"/>
        </w:rPr>
        <w:t>WME/ANA/Jessica Wu</w:t>
      </w:r>
    </w:p>
    <w:p w14:paraId="7550A0DC" w14:textId="72FB9F72" w:rsidR="00774233" w:rsidRPr="00774233" w:rsidRDefault="00774233" w:rsidP="00774233">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4D5F10">
        <w:rPr>
          <w:rFonts w:hint="eastAsia"/>
          <w:b/>
          <w:bCs/>
          <w:color w:val="000000"/>
          <w:szCs w:val="21"/>
        </w:rPr>
        <w:t>待定</w:t>
      </w:r>
    </w:p>
    <w:p w14:paraId="31380F95" w14:textId="02D18942" w:rsidR="00774233" w:rsidRPr="00774233" w:rsidRDefault="00774233" w:rsidP="00774233">
      <w:pPr>
        <w:tabs>
          <w:tab w:val="left" w:pos="341"/>
          <w:tab w:val="left" w:pos="5235"/>
        </w:tabs>
        <w:rPr>
          <w:b/>
          <w:bCs/>
          <w:color w:val="000000"/>
          <w:szCs w:val="21"/>
        </w:rPr>
      </w:pPr>
      <w:r w:rsidRPr="00774233">
        <w:rPr>
          <w:b/>
          <w:bCs/>
          <w:color w:val="000000"/>
          <w:szCs w:val="21"/>
        </w:rPr>
        <w:t>出版时间：</w:t>
      </w:r>
      <w:r w:rsidR="004D5F10">
        <w:rPr>
          <w:rFonts w:hint="eastAsia"/>
          <w:b/>
          <w:bCs/>
          <w:color w:val="000000"/>
          <w:szCs w:val="21"/>
        </w:rPr>
        <w:t>待定</w:t>
      </w:r>
    </w:p>
    <w:p w14:paraId="4EBAA41D" w14:textId="77777777" w:rsidR="00774233" w:rsidRPr="00774233" w:rsidRDefault="00774233" w:rsidP="00774233">
      <w:pPr>
        <w:rPr>
          <w:b/>
          <w:bCs/>
          <w:color w:val="000000"/>
        </w:rPr>
      </w:pPr>
      <w:r w:rsidRPr="00774233">
        <w:rPr>
          <w:b/>
          <w:bCs/>
          <w:color w:val="000000"/>
        </w:rPr>
        <w:t>代理地区：中国大陆、台湾</w:t>
      </w:r>
    </w:p>
    <w:p w14:paraId="6936D655" w14:textId="1067C482" w:rsidR="00774233" w:rsidRPr="00774233" w:rsidRDefault="00774233" w:rsidP="00774233">
      <w:pPr>
        <w:tabs>
          <w:tab w:val="left" w:pos="341"/>
          <w:tab w:val="left" w:pos="5235"/>
        </w:tabs>
        <w:rPr>
          <w:b/>
          <w:bCs/>
          <w:szCs w:val="21"/>
        </w:rPr>
      </w:pPr>
      <w:r w:rsidRPr="00774233">
        <w:rPr>
          <w:b/>
          <w:bCs/>
          <w:szCs w:val="21"/>
        </w:rPr>
        <w:t>审读资料：电子稿</w:t>
      </w:r>
    </w:p>
    <w:p w14:paraId="77C966FF" w14:textId="5C026208" w:rsidR="00F347E3" w:rsidRDefault="00774233" w:rsidP="00433082">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3553FA">
        <w:rPr>
          <w:rFonts w:hint="eastAsia"/>
          <w:b/>
          <w:bCs/>
          <w:szCs w:val="21"/>
        </w:rPr>
        <w:t>大众文学</w:t>
      </w:r>
    </w:p>
    <w:p w14:paraId="048148F7" w14:textId="1A0EF0BE" w:rsidR="0048541A" w:rsidRDefault="0048541A">
      <w:pPr>
        <w:rPr>
          <w:b/>
          <w:bCs/>
          <w:color w:val="000000"/>
          <w:szCs w:val="21"/>
        </w:rPr>
      </w:pPr>
    </w:p>
    <w:p w14:paraId="6ED8D6D0" w14:textId="77777777" w:rsidR="006073CF" w:rsidRPr="00626B30" w:rsidRDefault="006073CF">
      <w:pPr>
        <w:rPr>
          <w:b/>
          <w:bCs/>
          <w:color w:val="000000"/>
          <w:szCs w:val="21"/>
        </w:rPr>
      </w:pPr>
    </w:p>
    <w:p w14:paraId="0FB5D46A" w14:textId="77777777" w:rsidR="00AE574A" w:rsidRPr="00626B30" w:rsidRDefault="00A14DF2">
      <w:pPr>
        <w:rPr>
          <w:color w:val="000000"/>
          <w:szCs w:val="21"/>
        </w:rPr>
      </w:pPr>
      <w:r w:rsidRPr="00626B30">
        <w:rPr>
          <w:b/>
          <w:bCs/>
          <w:color w:val="000000"/>
          <w:szCs w:val="21"/>
        </w:rPr>
        <w:t>内容简介：</w:t>
      </w:r>
    </w:p>
    <w:p w14:paraId="4DA29AE2" w14:textId="6F835299" w:rsidR="00AE574A" w:rsidRPr="00626B30" w:rsidRDefault="00AE574A">
      <w:pPr>
        <w:rPr>
          <w:color w:val="000000"/>
          <w:szCs w:val="21"/>
        </w:rPr>
      </w:pPr>
    </w:p>
    <w:p w14:paraId="6DD950C0" w14:textId="2686598E" w:rsidR="00951B5B" w:rsidRPr="00951B5B" w:rsidRDefault="00D649C7" w:rsidP="00951B5B">
      <w:pPr>
        <w:ind w:firstLineChars="200" w:firstLine="420"/>
        <w:rPr>
          <w:bCs/>
          <w:color w:val="000000"/>
          <w:szCs w:val="21"/>
        </w:rPr>
      </w:pPr>
      <w:r>
        <w:rPr>
          <w:rFonts w:hint="eastAsia"/>
          <w:bCs/>
          <w:color w:val="000000"/>
          <w:szCs w:val="21"/>
        </w:rPr>
        <w:t>在</w:t>
      </w:r>
      <w:r w:rsidR="00951B5B" w:rsidRPr="00951B5B">
        <w:rPr>
          <w:rFonts w:hint="eastAsia"/>
          <w:bCs/>
          <w:color w:val="000000"/>
          <w:szCs w:val="21"/>
        </w:rPr>
        <w:t>汉娜·皮尔维宁</w:t>
      </w:r>
      <w:r w:rsidR="00EC38E1">
        <w:rPr>
          <w:rFonts w:hint="eastAsia"/>
          <w:bCs/>
          <w:color w:val="000000"/>
          <w:szCs w:val="21"/>
        </w:rPr>
        <w:t>（</w:t>
      </w:r>
      <w:r w:rsidR="00EC38E1" w:rsidRPr="00EC38E1">
        <w:rPr>
          <w:bCs/>
          <w:color w:val="000000"/>
          <w:szCs w:val="21"/>
        </w:rPr>
        <w:t xml:space="preserve">Hanna </w:t>
      </w:r>
      <w:proofErr w:type="spellStart"/>
      <w:r w:rsidR="00EC38E1" w:rsidRPr="00EC38E1">
        <w:rPr>
          <w:bCs/>
          <w:color w:val="000000"/>
          <w:szCs w:val="21"/>
        </w:rPr>
        <w:t>Pylväinen</w:t>
      </w:r>
      <w:proofErr w:type="spellEnd"/>
      <w:r w:rsidR="00EC38E1">
        <w:rPr>
          <w:rFonts w:hint="eastAsia"/>
          <w:bCs/>
          <w:color w:val="000000"/>
          <w:szCs w:val="21"/>
        </w:rPr>
        <w:t>）</w:t>
      </w:r>
      <w:r>
        <w:rPr>
          <w:rFonts w:hint="eastAsia"/>
          <w:bCs/>
          <w:color w:val="000000"/>
          <w:szCs w:val="21"/>
        </w:rPr>
        <w:t>意蕴丰富</w:t>
      </w:r>
      <w:r w:rsidR="00951B5B" w:rsidRPr="00951B5B">
        <w:rPr>
          <w:rFonts w:hint="eastAsia"/>
          <w:bCs/>
          <w:color w:val="000000"/>
          <w:szCs w:val="21"/>
        </w:rPr>
        <w:t>、有趣深刻的新小说《</w:t>
      </w:r>
      <w:r w:rsidR="003553FA">
        <w:rPr>
          <w:rFonts w:hint="eastAsia"/>
          <w:bCs/>
          <w:color w:val="000000"/>
          <w:szCs w:val="21"/>
        </w:rPr>
        <w:t>死亡</w:t>
      </w:r>
      <w:r w:rsidRPr="00D649C7">
        <w:rPr>
          <w:rFonts w:hint="eastAsia"/>
          <w:bCs/>
          <w:color w:val="000000"/>
          <w:szCs w:val="21"/>
        </w:rPr>
        <w:t>宴会</w:t>
      </w:r>
      <w:r w:rsidR="00951B5B" w:rsidRPr="00951B5B">
        <w:rPr>
          <w:rFonts w:hint="eastAsia"/>
          <w:bCs/>
          <w:color w:val="000000"/>
          <w:szCs w:val="21"/>
        </w:rPr>
        <w:t>》</w:t>
      </w:r>
      <w:r>
        <w:rPr>
          <w:rFonts w:hint="eastAsia"/>
          <w:bCs/>
          <w:color w:val="000000"/>
          <w:szCs w:val="21"/>
        </w:rPr>
        <w:t>中，</w:t>
      </w:r>
      <w:r w:rsidR="00951B5B" w:rsidRPr="00951B5B">
        <w:rPr>
          <w:rFonts w:hint="eastAsia"/>
          <w:bCs/>
          <w:color w:val="000000"/>
          <w:szCs w:val="21"/>
        </w:rPr>
        <w:t>主角伊迪也在计划一场</w:t>
      </w:r>
      <w:r w:rsidR="00EC38E1">
        <w:rPr>
          <w:rFonts w:hint="eastAsia"/>
          <w:bCs/>
          <w:color w:val="000000"/>
          <w:szCs w:val="21"/>
        </w:rPr>
        <w:t>宴会，就像</w:t>
      </w:r>
      <w:r w:rsidR="00EC38E1" w:rsidRPr="00EC38E1">
        <w:rPr>
          <w:rFonts w:hint="eastAsia"/>
          <w:bCs/>
          <w:color w:val="000000"/>
          <w:szCs w:val="21"/>
        </w:rPr>
        <w:t>达洛维夫人</w:t>
      </w:r>
      <w:r w:rsidR="00EC38E1">
        <w:rPr>
          <w:rFonts w:hint="eastAsia"/>
          <w:bCs/>
          <w:color w:val="000000"/>
          <w:szCs w:val="21"/>
        </w:rPr>
        <w:t>一样</w:t>
      </w:r>
      <w:r w:rsidR="00951B5B" w:rsidRPr="00951B5B">
        <w:rPr>
          <w:rFonts w:hint="eastAsia"/>
          <w:bCs/>
          <w:color w:val="000000"/>
          <w:szCs w:val="21"/>
        </w:rPr>
        <w:t>。</w:t>
      </w:r>
      <w:r w:rsidR="00EC38E1">
        <w:rPr>
          <w:rFonts w:hint="eastAsia"/>
          <w:bCs/>
          <w:color w:val="000000"/>
          <w:szCs w:val="21"/>
        </w:rPr>
        <w:t>但</w:t>
      </w:r>
      <w:r w:rsidR="00951B5B" w:rsidRPr="00951B5B">
        <w:rPr>
          <w:rFonts w:hint="eastAsia"/>
          <w:bCs/>
          <w:color w:val="000000"/>
          <w:szCs w:val="21"/>
        </w:rPr>
        <w:t>与达洛维夫人不同，伊迪</w:t>
      </w:r>
      <w:r w:rsidR="00EC38E1">
        <w:rPr>
          <w:rFonts w:hint="eastAsia"/>
          <w:bCs/>
          <w:color w:val="000000"/>
          <w:szCs w:val="21"/>
        </w:rPr>
        <w:t>不打算为</w:t>
      </w:r>
      <w:r w:rsidR="00951B5B" w:rsidRPr="00951B5B">
        <w:rPr>
          <w:rFonts w:hint="eastAsia"/>
          <w:bCs/>
          <w:color w:val="000000"/>
          <w:szCs w:val="21"/>
        </w:rPr>
        <w:t>自己买花。</w:t>
      </w:r>
      <w:r w:rsidR="00951B5B" w:rsidRPr="00951B5B">
        <w:rPr>
          <w:rFonts w:hint="eastAsia"/>
          <w:bCs/>
          <w:color w:val="000000"/>
          <w:szCs w:val="21"/>
        </w:rPr>
        <w:t xml:space="preserve">  </w:t>
      </w:r>
    </w:p>
    <w:p w14:paraId="44FBD19B" w14:textId="713E9283" w:rsidR="00951B5B" w:rsidRPr="00951B5B" w:rsidRDefault="00951B5B" w:rsidP="00951B5B">
      <w:pPr>
        <w:ind w:firstLineChars="200" w:firstLine="420"/>
        <w:rPr>
          <w:bCs/>
          <w:color w:val="000000"/>
          <w:szCs w:val="21"/>
        </w:rPr>
      </w:pPr>
      <w:r w:rsidRPr="00951B5B">
        <w:rPr>
          <w:bCs/>
          <w:color w:val="000000"/>
          <w:szCs w:val="21"/>
        </w:rPr>
        <w:t xml:space="preserve"> </w:t>
      </w:r>
    </w:p>
    <w:p w14:paraId="0BA50AE4" w14:textId="4F47866F" w:rsidR="00951B5B" w:rsidRPr="00951B5B" w:rsidRDefault="00951B5B" w:rsidP="00951B5B">
      <w:pPr>
        <w:ind w:firstLineChars="200" w:firstLine="420"/>
        <w:rPr>
          <w:bCs/>
          <w:color w:val="000000"/>
          <w:szCs w:val="21"/>
        </w:rPr>
      </w:pPr>
      <w:r w:rsidRPr="00951B5B">
        <w:rPr>
          <w:rFonts w:hint="eastAsia"/>
          <w:bCs/>
          <w:color w:val="000000"/>
          <w:szCs w:val="21"/>
        </w:rPr>
        <w:t>63</w:t>
      </w:r>
      <w:r w:rsidRPr="00951B5B">
        <w:rPr>
          <w:rFonts w:hint="eastAsia"/>
          <w:bCs/>
          <w:color w:val="000000"/>
          <w:szCs w:val="21"/>
        </w:rPr>
        <w:t>岁的伊迪患有多发性硬化症，</w:t>
      </w:r>
      <w:r w:rsidR="00852AAD">
        <w:rPr>
          <w:rFonts w:hint="eastAsia"/>
          <w:bCs/>
          <w:color w:val="000000"/>
          <w:szCs w:val="21"/>
        </w:rPr>
        <w:t>已</w:t>
      </w:r>
      <w:bookmarkStart w:id="0" w:name="_GoBack"/>
      <w:bookmarkEnd w:id="0"/>
      <w:r w:rsidR="00852AAD">
        <w:rPr>
          <w:rFonts w:hint="eastAsia"/>
          <w:bCs/>
          <w:color w:val="000000"/>
          <w:szCs w:val="21"/>
        </w:rPr>
        <w:t>经进展到了晚期。</w:t>
      </w:r>
      <w:r w:rsidRPr="00951B5B">
        <w:rPr>
          <w:rFonts w:hint="eastAsia"/>
          <w:bCs/>
          <w:color w:val="000000"/>
          <w:szCs w:val="21"/>
        </w:rPr>
        <w:t>她日常生活中</w:t>
      </w:r>
      <w:r w:rsidR="00852AAD">
        <w:rPr>
          <w:rFonts w:hint="eastAsia"/>
          <w:bCs/>
          <w:color w:val="000000"/>
          <w:szCs w:val="21"/>
        </w:rPr>
        <w:t>所有</w:t>
      </w:r>
      <w:r w:rsidRPr="00951B5B">
        <w:rPr>
          <w:rFonts w:hint="eastAsia"/>
          <w:bCs/>
          <w:color w:val="000000"/>
          <w:szCs w:val="21"/>
        </w:rPr>
        <w:t>最基本的</w:t>
      </w:r>
      <w:r w:rsidR="00852AAD">
        <w:rPr>
          <w:rFonts w:hint="eastAsia"/>
          <w:bCs/>
          <w:color w:val="000000"/>
          <w:szCs w:val="21"/>
        </w:rPr>
        <w:t>事情，都需要</w:t>
      </w:r>
      <w:r w:rsidR="00D73C77">
        <w:rPr>
          <w:rFonts w:hint="eastAsia"/>
          <w:bCs/>
          <w:color w:val="000000"/>
          <w:szCs w:val="21"/>
        </w:rPr>
        <w:t>在助手的帮助下完成</w:t>
      </w:r>
      <w:r w:rsidRPr="00951B5B">
        <w:rPr>
          <w:rFonts w:hint="eastAsia"/>
          <w:bCs/>
          <w:color w:val="000000"/>
          <w:szCs w:val="21"/>
        </w:rPr>
        <w:t>。伊迪是</w:t>
      </w:r>
      <w:r w:rsidR="00D73C77">
        <w:rPr>
          <w:rFonts w:hint="eastAsia"/>
          <w:bCs/>
          <w:color w:val="000000"/>
          <w:szCs w:val="21"/>
        </w:rPr>
        <w:t>爱说真话，毫无隐瞒；</w:t>
      </w:r>
      <w:r w:rsidRPr="00951B5B">
        <w:rPr>
          <w:rFonts w:hint="eastAsia"/>
          <w:bCs/>
          <w:color w:val="000000"/>
          <w:szCs w:val="21"/>
        </w:rPr>
        <w:t>坦率地说，她挑剔，没有界限</w:t>
      </w:r>
      <w:r w:rsidR="00D73C77">
        <w:rPr>
          <w:rFonts w:hint="eastAsia"/>
          <w:bCs/>
          <w:color w:val="000000"/>
          <w:szCs w:val="21"/>
        </w:rPr>
        <w:t>。</w:t>
      </w:r>
      <w:r w:rsidRPr="00951B5B">
        <w:rPr>
          <w:rFonts w:hint="eastAsia"/>
          <w:bCs/>
          <w:color w:val="000000"/>
          <w:szCs w:val="21"/>
        </w:rPr>
        <w:t>她也对生活中最重要的人——她选择的家庭——充满了爱。现在，正如她长期以来所说</w:t>
      </w:r>
      <w:r w:rsidR="00D73C77">
        <w:rPr>
          <w:rFonts w:hint="eastAsia"/>
          <w:bCs/>
          <w:color w:val="000000"/>
          <w:szCs w:val="21"/>
        </w:rPr>
        <w:t>自己会做</w:t>
      </w:r>
      <w:r w:rsidRPr="00951B5B">
        <w:rPr>
          <w:rFonts w:hint="eastAsia"/>
          <w:bCs/>
          <w:color w:val="000000"/>
          <w:szCs w:val="21"/>
        </w:rPr>
        <w:t>的那样，她决定结束这一切。但首先，她想召集远在他乡的亲人参加最后一场史诗般的</w:t>
      </w:r>
      <w:r w:rsidR="00D73C77">
        <w:rPr>
          <w:rFonts w:hint="eastAsia"/>
          <w:bCs/>
          <w:color w:val="000000"/>
          <w:szCs w:val="21"/>
        </w:rPr>
        <w:t>宴会</w:t>
      </w:r>
      <w:r w:rsidRPr="00951B5B">
        <w:rPr>
          <w:rFonts w:hint="eastAsia"/>
          <w:bCs/>
          <w:color w:val="000000"/>
          <w:szCs w:val="21"/>
        </w:rPr>
        <w:t>——死亡</w:t>
      </w:r>
      <w:r w:rsidR="00D73C77">
        <w:rPr>
          <w:rFonts w:hint="eastAsia"/>
          <w:bCs/>
          <w:color w:val="000000"/>
          <w:szCs w:val="21"/>
        </w:rPr>
        <w:t>宴会</w:t>
      </w:r>
      <w:r w:rsidRPr="00951B5B">
        <w:rPr>
          <w:rFonts w:hint="eastAsia"/>
          <w:bCs/>
          <w:color w:val="000000"/>
          <w:szCs w:val="21"/>
        </w:rPr>
        <w:t>。但当她</w:t>
      </w:r>
      <w:r w:rsidR="00D73C77">
        <w:rPr>
          <w:rFonts w:hint="eastAsia"/>
          <w:bCs/>
          <w:color w:val="000000"/>
          <w:szCs w:val="21"/>
        </w:rPr>
        <w:t>已经</w:t>
      </w:r>
      <w:r w:rsidRPr="00951B5B">
        <w:rPr>
          <w:rFonts w:hint="eastAsia"/>
          <w:bCs/>
          <w:color w:val="000000"/>
          <w:szCs w:val="21"/>
        </w:rPr>
        <w:t>疏远的兄弟拉里得知她的计划</w:t>
      </w:r>
      <w:r w:rsidR="00D73C77">
        <w:rPr>
          <w:rFonts w:hint="eastAsia"/>
          <w:bCs/>
          <w:color w:val="000000"/>
          <w:szCs w:val="21"/>
        </w:rPr>
        <w:t>后</w:t>
      </w:r>
      <w:r w:rsidRPr="00951B5B">
        <w:rPr>
          <w:rFonts w:hint="eastAsia"/>
          <w:bCs/>
          <w:color w:val="000000"/>
          <w:szCs w:val="21"/>
        </w:rPr>
        <w:t>，他威胁要破坏这项计划，</w:t>
      </w:r>
      <w:r w:rsidR="00D73C77">
        <w:rPr>
          <w:rFonts w:hint="eastAsia"/>
          <w:bCs/>
          <w:color w:val="000000"/>
          <w:szCs w:val="21"/>
        </w:rPr>
        <w:t>这</w:t>
      </w:r>
      <w:r w:rsidRPr="00951B5B">
        <w:rPr>
          <w:rFonts w:hint="eastAsia"/>
          <w:bCs/>
          <w:color w:val="000000"/>
          <w:szCs w:val="21"/>
        </w:rPr>
        <w:t>激怒了一直按照自己的方式生活（现在打算</w:t>
      </w:r>
      <w:r w:rsidR="00D73C77" w:rsidRPr="00951B5B">
        <w:rPr>
          <w:rFonts w:hint="eastAsia"/>
          <w:bCs/>
          <w:color w:val="000000"/>
          <w:szCs w:val="21"/>
        </w:rPr>
        <w:t>按照自己的方式</w:t>
      </w:r>
      <w:r w:rsidRPr="00951B5B">
        <w:rPr>
          <w:rFonts w:hint="eastAsia"/>
          <w:bCs/>
          <w:color w:val="000000"/>
          <w:szCs w:val="21"/>
        </w:rPr>
        <w:t>死）的伊迪。伊迪的朋友和前助手乔走进了这片混乱之中，乔偷偷怀孕了，害怕伊迪不赞成</w:t>
      </w:r>
      <w:r w:rsidR="00CC0003">
        <w:rPr>
          <w:rFonts w:hint="eastAsia"/>
          <w:bCs/>
          <w:color w:val="000000"/>
          <w:szCs w:val="21"/>
        </w:rPr>
        <w:t>将</w:t>
      </w:r>
      <w:r w:rsidRPr="00951B5B">
        <w:rPr>
          <w:rFonts w:hint="eastAsia"/>
          <w:bCs/>
          <w:color w:val="000000"/>
          <w:szCs w:val="21"/>
        </w:rPr>
        <w:t>一个</w:t>
      </w:r>
      <w:r w:rsidR="00CC0003">
        <w:rPr>
          <w:rFonts w:hint="eastAsia"/>
          <w:bCs/>
          <w:color w:val="000000"/>
          <w:szCs w:val="21"/>
        </w:rPr>
        <w:t>新生命带到这个</w:t>
      </w:r>
      <w:r w:rsidRPr="00951B5B">
        <w:rPr>
          <w:rFonts w:hint="eastAsia"/>
          <w:bCs/>
          <w:color w:val="000000"/>
          <w:szCs w:val="21"/>
        </w:rPr>
        <w:t>破碎的世界</w:t>
      </w:r>
      <w:r w:rsidR="00CC0003">
        <w:rPr>
          <w:rFonts w:hint="eastAsia"/>
          <w:bCs/>
          <w:color w:val="000000"/>
          <w:szCs w:val="21"/>
        </w:rPr>
        <w:t>当中</w:t>
      </w:r>
      <w:r w:rsidRPr="00951B5B">
        <w:rPr>
          <w:rFonts w:hint="eastAsia"/>
          <w:bCs/>
          <w:color w:val="000000"/>
          <w:szCs w:val="21"/>
        </w:rPr>
        <w:t>。随着聚会日期的确定，也许</w:t>
      </w:r>
      <w:proofErr w:type="gramStart"/>
      <w:r w:rsidRPr="00951B5B">
        <w:rPr>
          <w:rFonts w:hint="eastAsia"/>
          <w:bCs/>
          <w:color w:val="000000"/>
          <w:szCs w:val="21"/>
        </w:rPr>
        <w:t>乔甚至</w:t>
      </w:r>
      <w:proofErr w:type="gramEnd"/>
      <w:r w:rsidRPr="00951B5B">
        <w:rPr>
          <w:rFonts w:hint="eastAsia"/>
          <w:bCs/>
          <w:color w:val="000000"/>
          <w:szCs w:val="21"/>
        </w:rPr>
        <w:t>不需要向她心爱但专横的朋友透露这个秘密。</w:t>
      </w:r>
      <w:r w:rsidRPr="00951B5B">
        <w:rPr>
          <w:rFonts w:hint="eastAsia"/>
          <w:bCs/>
          <w:color w:val="000000"/>
          <w:szCs w:val="21"/>
        </w:rPr>
        <w:t xml:space="preserve">  </w:t>
      </w:r>
    </w:p>
    <w:p w14:paraId="559F8FAA" w14:textId="77777777" w:rsidR="00951B5B" w:rsidRPr="00951B5B" w:rsidRDefault="00951B5B" w:rsidP="00951B5B">
      <w:pPr>
        <w:ind w:firstLineChars="200" w:firstLine="420"/>
        <w:rPr>
          <w:bCs/>
          <w:color w:val="000000"/>
          <w:szCs w:val="21"/>
        </w:rPr>
      </w:pPr>
      <w:r w:rsidRPr="00951B5B">
        <w:rPr>
          <w:bCs/>
          <w:color w:val="000000"/>
          <w:szCs w:val="21"/>
        </w:rPr>
        <w:t xml:space="preserve"> </w:t>
      </w:r>
    </w:p>
    <w:p w14:paraId="0CA71C19" w14:textId="6FB4FCF7" w:rsidR="0095633F" w:rsidRPr="00951B5B" w:rsidRDefault="00951B5B" w:rsidP="00951B5B">
      <w:pPr>
        <w:ind w:firstLineChars="200" w:firstLine="420"/>
        <w:rPr>
          <w:bCs/>
          <w:color w:val="000000"/>
          <w:szCs w:val="21"/>
        </w:rPr>
      </w:pPr>
      <w:r w:rsidRPr="00951B5B">
        <w:rPr>
          <w:rFonts w:hint="eastAsia"/>
          <w:bCs/>
          <w:color w:val="000000"/>
          <w:szCs w:val="21"/>
        </w:rPr>
        <w:t>但伊迪真的</w:t>
      </w:r>
      <w:r w:rsidR="00CC0003">
        <w:rPr>
          <w:rFonts w:hint="eastAsia"/>
          <w:bCs/>
          <w:color w:val="000000"/>
          <w:szCs w:val="21"/>
        </w:rPr>
        <w:t>是在</w:t>
      </w:r>
      <w:r w:rsidRPr="00951B5B">
        <w:rPr>
          <w:rFonts w:hint="eastAsia"/>
          <w:bCs/>
          <w:color w:val="000000"/>
          <w:szCs w:val="21"/>
        </w:rPr>
        <w:t>认真对待这一切吗？她会吗？她不会吗？还是说，这一切都是伊迪为了与她越来越疏远的朋友保持联系而</w:t>
      </w:r>
      <w:r w:rsidR="00CC0003">
        <w:rPr>
          <w:rFonts w:hint="eastAsia"/>
          <w:bCs/>
          <w:color w:val="000000"/>
          <w:szCs w:val="21"/>
        </w:rPr>
        <w:t>孤注一掷的举动</w:t>
      </w:r>
      <w:r w:rsidRPr="00951B5B">
        <w:rPr>
          <w:rFonts w:hint="eastAsia"/>
          <w:bCs/>
          <w:color w:val="000000"/>
          <w:szCs w:val="21"/>
        </w:rPr>
        <w:t>？</w:t>
      </w:r>
    </w:p>
    <w:p w14:paraId="6C974476" w14:textId="2D31FFE6" w:rsidR="002D02DB" w:rsidRPr="0095633F" w:rsidRDefault="002D02DB" w:rsidP="008167E8">
      <w:pPr>
        <w:rPr>
          <w:bCs/>
          <w:color w:val="000000"/>
          <w:szCs w:val="21"/>
        </w:rPr>
      </w:pPr>
    </w:p>
    <w:p w14:paraId="022A5A75" w14:textId="48312D9B" w:rsidR="00A5385A" w:rsidRDefault="00A5385A" w:rsidP="008167E8">
      <w:pPr>
        <w:rPr>
          <w:bCs/>
          <w:color w:val="000000"/>
          <w:szCs w:val="21"/>
        </w:rPr>
      </w:pPr>
    </w:p>
    <w:p w14:paraId="6F304A7F" w14:textId="77777777" w:rsidR="00AE574A" w:rsidRDefault="00A14DF2">
      <w:pPr>
        <w:rPr>
          <w:b/>
          <w:bCs/>
          <w:color w:val="000000"/>
          <w:szCs w:val="21"/>
        </w:rPr>
      </w:pPr>
      <w:r>
        <w:rPr>
          <w:b/>
          <w:bCs/>
          <w:color w:val="000000"/>
          <w:szCs w:val="21"/>
        </w:rPr>
        <w:t>作者简介：</w:t>
      </w:r>
    </w:p>
    <w:p w14:paraId="2AA6E47F" w14:textId="77777777" w:rsidR="00A63852" w:rsidRDefault="00A63852" w:rsidP="00A63852">
      <w:pPr>
        <w:rPr>
          <w:b/>
          <w:bCs/>
          <w:color w:val="000000"/>
          <w:szCs w:val="21"/>
        </w:rPr>
      </w:pPr>
    </w:p>
    <w:p w14:paraId="719B3C60" w14:textId="31C13839" w:rsidR="003B16CC" w:rsidRDefault="003553FA" w:rsidP="00CC0003">
      <w:pPr>
        <w:ind w:firstLineChars="200" w:firstLine="422"/>
        <w:rPr>
          <w:color w:val="000000"/>
          <w:szCs w:val="21"/>
        </w:rPr>
      </w:pPr>
      <w:r>
        <w:rPr>
          <w:b/>
          <w:noProof/>
          <w:color w:val="000000"/>
          <w:szCs w:val="21"/>
        </w:rPr>
        <w:lastRenderedPageBreak/>
        <w:drawing>
          <wp:anchor distT="0" distB="0" distL="114300" distR="114300" simplePos="0" relativeHeight="251671552" behindDoc="0" locked="0" layoutInCell="1" allowOverlap="1" wp14:anchorId="2FD1A91A" wp14:editId="37C5D3F7">
            <wp:simplePos x="0" y="0"/>
            <wp:positionH relativeFrom="margin">
              <wp:align>left</wp:align>
            </wp:positionH>
            <wp:positionV relativeFrom="paragraph">
              <wp:posOffset>0</wp:posOffset>
            </wp:positionV>
            <wp:extent cx="1022985" cy="1531620"/>
            <wp:effectExtent l="0" t="0" r="5715"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5041" cy="1534596"/>
                    </a:xfrm>
                    <a:prstGeom prst="rect">
                      <a:avLst/>
                    </a:prstGeom>
                    <a:noFill/>
                  </pic:spPr>
                </pic:pic>
              </a:graphicData>
            </a:graphic>
            <wp14:sizeRelH relativeFrom="margin">
              <wp14:pctWidth>0</wp14:pctWidth>
            </wp14:sizeRelH>
            <wp14:sizeRelV relativeFrom="margin">
              <wp14:pctHeight>0</wp14:pctHeight>
            </wp14:sizeRelV>
          </wp:anchor>
        </w:drawing>
      </w:r>
      <w:r w:rsidR="00CC0003" w:rsidRPr="00B0083C">
        <w:rPr>
          <w:rFonts w:hint="eastAsia"/>
          <w:b/>
          <w:color w:val="000000"/>
          <w:szCs w:val="21"/>
        </w:rPr>
        <w:t>汉娜·皮尔维宁（</w:t>
      </w:r>
      <w:r w:rsidR="00CC0003" w:rsidRPr="00B0083C">
        <w:rPr>
          <w:b/>
          <w:color w:val="000000"/>
          <w:szCs w:val="21"/>
        </w:rPr>
        <w:t xml:space="preserve">Hanna </w:t>
      </w:r>
      <w:proofErr w:type="spellStart"/>
      <w:r w:rsidR="00CC0003" w:rsidRPr="00B0083C">
        <w:rPr>
          <w:b/>
          <w:color w:val="000000"/>
          <w:szCs w:val="21"/>
        </w:rPr>
        <w:t>Pylväinen</w:t>
      </w:r>
      <w:proofErr w:type="spellEnd"/>
      <w:r w:rsidR="00CC0003" w:rsidRPr="00B0083C">
        <w:rPr>
          <w:rFonts w:hint="eastAsia"/>
          <w:b/>
          <w:color w:val="000000"/>
          <w:szCs w:val="21"/>
        </w:rPr>
        <w:t>）</w:t>
      </w:r>
      <w:r w:rsidR="00CC0003" w:rsidRPr="00CC0003">
        <w:rPr>
          <w:rFonts w:hint="eastAsia"/>
          <w:noProof/>
        </w:rPr>
        <w:t>是小说《我们罪人》</w:t>
      </w:r>
      <w:r w:rsidR="00CC0003">
        <w:rPr>
          <w:rFonts w:hint="eastAsia"/>
          <w:noProof/>
        </w:rPr>
        <w:t>（</w:t>
      </w:r>
      <w:r w:rsidR="00CC0003" w:rsidRPr="00CC0003">
        <w:rPr>
          <w:i/>
          <w:iCs/>
        </w:rPr>
        <w:t>We Sinners</w:t>
      </w:r>
      <w:r w:rsidR="00CC0003">
        <w:rPr>
          <w:rFonts w:hint="eastAsia"/>
          <w:noProof/>
        </w:rPr>
        <w:t>）</w:t>
      </w:r>
      <w:r w:rsidR="00CC0003" w:rsidRPr="00CC0003">
        <w:rPr>
          <w:rFonts w:hint="eastAsia"/>
          <w:noProof/>
        </w:rPr>
        <w:t>的作者，该小说获得了怀廷奖和阳台小说奖</w:t>
      </w:r>
      <w:r w:rsidR="007E7D53">
        <w:rPr>
          <w:rFonts w:hint="eastAsia"/>
          <w:noProof/>
        </w:rPr>
        <w:t>；她的另一部小说</w:t>
      </w:r>
      <w:r w:rsidR="007E7D53" w:rsidRPr="00CC0003">
        <w:rPr>
          <w:rFonts w:hint="eastAsia"/>
          <w:noProof/>
        </w:rPr>
        <w:t>《鼓声的终结》</w:t>
      </w:r>
      <w:r w:rsidR="007E7D53">
        <w:rPr>
          <w:rFonts w:hint="eastAsia"/>
          <w:noProof/>
        </w:rPr>
        <w:t>（</w:t>
      </w:r>
      <w:r w:rsidR="007E7D53" w:rsidRPr="007E7D53">
        <w:rPr>
          <w:i/>
          <w:iCs/>
        </w:rPr>
        <w:t>The End of Drum-Time</w:t>
      </w:r>
      <w:r w:rsidR="007E7D53">
        <w:rPr>
          <w:rFonts w:hint="eastAsia"/>
          <w:noProof/>
        </w:rPr>
        <w:t>）入围了</w:t>
      </w:r>
      <w:r w:rsidR="00CC0003" w:rsidRPr="00CC0003">
        <w:rPr>
          <w:rFonts w:hint="eastAsia"/>
          <w:noProof/>
        </w:rPr>
        <w:t>2023</w:t>
      </w:r>
      <w:r w:rsidR="00CC0003" w:rsidRPr="00CC0003">
        <w:rPr>
          <w:rFonts w:hint="eastAsia"/>
          <w:noProof/>
        </w:rPr>
        <w:t>年国家小说奖。她以优异的成绩毕业于曼荷莲学院，并在密歇根大学</w:t>
      </w:r>
      <w:r w:rsidR="007E7D53">
        <w:rPr>
          <w:rFonts w:hint="eastAsia"/>
          <w:noProof/>
        </w:rPr>
        <w:t>了</w:t>
      </w:r>
      <w:r w:rsidR="00CC0003" w:rsidRPr="00CC0003">
        <w:rPr>
          <w:rFonts w:hint="eastAsia"/>
          <w:noProof/>
        </w:rPr>
        <w:t>获得硕士学位，</w:t>
      </w:r>
      <w:r w:rsidR="007E7D53">
        <w:rPr>
          <w:rFonts w:hint="eastAsia"/>
          <w:noProof/>
        </w:rPr>
        <w:t>同时参与了</w:t>
      </w:r>
      <w:r w:rsidR="00CC0003" w:rsidRPr="00CC0003">
        <w:rPr>
          <w:rFonts w:hint="eastAsia"/>
          <w:noProof/>
        </w:rPr>
        <w:t>泽尔研究员</w:t>
      </w:r>
      <w:r w:rsidR="007E7D53">
        <w:rPr>
          <w:rFonts w:hint="eastAsia"/>
          <w:noProof/>
        </w:rPr>
        <w:t>培训项目</w:t>
      </w:r>
      <w:r w:rsidR="00CC0003" w:rsidRPr="00CC0003">
        <w:rPr>
          <w:rFonts w:hint="eastAsia"/>
          <w:noProof/>
        </w:rPr>
        <w:t>。她的作品</w:t>
      </w:r>
      <w:r w:rsidR="007E7D53">
        <w:rPr>
          <w:rFonts w:hint="eastAsia"/>
          <w:noProof/>
        </w:rPr>
        <w:t>被</w:t>
      </w:r>
      <w:r w:rsidR="00CC0003" w:rsidRPr="00CC0003">
        <w:rPr>
          <w:rFonts w:hint="eastAsia"/>
          <w:noProof/>
        </w:rPr>
        <w:t>《</w:t>
      </w:r>
      <w:r w:rsidR="007E7D53">
        <w:rPr>
          <w:rFonts w:hint="eastAsia"/>
          <w:noProof/>
        </w:rPr>
        <w:t>哈泼斯</w:t>
      </w:r>
      <w:r w:rsidR="00CC0003" w:rsidRPr="00CC0003">
        <w:rPr>
          <w:rFonts w:hint="eastAsia"/>
          <w:noProof/>
        </w:rPr>
        <w:t>》</w:t>
      </w:r>
      <w:r w:rsidR="007E7D53">
        <w:rPr>
          <w:rFonts w:hint="eastAsia"/>
          <w:noProof/>
        </w:rPr>
        <w:t>（</w:t>
      </w:r>
      <w:r w:rsidR="007E7D53" w:rsidRPr="007E7D53">
        <w:rPr>
          <w:i/>
          <w:iCs/>
        </w:rPr>
        <w:t>Harper</w:t>
      </w:r>
      <w:proofErr w:type="gramStart"/>
      <w:r w:rsidR="007E7D53" w:rsidRPr="007E7D53">
        <w:rPr>
          <w:i/>
          <w:iCs/>
        </w:rPr>
        <w:t>’</w:t>
      </w:r>
      <w:proofErr w:type="gramEnd"/>
      <w:r w:rsidR="007E7D53" w:rsidRPr="007E7D53">
        <w:rPr>
          <w:i/>
          <w:iCs/>
        </w:rPr>
        <w:t>s</w:t>
      </w:r>
      <w:r w:rsidR="007E7D53">
        <w:rPr>
          <w:rFonts w:hint="eastAsia"/>
          <w:noProof/>
        </w:rPr>
        <w:t>）</w:t>
      </w:r>
      <w:r w:rsidR="00CC0003" w:rsidRPr="00CC0003">
        <w:rPr>
          <w:rFonts w:hint="eastAsia"/>
          <w:noProof/>
        </w:rPr>
        <w:t>、《纽约时报》</w:t>
      </w:r>
      <w:r w:rsidR="007E7D53">
        <w:rPr>
          <w:rFonts w:hint="eastAsia"/>
          <w:noProof/>
        </w:rPr>
        <w:t>（</w:t>
      </w:r>
      <w:r w:rsidR="007E7D53" w:rsidRPr="007E7D53">
        <w:rPr>
          <w:i/>
          <w:iCs/>
        </w:rPr>
        <w:t>The New York Times</w:t>
      </w:r>
      <w:r w:rsidR="007E7D53">
        <w:rPr>
          <w:rFonts w:hint="eastAsia"/>
          <w:noProof/>
        </w:rPr>
        <w:t>）</w:t>
      </w:r>
      <w:r w:rsidR="00CC0003" w:rsidRPr="00CC0003">
        <w:rPr>
          <w:rFonts w:hint="eastAsia"/>
          <w:noProof/>
        </w:rPr>
        <w:t>、《纽约时报杂志》</w:t>
      </w:r>
      <w:r w:rsidR="007E7D53">
        <w:rPr>
          <w:rFonts w:hint="eastAsia"/>
          <w:noProof/>
        </w:rPr>
        <w:t>（</w:t>
      </w:r>
      <w:r w:rsidR="007E7D53" w:rsidRPr="007E7D53">
        <w:rPr>
          <w:i/>
          <w:iCs/>
        </w:rPr>
        <w:t>The New York Times Magazine</w:t>
      </w:r>
      <w:r w:rsidR="007E7D53">
        <w:rPr>
          <w:rFonts w:hint="eastAsia"/>
          <w:noProof/>
        </w:rPr>
        <w:t>）</w:t>
      </w:r>
      <w:r w:rsidR="00CC0003" w:rsidRPr="00CC0003">
        <w:rPr>
          <w:rFonts w:hint="eastAsia"/>
          <w:noProof/>
        </w:rPr>
        <w:t>、《芝加哥论坛报》</w:t>
      </w:r>
      <w:r w:rsidR="007E7D53">
        <w:rPr>
          <w:rFonts w:hint="eastAsia"/>
          <w:noProof/>
        </w:rPr>
        <w:t>（</w:t>
      </w:r>
      <w:r w:rsidR="007E7D53" w:rsidRPr="007E7D53">
        <w:rPr>
          <w:i/>
          <w:iCs/>
        </w:rPr>
        <w:t>Chicago Tribune</w:t>
      </w:r>
      <w:r w:rsidR="007E7D53">
        <w:rPr>
          <w:rFonts w:hint="eastAsia"/>
          <w:noProof/>
        </w:rPr>
        <w:t>）</w:t>
      </w:r>
      <w:r w:rsidR="00CC0003" w:rsidRPr="00CC0003">
        <w:rPr>
          <w:rFonts w:hint="eastAsia"/>
          <w:noProof/>
        </w:rPr>
        <w:t>和《华尔街日报》</w:t>
      </w:r>
      <w:r w:rsidR="007E7D53">
        <w:rPr>
          <w:rFonts w:hint="eastAsia"/>
          <w:noProof/>
        </w:rPr>
        <w:t>（</w:t>
      </w:r>
      <w:r w:rsidR="007E7D53" w:rsidRPr="007E7D53">
        <w:rPr>
          <w:i/>
          <w:iCs/>
        </w:rPr>
        <w:t>The Wall Street Journal</w:t>
      </w:r>
      <w:r w:rsidR="007E7D53">
        <w:rPr>
          <w:rFonts w:hint="eastAsia"/>
          <w:noProof/>
        </w:rPr>
        <w:t>）刊登</w:t>
      </w:r>
      <w:r w:rsidR="00CC0003" w:rsidRPr="00CC0003">
        <w:rPr>
          <w:rFonts w:hint="eastAsia"/>
          <w:noProof/>
        </w:rPr>
        <w:t>；她是</w:t>
      </w:r>
      <w:r w:rsidR="007E7D53" w:rsidRPr="007E7D53">
        <w:rPr>
          <w:rFonts w:hint="eastAsia"/>
          <w:noProof/>
        </w:rPr>
        <w:t>麦克道威尔</w:t>
      </w:r>
      <w:r w:rsidR="007E7D53">
        <w:rPr>
          <w:rFonts w:hint="eastAsia"/>
          <w:noProof/>
        </w:rPr>
        <w:t>（</w:t>
      </w:r>
      <w:r w:rsidR="007E7D53" w:rsidRPr="007E7D53">
        <w:rPr>
          <w:noProof/>
        </w:rPr>
        <w:t>MacDowell</w:t>
      </w:r>
      <w:r w:rsidR="007E7D53">
        <w:rPr>
          <w:rFonts w:hint="eastAsia"/>
          <w:noProof/>
        </w:rPr>
        <w:t>）</w:t>
      </w:r>
      <w:r w:rsidR="00CC0003" w:rsidRPr="00CC0003">
        <w:rPr>
          <w:rFonts w:hint="eastAsia"/>
          <w:noProof/>
        </w:rPr>
        <w:t>、</w:t>
      </w:r>
      <w:r w:rsidR="007E7D53">
        <w:rPr>
          <w:rFonts w:hint="eastAsia"/>
          <w:noProof/>
        </w:rPr>
        <w:t>亚多（</w:t>
      </w:r>
      <w:r w:rsidR="00CC0003" w:rsidRPr="00CC0003">
        <w:rPr>
          <w:rFonts w:hint="eastAsia"/>
          <w:noProof/>
        </w:rPr>
        <w:t>Yaddo</w:t>
      </w:r>
      <w:r w:rsidR="007E7D53">
        <w:rPr>
          <w:rFonts w:hint="eastAsia"/>
          <w:noProof/>
        </w:rPr>
        <w:t>）</w:t>
      </w:r>
      <w:r w:rsidR="00CC0003" w:rsidRPr="00CC0003">
        <w:rPr>
          <w:rFonts w:hint="eastAsia"/>
          <w:noProof/>
        </w:rPr>
        <w:t>和</w:t>
      </w:r>
      <w:r w:rsidR="007E7D53" w:rsidRPr="007E7D53">
        <w:rPr>
          <w:rFonts w:hint="eastAsia"/>
          <w:noProof/>
        </w:rPr>
        <w:t>拉萨加米</w:t>
      </w:r>
      <w:r w:rsidR="00CC0003" w:rsidRPr="00CC0003">
        <w:rPr>
          <w:rFonts w:hint="eastAsia"/>
          <w:noProof/>
        </w:rPr>
        <w:t>基金会</w:t>
      </w:r>
      <w:r w:rsidR="007E7D53">
        <w:rPr>
          <w:rFonts w:hint="eastAsia"/>
          <w:noProof/>
        </w:rPr>
        <w:t>（</w:t>
      </w:r>
      <w:proofErr w:type="spellStart"/>
      <w:r w:rsidR="007E7D53">
        <w:t>Lásságámmi</w:t>
      </w:r>
      <w:proofErr w:type="spellEnd"/>
      <w:r w:rsidR="007E7D53">
        <w:t xml:space="preserve"> Foundation</w:t>
      </w:r>
      <w:r w:rsidR="007E7D53">
        <w:rPr>
          <w:rFonts w:hint="eastAsia"/>
          <w:noProof/>
        </w:rPr>
        <w:t>）</w:t>
      </w:r>
      <w:r w:rsidR="00CC0003" w:rsidRPr="00CC0003">
        <w:rPr>
          <w:rFonts w:hint="eastAsia"/>
          <w:noProof/>
        </w:rPr>
        <w:t>的</w:t>
      </w:r>
      <w:r w:rsidR="007E7D53">
        <w:rPr>
          <w:rFonts w:hint="eastAsia"/>
          <w:noProof/>
        </w:rPr>
        <w:t>成员</w:t>
      </w:r>
      <w:r w:rsidR="00CC0003" w:rsidRPr="00CC0003">
        <w:rPr>
          <w:rFonts w:hint="eastAsia"/>
          <w:noProof/>
        </w:rPr>
        <w:t>，</w:t>
      </w:r>
      <w:r w:rsidR="007E7D53">
        <w:rPr>
          <w:rFonts w:hint="eastAsia"/>
          <w:noProof/>
        </w:rPr>
        <w:t>获得过来自</w:t>
      </w:r>
      <w:r w:rsidR="00CC0003" w:rsidRPr="00CC0003">
        <w:rPr>
          <w:rFonts w:hint="eastAsia"/>
          <w:noProof/>
        </w:rPr>
        <w:t>曼哈顿下城文化委员会、美国斯堪的纳维亚基金会的</w:t>
      </w:r>
      <w:r w:rsidR="007E7D53">
        <w:rPr>
          <w:rFonts w:hint="eastAsia"/>
          <w:noProof/>
        </w:rPr>
        <w:t>资助</w:t>
      </w:r>
      <w:r w:rsidR="00CC0003" w:rsidRPr="00CC0003">
        <w:rPr>
          <w:rFonts w:hint="eastAsia"/>
          <w:noProof/>
        </w:rPr>
        <w:t>，普罗温斯敦美术工作中心两项</w:t>
      </w:r>
      <w:r w:rsidR="007E7D53">
        <w:rPr>
          <w:rFonts w:hint="eastAsia"/>
          <w:noProof/>
        </w:rPr>
        <w:t>资助的</w:t>
      </w:r>
      <w:r w:rsidR="00CC0003" w:rsidRPr="00CC0003">
        <w:rPr>
          <w:rFonts w:hint="eastAsia"/>
          <w:noProof/>
        </w:rPr>
        <w:t>获得者、普林斯顿大学的普林斯顿艺术奖金获得者和纽约公共图书馆多萝西和刘易斯·</w:t>
      </w:r>
      <w:r w:rsidR="00CC0003" w:rsidRPr="00CC0003">
        <w:rPr>
          <w:rFonts w:hint="eastAsia"/>
          <w:noProof/>
        </w:rPr>
        <w:t>B</w:t>
      </w:r>
      <w:r w:rsidR="00CC0003" w:rsidRPr="00CC0003">
        <w:rPr>
          <w:rFonts w:hint="eastAsia"/>
          <w:noProof/>
        </w:rPr>
        <w:t>·卡尔曼作家和学者中心的卡尔曼奖金获得者。她曾在密歇根大学、普林斯顿大学和弗吉尼亚联邦大学任教；目前，她在沃伦威尔逊学院</w:t>
      </w:r>
      <w:r w:rsidR="00A6232C">
        <w:rPr>
          <w:rFonts w:hint="eastAsia"/>
          <w:noProof/>
        </w:rPr>
        <w:t>教授写作</w:t>
      </w:r>
      <w:r w:rsidR="00CC0003" w:rsidRPr="00CC0003">
        <w:rPr>
          <w:rFonts w:hint="eastAsia"/>
          <w:noProof/>
        </w:rPr>
        <w:t>艺术硕士课程。她</w:t>
      </w:r>
      <w:r w:rsidR="00A6232C">
        <w:rPr>
          <w:rFonts w:hint="eastAsia"/>
          <w:noProof/>
        </w:rPr>
        <w:t>现居</w:t>
      </w:r>
      <w:r w:rsidR="00CC0003" w:rsidRPr="00CC0003">
        <w:rPr>
          <w:rFonts w:hint="eastAsia"/>
          <w:noProof/>
        </w:rPr>
        <w:t>费城。</w:t>
      </w:r>
      <w:r w:rsidR="00CC0003" w:rsidRPr="00CC0003">
        <w:rPr>
          <w:rFonts w:hint="eastAsia"/>
          <w:noProof/>
        </w:rPr>
        <w:t xml:space="preserve">  </w:t>
      </w:r>
    </w:p>
    <w:p w14:paraId="507DCACA" w14:textId="77777777" w:rsidR="007E772D" w:rsidRDefault="007E772D" w:rsidP="00A5385A">
      <w:pPr>
        <w:rPr>
          <w:bCs/>
          <w:color w:val="000000"/>
          <w:szCs w:val="21"/>
        </w:rPr>
      </w:pPr>
    </w:p>
    <w:p w14:paraId="4155A092" w14:textId="77777777" w:rsidR="007E772D" w:rsidRDefault="007E772D" w:rsidP="00A5385A">
      <w:pPr>
        <w:rPr>
          <w:bCs/>
          <w:color w:val="000000"/>
          <w:szCs w:val="21"/>
        </w:rPr>
      </w:pPr>
    </w:p>
    <w:p w14:paraId="6CCA3BBD" w14:textId="77777777" w:rsidR="00AE574A" w:rsidRDefault="00A14DF2">
      <w:pPr>
        <w:shd w:val="clear" w:color="auto" w:fill="FFFFFF"/>
        <w:rPr>
          <w:color w:val="000000"/>
          <w:szCs w:val="21"/>
        </w:rPr>
      </w:pPr>
      <w:bookmarkStart w:id="1" w:name="OLE_LINK38"/>
      <w:bookmarkStart w:id="2" w:name="OLE_LINK43"/>
      <w:r>
        <w:rPr>
          <w:b/>
          <w:bCs/>
          <w:color w:val="000000"/>
          <w:szCs w:val="21"/>
        </w:rPr>
        <w:t>感谢您的阅读！</w:t>
      </w:r>
    </w:p>
    <w:p w14:paraId="2562ABC3" w14:textId="77777777" w:rsidR="00AE574A" w:rsidRDefault="00A14DF2">
      <w:pPr>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14:paraId="48CB7220" w14:textId="77777777" w:rsidR="00AE574A" w:rsidRDefault="0039597D">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D23DC" w14:textId="77777777" w:rsidR="00A54E9A" w:rsidRDefault="00A54E9A">
      <w:r>
        <w:separator/>
      </w:r>
    </w:p>
  </w:endnote>
  <w:endnote w:type="continuationSeparator" w:id="0">
    <w:p w14:paraId="7C06F93C" w14:textId="77777777" w:rsidR="00A54E9A" w:rsidRDefault="00A54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D94FA" w14:textId="77777777" w:rsidR="00A54E9A" w:rsidRDefault="00A54E9A">
      <w:r>
        <w:separator/>
      </w:r>
    </w:p>
  </w:footnote>
  <w:footnote w:type="continuationSeparator" w:id="0">
    <w:p w14:paraId="223597AF" w14:textId="77777777" w:rsidR="00A54E9A" w:rsidRDefault="00A54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3"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5"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6"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1"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14"/>
  </w:num>
  <w:num w:numId="3">
    <w:abstractNumId w:val="23"/>
  </w:num>
  <w:num w:numId="4">
    <w:abstractNumId w:val="21"/>
  </w:num>
  <w:num w:numId="5">
    <w:abstractNumId w:val="26"/>
  </w:num>
  <w:num w:numId="6">
    <w:abstractNumId w:val="22"/>
  </w:num>
  <w:num w:numId="7">
    <w:abstractNumId w:val="16"/>
  </w:num>
  <w:num w:numId="8">
    <w:abstractNumId w:val="19"/>
  </w:num>
  <w:num w:numId="9">
    <w:abstractNumId w:val="34"/>
  </w:num>
  <w:num w:numId="10">
    <w:abstractNumId w:val="1"/>
  </w:num>
  <w:num w:numId="11">
    <w:abstractNumId w:val="0"/>
  </w:num>
  <w:num w:numId="12">
    <w:abstractNumId w:val="10"/>
  </w:num>
  <w:num w:numId="13">
    <w:abstractNumId w:val="27"/>
  </w:num>
  <w:num w:numId="14">
    <w:abstractNumId w:val="28"/>
  </w:num>
  <w:num w:numId="15">
    <w:abstractNumId w:val="13"/>
  </w:num>
  <w:num w:numId="16">
    <w:abstractNumId w:val="33"/>
  </w:num>
  <w:num w:numId="17">
    <w:abstractNumId w:val="12"/>
  </w:num>
  <w:num w:numId="18">
    <w:abstractNumId w:val="18"/>
  </w:num>
  <w:num w:numId="19">
    <w:abstractNumId w:val="5"/>
  </w:num>
  <w:num w:numId="20">
    <w:abstractNumId w:val="37"/>
  </w:num>
  <w:num w:numId="21">
    <w:abstractNumId w:val="31"/>
  </w:num>
  <w:num w:numId="22">
    <w:abstractNumId w:val="25"/>
  </w:num>
  <w:num w:numId="23">
    <w:abstractNumId w:val="2"/>
  </w:num>
  <w:num w:numId="24">
    <w:abstractNumId w:val="6"/>
  </w:num>
  <w:num w:numId="25">
    <w:abstractNumId w:val="32"/>
  </w:num>
  <w:num w:numId="26">
    <w:abstractNumId w:val="3"/>
  </w:num>
  <w:num w:numId="27">
    <w:abstractNumId w:val="15"/>
  </w:num>
  <w:num w:numId="28">
    <w:abstractNumId w:val="30"/>
  </w:num>
  <w:num w:numId="29">
    <w:abstractNumId w:val="35"/>
  </w:num>
  <w:num w:numId="30">
    <w:abstractNumId w:val="24"/>
  </w:num>
  <w:num w:numId="31">
    <w:abstractNumId w:val="29"/>
  </w:num>
  <w:num w:numId="32">
    <w:abstractNumId w:val="36"/>
  </w:num>
  <w:num w:numId="33">
    <w:abstractNumId w:val="8"/>
  </w:num>
  <w:num w:numId="34">
    <w:abstractNumId w:val="7"/>
  </w:num>
  <w:num w:numId="35">
    <w:abstractNumId w:val="11"/>
  </w:num>
  <w:num w:numId="36">
    <w:abstractNumId w:val="17"/>
  </w:num>
  <w:num w:numId="37">
    <w:abstractNumId w:val="9"/>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2FAE"/>
    <w:rsid w:val="00003D3D"/>
    <w:rsid w:val="00005533"/>
    <w:rsid w:val="0000722A"/>
    <w:rsid w:val="0000741F"/>
    <w:rsid w:val="0001152B"/>
    <w:rsid w:val="00011838"/>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50D0"/>
    <w:rsid w:val="000F5FEC"/>
    <w:rsid w:val="000F7650"/>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F80"/>
    <w:rsid w:val="0016513E"/>
    <w:rsid w:val="00167007"/>
    <w:rsid w:val="00170BE3"/>
    <w:rsid w:val="001726C7"/>
    <w:rsid w:val="00181BA9"/>
    <w:rsid w:val="00181DE8"/>
    <w:rsid w:val="00187DAB"/>
    <w:rsid w:val="001936D9"/>
    <w:rsid w:val="00193733"/>
    <w:rsid w:val="00195D6F"/>
    <w:rsid w:val="001A0EE1"/>
    <w:rsid w:val="001A7E0A"/>
    <w:rsid w:val="001B2196"/>
    <w:rsid w:val="001B51E3"/>
    <w:rsid w:val="001B679D"/>
    <w:rsid w:val="001C0DDF"/>
    <w:rsid w:val="001C512C"/>
    <w:rsid w:val="001C5EBF"/>
    <w:rsid w:val="001C6D65"/>
    <w:rsid w:val="001D0115"/>
    <w:rsid w:val="001D0FAF"/>
    <w:rsid w:val="001D4E4F"/>
    <w:rsid w:val="001D5783"/>
    <w:rsid w:val="001D6C23"/>
    <w:rsid w:val="001E03D0"/>
    <w:rsid w:val="001E3882"/>
    <w:rsid w:val="001F0F15"/>
    <w:rsid w:val="001F29A7"/>
    <w:rsid w:val="001F5938"/>
    <w:rsid w:val="001F7367"/>
    <w:rsid w:val="00203F21"/>
    <w:rsid w:val="00206123"/>
    <w:rsid w:val="00206785"/>
    <w:rsid w:val="002068EA"/>
    <w:rsid w:val="0021330A"/>
    <w:rsid w:val="00215BF8"/>
    <w:rsid w:val="00220E63"/>
    <w:rsid w:val="002234B7"/>
    <w:rsid w:val="00223533"/>
    <w:rsid w:val="002243E8"/>
    <w:rsid w:val="002272BD"/>
    <w:rsid w:val="00227E6E"/>
    <w:rsid w:val="00236060"/>
    <w:rsid w:val="00236B97"/>
    <w:rsid w:val="00241CEE"/>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918DB"/>
    <w:rsid w:val="00295FD8"/>
    <w:rsid w:val="0029676A"/>
    <w:rsid w:val="002978E2"/>
    <w:rsid w:val="00297BD7"/>
    <w:rsid w:val="002A0C2F"/>
    <w:rsid w:val="002A2981"/>
    <w:rsid w:val="002A629D"/>
    <w:rsid w:val="002A7E4E"/>
    <w:rsid w:val="002B1918"/>
    <w:rsid w:val="002B369F"/>
    <w:rsid w:val="002B5ADD"/>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C83"/>
    <w:rsid w:val="00310AD2"/>
    <w:rsid w:val="00312D3B"/>
    <w:rsid w:val="00314D8C"/>
    <w:rsid w:val="00315BCD"/>
    <w:rsid w:val="003169AA"/>
    <w:rsid w:val="00317042"/>
    <w:rsid w:val="00317824"/>
    <w:rsid w:val="00317D09"/>
    <w:rsid w:val="003212C8"/>
    <w:rsid w:val="003250A9"/>
    <w:rsid w:val="00331434"/>
    <w:rsid w:val="0033179B"/>
    <w:rsid w:val="00334EC5"/>
    <w:rsid w:val="00336416"/>
    <w:rsid w:val="00340311"/>
    <w:rsid w:val="00340C73"/>
    <w:rsid w:val="00341881"/>
    <w:rsid w:val="0034331D"/>
    <w:rsid w:val="00351479"/>
    <w:rsid w:val="003514A6"/>
    <w:rsid w:val="003553FA"/>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A3423"/>
    <w:rsid w:val="003A3601"/>
    <w:rsid w:val="003A389A"/>
    <w:rsid w:val="003A5B82"/>
    <w:rsid w:val="003B16CC"/>
    <w:rsid w:val="003B3811"/>
    <w:rsid w:val="003C524C"/>
    <w:rsid w:val="003C714A"/>
    <w:rsid w:val="003D49B4"/>
    <w:rsid w:val="003E1932"/>
    <w:rsid w:val="003F4DC2"/>
    <w:rsid w:val="003F745B"/>
    <w:rsid w:val="004039C9"/>
    <w:rsid w:val="00403BF3"/>
    <w:rsid w:val="00406C2F"/>
    <w:rsid w:val="00407188"/>
    <w:rsid w:val="00411503"/>
    <w:rsid w:val="00415275"/>
    <w:rsid w:val="00422383"/>
    <w:rsid w:val="00422BE4"/>
    <w:rsid w:val="00427236"/>
    <w:rsid w:val="00433082"/>
    <w:rsid w:val="00435906"/>
    <w:rsid w:val="0043727C"/>
    <w:rsid w:val="00442D09"/>
    <w:rsid w:val="00442F7B"/>
    <w:rsid w:val="00463EB8"/>
    <w:rsid w:val="00464704"/>
    <w:rsid w:val="004655CB"/>
    <w:rsid w:val="004700BD"/>
    <w:rsid w:val="00470F14"/>
    <w:rsid w:val="00476503"/>
    <w:rsid w:val="00477097"/>
    <w:rsid w:val="0048541A"/>
    <w:rsid w:val="00485E2E"/>
    <w:rsid w:val="00486E31"/>
    <w:rsid w:val="004912CC"/>
    <w:rsid w:val="00493890"/>
    <w:rsid w:val="004948D2"/>
    <w:rsid w:val="004A1E2E"/>
    <w:rsid w:val="004A2E5F"/>
    <w:rsid w:val="004B0B31"/>
    <w:rsid w:val="004B676E"/>
    <w:rsid w:val="004C4664"/>
    <w:rsid w:val="004D592D"/>
    <w:rsid w:val="004D5ADA"/>
    <w:rsid w:val="004D5F10"/>
    <w:rsid w:val="004E1E99"/>
    <w:rsid w:val="004E4C05"/>
    <w:rsid w:val="004F1C04"/>
    <w:rsid w:val="004F1E26"/>
    <w:rsid w:val="004F5C0C"/>
    <w:rsid w:val="004F6FDA"/>
    <w:rsid w:val="004F78CD"/>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526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974BA"/>
    <w:rsid w:val="00597BF3"/>
    <w:rsid w:val="005A5D4B"/>
    <w:rsid w:val="005A778F"/>
    <w:rsid w:val="005B2CF5"/>
    <w:rsid w:val="005B444D"/>
    <w:rsid w:val="005C244E"/>
    <w:rsid w:val="005C27DC"/>
    <w:rsid w:val="005C3F7F"/>
    <w:rsid w:val="005D0111"/>
    <w:rsid w:val="005D167F"/>
    <w:rsid w:val="005D1AE9"/>
    <w:rsid w:val="005D2702"/>
    <w:rsid w:val="005D3FD9"/>
    <w:rsid w:val="005D743E"/>
    <w:rsid w:val="005E316E"/>
    <w:rsid w:val="005E31E5"/>
    <w:rsid w:val="005E4C0C"/>
    <w:rsid w:val="005E6DEC"/>
    <w:rsid w:val="005E70B8"/>
    <w:rsid w:val="005F146D"/>
    <w:rsid w:val="005F20CE"/>
    <w:rsid w:val="005F2EC6"/>
    <w:rsid w:val="005F4D4D"/>
    <w:rsid w:val="005F5420"/>
    <w:rsid w:val="005F5550"/>
    <w:rsid w:val="005F6BCF"/>
    <w:rsid w:val="00602D94"/>
    <w:rsid w:val="0060467A"/>
    <w:rsid w:val="00604E54"/>
    <w:rsid w:val="006073CF"/>
    <w:rsid w:val="0061388D"/>
    <w:rsid w:val="00616A0F"/>
    <w:rsid w:val="006176AA"/>
    <w:rsid w:val="00624740"/>
    <w:rsid w:val="006247F7"/>
    <w:rsid w:val="00626B30"/>
    <w:rsid w:val="0063115A"/>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367E"/>
    <w:rsid w:val="00684657"/>
    <w:rsid w:val="006856DC"/>
    <w:rsid w:val="006A4F4B"/>
    <w:rsid w:val="006A5F5C"/>
    <w:rsid w:val="006A64E1"/>
    <w:rsid w:val="006B5C5C"/>
    <w:rsid w:val="006B6CAB"/>
    <w:rsid w:val="006D1088"/>
    <w:rsid w:val="006D15FA"/>
    <w:rsid w:val="006D37ED"/>
    <w:rsid w:val="006D4FC0"/>
    <w:rsid w:val="006E2E2E"/>
    <w:rsid w:val="006E34B6"/>
    <w:rsid w:val="006E7473"/>
    <w:rsid w:val="006E7DD5"/>
    <w:rsid w:val="006F096F"/>
    <w:rsid w:val="006F1E29"/>
    <w:rsid w:val="006F234E"/>
    <w:rsid w:val="006F29A6"/>
    <w:rsid w:val="00701297"/>
    <w:rsid w:val="00701B34"/>
    <w:rsid w:val="00706C11"/>
    <w:rsid w:val="007078E0"/>
    <w:rsid w:val="00713329"/>
    <w:rsid w:val="007146A9"/>
    <w:rsid w:val="00715F9D"/>
    <w:rsid w:val="00716293"/>
    <w:rsid w:val="00722569"/>
    <w:rsid w:val="007230DA"/>
    <w:rsid w:val="00725740"/>
    <w:rsid w:val="0072726F"/>
    <w:rsid w:val="00727931"/>
    <w:rsid w:val="00733BEE"/>
    <w:rsid w:val="007419C0"/>
    <w:rsid w:val="007460A9"/>
    <w:rsid w:val="0074640F"/>
    <w:rsid w:val="00747520"/>
    <w:rsid w:val="00747D43"/>
    <w:rsid w:val="0075002B"/>
    <w:rsid w:val="0075196D"/>
    <w:rsid w:val="00761403"/>
    <w:rsid w:val="007702A2"/>
    <w:rsid w:val="00771BAB"/>
    <w:rsid w:val="00773C12"/>
    <w:rsid w:val="00774233"/>
    <w:rsid w:val="00775837"/>
    <w:rsid w:val="007815D7"/>
    <w:rsid w:val="007903E8"/>
    <w:rsid w:val="00792AB2"/>
    <w:rsid w:val="007962CA"/>
    <w:rsid w:val="00797092"/>
    <w:rsid w:val="007A1107"/>
    <w:rsid w:val="007A1177"/>
    <w:rsid w:val="007A15FA"/>
    <w:rsid w:val="007A1D52"/>
    <w:rsid w:val="007A513F"/>
    <w:rsid w:val="007A5AA6"/>
    <w:rsid w:val="007B19B0"/>
    <w:rsid w:val="007B1AFA"/>
    <w:rsid w:val="007B3A95"/>
    <w:rsid w:val="007B4600"/>
    <w:rsid w:val="007B5222"/>
    <w:rsid w:val="007B6993"/>
    <w:rsid w:val="007C3170"/>
    <w:rsid w:val="007C4BA4"/>
    <w:rsid w:val="007C5D7D"/>
    <w:rsid w:val="007C68DC"/>
    <w:rsid w:val="007D0F1D"/>
    <w:rsid w:val="007D262A"/>
    <w:rsid w:val="007D28C9"/>
    <w:rsid w:val="007D5288"/>
    <w:rsid w:val="007D69A1"/>
    <w:rsid w:val="007D6EEC"/>
    <w:rsid w:val="007E0883"/>
    <w:rsid w:val="007E108E"/>
    <w:rsid w:val="007E1C62"/>
    <w:rsid w:val="007E2BA6"/>
    <w:rsid w:val="007E2C73"/>
    <w:rsid w:val="007E348E"/>
    <w:rsid w:val="007E44C1"/>
    <w:rsid w:val="007E772D"/>
    <w:rsid w:val="007E7D53"/>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20522"/>
    <w:rsid w:val="00821900"/>
    <w:rsid w:val="00824FC6"/>
    <w:rsid w:val="008265DF"/>
    <w:rsid w:val="00830D52"/>
    <w:rsid w:val="00835EF9"/>
    <w:rsid w:val="00836103"/>
    <w:rsid w:val="008375D6"/>
    <w:rsid w:val="0084131F"/>
    <w:rsid w:val="00845E7F"/>
    <w:rsid w:val="008520C3"/>
    <w:rsid w:val="00852AAD"/>
    <w:rsid w:val="00852DF8"/>
    <w:rsid w:val="00865331"/>
    <w:rsid w:val="00867535"/>
    <w:rsid w:val="008706FD"/>
    <w:rsid w:val="00881FF4"/>
    <w:rsid w:val="008833DC"/>
    <w:rsid w:val="0088361F"/>
    <w:rsid w:val="00886092"/>
    <w:rsid w:val="00887C58"/>
    <w:rsid w:val="00894C94"/>
    <w:rsid w:val="00895CB6"/>
    <w:rsid w:val="008A4943"/>
    <w:rsid w:val="008A58CD"/>
    <w:rsid w:val="008A6811"/>
    <w:rsid w:val="008A7AE7"/>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5931"/>
    <w:rsid w:val="009261E6"/>
    <w:rsid w:val="00926692"/>
    <w:rsid w:val="00931DDB"/>
    <w:rsid w:val="00937973"/>
    <w:rsid w:val="00943659"/>
    <w:rsid w:val="00951B5B"/>
    <w:rsid w:val="009534B9"/>
    <w:rsid w:val="0095366B"/>
    <w:rsid w:val="00953C63"/>
    <w:rsid w:val="009544B0"/>
    <w:rsid w:val="0095633F"/>
    <w:rsid w:val="0095747D"/>
    <w:rsid w:val="00961893"/>
    <w:rsid w:val="00961B95"/>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0F6A"/>
    <w:rsid w:val="009C4C3A"/>
    <w:rsid w:val="009C536D"/>
    <w:rsid w:val="009C66BB"/>
    <w:rsid w:val="009D09AC"/>
    <w:rsid w:val="009D1B71"/>
    <w:rsid w:val="009D3539"/>
    <w:rsid w:val="009D653F"/>
    <w:rsid w:val="009D7859"/>
    <w:rsid w:val="009D7EA7"/>
    <w:rsid w:val="009E2906"/>
    <w:rsid w:val="009E3884"/>
    <w:rsid w:val="009E5739"/>
    <w:rsid w:val="009F0757"/>
    <w:rsid w:val="009F37C6"/>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4E9A"/>
    <w:rsid w:val="00A5727E"/>
    <w:rsid w:val="00A61C49"/>
    <w:rsid w:val="00A6232C"/>
    <w:rsid w:val="00A63852"/>
    <w:rsid w:val="00A647F1"/>
    <w:rsid w:val="00A65869"/>
    <w:rsid w:val="00A67AC4"/>
    <w:rsid w:val="00A71EAE"/>
    <w:rsid w:val="00A7604E"/>
    <w:rsid w:val="00A81CC4"/>
    <w:rsid w:val="00A866EC"/>
    <w:rsid w:val="00A86BB7"/>
    <w:rsid w:val="00A90D6D"/>
    <w:rsid w:val="00A90FC8"/>
    <w:rsid w:val="00A91D49"/>
    <w:rsid w:val="00A92789"/>
    <w:rsid w:val="00AA3AB7"/>
    <w:rsid w:val="00AA508E"/>
    <w:rsid w:val="00AB060D"/>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574A"/>
    <w:rsid w:val="00AE6A63"/>
    <w:rsid w:val="00AF0671"/>
    <w:rsid w:val="00B0083C"/>
    <w:rsid w:val="00B057F1"/>
    <w:rsid w:val="00B0598E"/>
    <w:rsid w:val="00B05A00"/>
    <w:rsid w:val="00B122BA"/>
    <w:rsid w:val="00B1317C"/>
    <w:rsid w:val="00B14E56"/>
    <w:rsid w:val="00B15DB4"/>
    <w:rsid w:val="00B23E47"/>
    <w:rsid w:val="00B254DB"/>
    <w:rsid w:val="00B262C1"/>
    <w:rsid w:val="00B3203A"/>
    <w:rsid w:val="00B34A5C"/>
    <w:rsid w:val="00B406D3"/>
    <w:rsid w:val="00B42651"/>
    <w:rsid w:val="00B46E7C"/>
    <w:rsid w:val="00B47582"/>
    <w:rsid w:val="00B527AD"/>
    <w:rsid w:val="00B54288"/>
    <w:rsid w:val="00B54453"/>
    <w:rsid w:val="00B55191"/>
    <w:rsid w:val="00B552B5"/>
    <w:rsid w:val="00B5540C"/>
    <w:rsid w:val="00B5587F"/>
    <w:rsid w:val="00B61F1E"/>
    <w:rsid w:val="00B62889"/>
    <w:rsid w:val="00B62C5A"/>
    <w:rsid w:val="00B63D45"/>
    <w:rsid w:val="00B648F3"/>
    <w:rsid w:val="00B6616C"/>
    <w:rsid w:val="00B7181F"/>
    <w:rsid w:val="00B71934"/>
    <w:rsid w:val="00B71C53"/>
    <w:rsid w:val="00B74745"/>
    <w:rsid w:val="00B764CF"/>
    <w:rsid w:val="00B7682F"/>
    <w:rsid w:val="00B76AAE"/>
    <w:rsid w:val="00B773C1"/>
    <w:rsid w:val="00B80223"/>
    <w:rsid w:val="00B82CB7"/>
    <w:rsid w:val="00B84BB6"/>
    <w:rsid w:val="00B86152"/>
    <w:rsid w:val="00B90CA2"/>
    <w:rsid w:val="00B914FB"/>
    <w:rsid w:val="00B928DA"/>
    <w:rsid w:val="00B96C72"/>
    <w:rsid w:val="00B97B30"/>
    <w:rsid w:val="00BA25D1"/>
    <w:rsid w:val="00BA2F96"/>
    <w:rsid w:val="00BA3D13"/>
    <w:rsid w:val="00BA429B"/>
    <w:rsid w:val="00BB35D9"/>
    <w:rsid w:val="00BB38B3"/>
    <w:rsid w:val="00BB493B"/>
    <w:rsid w:val="00BB6A0E"/>
    <w:rsid w:val="00BB6E9B"/>
    <w:rsid w:val="00BC3360"/>
    <w:rsid w:val="00BC558C"/>
    <w:rsid w:val="00BD57A4"/>
    <w:rsid w:val="00BD7950"/>
    <w:rsid w:val="00BD7BD7"/>
    <w:rsid w:val="00BE0B5F"/>
    <w:rsid w:val="00BE36D7"/>
    <w:rsid w:val="00BE4C4A"/>
    <w:rsid w:val="00BE6763"/>
    <w:rsid w:val="00BE75F7"/>
    <w:rsid w:val="00BF20A3"/>
    <w:rsid w:val="00BF237B"/>
    <w:rsid w:val="00BF39E0"/>
    <w:rsid w:val="00BF523C"/>
    <w:rsid w:val="00BF7B6E"/>
    <w:rsid w:val="00C01700"/>
    <w:rsid w:val="00C03527"/>
    <w:rsid w:val="00C061D1"/>
    <w:rsid w:val="00C117A9"/>
    <w:rsid w:val="00C12D15"/>
    <w:rsid w:val="00C1399B"/>
    <w:rsid w:val="00C160F7"/>
    <w:rsid w:val="00C16D2E"/>
    <w:rsid w:val="00C24815"/>
    <w:rsid w:val="00C26790"/>
    <w:rsid w:val="00C26C95"/>
    <w:rsid w:val="00C307FC"/>
    <w:rsid w:val="00C308BC"/>
    <w:rsid w:val="00C323FE"/>
    <w:rsid w:val="00C32BF0"/>
    <w:rsid w:val="00C337B0"/>
    <w:rsid w:val="00C348D1"/>
    <w:rsid w:val="00C36462"/>
    <w:rsid w:val="00C4011A"/>
    <w:rsid w:val="00C40DC8"/>
    <w:rsid w:val="00C437A2"/>
    <w:rsid w:val="00C5650D"/>
    <w:rsid w:val="00C66F72"/>
    <w:rsid w:val="00C71CE9"/>
    <w:rsid w:val="00C71DBF"/>
    <w:rsid w:val="00C73AFB"/>
    <w:rsid w:val="00C73E8B"/>
    <w:rsid w:val="00C77924"/>
    <w:rsid w:val="00C80BF1"/>
    <w:rsid w:val="00C835AD"/>
    <w:rsid w:val="00C9021F"/>
    <w:rsid w:val="00CA00E6"/>
    <w:rsid w:val="00CA032E"/>
    <w:rsid w:val="00CA1DDF"/>
    <w:rsid w:val="00CA4144"/>
    <w:rsid w:val="00CB0505"/>
    <w:rsid w:val="00CB24C9"/>
    <w:rsid w:val="00CB6027"/>
    <w:rsid w:val="00CC0003"/>
    <w:rsid w:val="00CC3237"/>
    <w:rsid w:val="00CC69DA"/>
    <w:rsid w:val="00CD1080"/>
    <w:rsid w:val="00CD3036"/>
    <w:rsid w:val="00CD409A"/>
    <w:rsid w:val="00CE1169"/>
    <w:rsid w:val="00CE14FC"/>
    <w:rsid w:val="00CE3CD4"/>
    <w:rsid w:val="00CE4FC2"/>
    <w:rsid w:val="00CE590F"/>
    <w:rsid w:val="00CE5F01"/>
    <w:rsid w:val="00CF7F72"/>
    <w:rsid w:val="00D068E5"/>
    <w:rsid w:val="00D106E8"/>
    <w:rsid w:val="00D14C12"/>
    <w:rsid w:val="00D1678C"/>
    <w:rsid w:val="00D17732"/>
    <w:rsid w:val="00D17928"/>
    <w:rsid w:val="00D21752"/>
    <w:rsid w:val="00D22C2E"/>
    <w:rsid w:val="00D24A70"/>
    <w:rsid w:val="00D24E00"/>
    <w:rsid w:val="00D2732C"/>
    <w:rsid w:val="00D2798D"/>
    <w:rsid w:val="00D341FB"/>
    <w:rsid w:val="00D500BB"/>
    <w:rsid w:val="00D5176B"/>
    <w:rsid w:val="00D534CA"/>
    <w:rsid w:val="00D53FA4"/>
    <w:rsid w:val="00D55598"/>
    <w:rsid w:val="00D55CF3"/>
    <w:rsid w:val="00D56A6F"/>
    <w:rsid w:val="00D56DBD"/>
    <w:rsid w:val="00D63010"/>
    <w:rsid w:val="00D649C7"/>
    <w:rsid w:val="00D64EE2"/>
    <w:rsid w:val="00D65331"/>
    <w:rsid w:val="00D704D6"/>
    <w:rsid w:val="00D709E9"/>
    <w:rsid w:val="00D738A1"/>
    <w:rsid w:val="00D73C77"/>
    <w:rsid w:val="00D75FE8"/>
    <w:rsid w:val="00D762D4"/>
    <w:rsid w:val="00D76715"/>
    <w:rsid w:val="00D7715C"/>
    <w:rsid w:val="00D82AB4"/>
    <w:rsid w:val="00D84C0D"/>
    <w:rsid w:val="00D9257D"/>
    <w:rsid w:val="00D94BD5"/>
    <w:rsid w:val="00DA053B"/>
    <w:rsid w:val="00DA29AD"/>
    <w:rsid w:val="00DA3453"/>
    <w:rsid w:val="00DA5EA3"/>
    <w:rsid w:val="00DB0A2B"/>
    <w:rsid w:val="00DB3297"/>
    <w:rsid w:val="00DB4B1F"/>
    <w:rsid w:val="00DB6D5C"/>
    <w:rsid w:val="00DB7750"/>
    <w:rsid w:val="00DB7D8F"/>
    <w:rsid w:val="00DD4F03"/>
    <w:rsid w:val="00DD65DE"/>
    <w:rsid w:val="00DE0986"/>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2729"/>
    <w:rsid w:val="00E54E5E"/>
    <w:rsid w:val="00E557C1"/>
    <w:rsid w:val="00E560BD"/>
    <w:rsid w:val="00E65115"/>
    <w:rsid w:val="00E70CA3"/>
    <w:rsid w:val="00E725A1"/>
    <w:rsid w:val="00E73C9B"/>
    <w:rsid w:val="00E73DA5"/>
    <w:rsid w:val="00E74A65"/>
    <w:rsid w:val="00E74D2B"/>
    <w:rsid w:val="00E74E90"/>
    <w:rsid w:val="00E7718D"/>
    <w:rsid w:val="00E8067A"/>
    <w:rsid w:val="00E80DE7"/>
    <w:rsid w:val="00E80EA8"/>
    <w:rsid w:val="00E81AB5"/>
    <w:rsid w:val="00E8393C"/>
    <w:rsid w:val="00E86708"/>
    <w:rsid w:val="00E92AEB"/>
    <w:rsid w:val="00E92DB2"/>
    <w:rsid w:val="00E94F29"/>
    <w:rsid w:val="00EA231C"/>
    <w:rsid w:val="00EA6987"/>
    <w:rsid w:val="00EA74CC"/>
    <w:rsid w:val="00EB27B1"/>
    <w:rsid w:val="00EB4E4D"/>
    <w:rsid w:val="00EB79AD"/>
    <w:rsid w:val="00EC129D"/>
    <w:rsid w:val="00EC38E1"/>
    <w:rsid w:val="00ED1D72"/>
    <w:rsid w:val="00ED3054"/>
    <w:rsid w:val="00ED600D"/>
    <w:rsid w:val="00EE446C"/>
    <w:rsid w:val="00EE4676"/>
    <w:rsid w:val="00EF60DB"/>
    <w:rsid w:val="00F033EC"/>
    <w:rsid w:val="00F0464D"/>
    <w:rsid w:val="00F220A6"/>
    <w:rsid w:val="00F23038"/>
    <w:rsid w:val="00F24083"/>
    <w:rsid w:val="00F25456"/>
    <w:rsid w:val="00F26218"/>
    <w:rsid w:val="00F2634A"/>
    <w:rsid w:val="00F31DEF"/>
    <w:rsid w:val="00F331B4"/>
    <w:rsid w:val="00F33E79"/>
    <w:rsid w:val="00F34420"/>
    <w:rsid w:val="00F34483"/>
    <w:rsid w:val="00F347E3"/>
    <w:rsid w:val="00F349FA"/>
    <w:rsid w:val="00F4621E"/>
    <w:rsid w:val="00F466C2"/>
    <w:rsid w:val="00F5113F"/>
    <w:rsid w:val="00F54836"/>
    <w:rsid w:val="00F55047"/>
    <w:rsid w:val="00F57001"/>
    <w:rsid w:val="00F578E8"/>
    <w:rsid w:val="00F57900"/>
    <w:rsid w:val="00F66841"/>
    <w:rsid w:val="00F668A4"/>
    <w:rsid w:val="00F66B6F"/>
    <w:rsid w:val="00F76AFD"/>
    <w:rsid w:val="00F80E8A"/>
    <w:rsid w:val="00F97391"/>
    <w:rsid w:val="00FA00EF"/>
    <w:rsid w:val="00FA2346"/>
    <w:rsid w:val="00FA2810"/>
    <w:rsid w:val="00FB1677"/>
    <w:rsid w:val="00FB277E"/>
    <w:rsid w:val="00FB5963"/>
    <w:rsid w:val="00FB67AC"/>
    <w:rsid w:val="00FC07E0"/>
    <w:rsid w:val="00FC3699"/>
    <w:rsid w:val="00FC71A7"/>
    <w:rsid w:val="00FD049B"/>
    <w:rsid w:val="00FD0BAA"/>
    <w:rsid w:val="00FD2972"/>
    <w:rsid w:val="00FD3BC4"/>
    <w:rsid w:val="00FE00CD"/>
    <w:rsid w:val="00FE037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17144654">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A456-8249-4F4D-B186-AA87D02F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874</Words>
  <Characters>1234</Characters>
  <Application>Microsoft Office Word</Application>
  <DocSecurity>0</DocSecurity>
  <Lines>53</Lines>
  <Paragraphs>41</Paragraphs>
  <ScaleCrop>false</ScaleCrop>
  <Company>2ndSpAcE</Company>
  <LinksUpToDate>false</LinksUpToDate>
  <CharactersWithSpaces>2067</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admin</cp:lastModifiedBy>
  <cp:revision>25</cp:revision>
  <cp:lastPrinted>2005-06-10T06:33:00Z</cp:lastPrinted>
  <dcterms:created xsi:type="dcterms:W3CDTF">2024-11-28T07:09:00Z</dcterms:created>
  <dcterms:modified xsi:type="dcterms:W3CDTF">2025-12-22T07:04:00Z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y fmtid="{D5CDD505-2E9C-101B-9397-08002B2CF9AE}" pid="4" name="GrammarlyDocumentId">
    <vt:lpwstr>7e6214cf-0293-4f41-b883-a8b57589c5ae</vt:lpwstr>
  </property>
</Properties>
</file>