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E94906" w:rsidRDefault="00901677">
      <w:pPr>
        <w:rPr>
          <w:b/>
          <w:color w:val="000000"/>
          <w:szCs w:val="21"/>
        </w:rPr>
      </w:pPr>
      <w:bookmarkStart w:id="0" w:name="OLE_LINK1"/>
      <w:bookmarkStart w:id="1" w:name="OLE_LINK2"/>
      <w:r w:rsidRPr="00901677">
        <w:rPr>
          <w:b/>
          <w:noProof/>
          <w:color w:val="0000FF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3597275</wp:posOffset>
            </wp:positionH>
            <wp:positionV relativeFrom="paragraph">
              <wp:posOffset>60325</wp:posOffset>
            </wp:positionV>
            <wp:extent cx="1722755" cy="2332355"/>
            <wp:effectExtent l="0" t="0" r="0" b="0"/>
            <wp:wrapSquare wrapText="bothSides"/>
            <wp:docPr id="6" name="图片 6" descr="C:\Users\86136\Desktop\MANIPULATION TECHNI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6136\Desktop\MANIPULATION TECHNIQU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A9F">
        <w:rPr>
          <w:b/>
          <w:color w:val="000000"/>
          <w:szCs w:val="21"/>
        </w:rPr>
        <w:t>中文书名：《</w:t>
      </w:r>
      <w:r w:rsidR="00474717">
        <w:rPr>
          <w:rFonts w:hint="eastAsia"/>
          <w:b/>
          <w:color w:val="000000"/>
          <w:szCs w:val="21"/>
        </w:rPr>
        <w:t>操纵术：</w:t>
      </w:r>
      <w:r w:rsidR="00474717" w:rsidRPr="00474717">
        <w:rPr>
          <w:rFonts w:hint="eastAsia"/>
          <w:b/>
          <w:color w:val="000000"/>
          <w:szCs w:val="21"/>
        </w:rPr>
        <w:t>如何看破并终结不公平的沟通陷阱</w:t>
      </w:r>
      <w:r w:rsidR="00C66A9F" w:rsidRPr="00B3486B">
        <w:rPr>
          <w:b/>
          <w:color w:val="000000"/>
          <w:szCs w:val="21"/>
        </w:rPr>
        <w:t>》</w:t>
      </w:r>
      <w:r w:rsidR="007A3480">
        <w:rPr>
          <w:b/>
          <w:color w:val="000000"/>
          <w:szCs w:val="21"/>
        </w:rPr>
        <w:t>（第</w:t>
      </w:r>
      <w:r w:rsidR="007A3480">
        <w:rPr>
          <w:rFonts w:hint="eastAsia"/>
          <w:b/>
          <w:color w:val="000000"/>
          <w:szCs w:val="21"/>
        </w:rPr>
        <w:t>6</w:t>
      </w:r>
      <w:r w:rsidR="007A3480">
        <w:rPr>
          <w:rFonts w:hint="eastAsia"/>
          <w:b/>
          <w:color w:val="000000"/>
          <w:szCs w:val="21"/>
        </w:rPr>
        <w:t>版</w:t>
      </w:r>
      <w:r w:rsidR="007A3480">
        <w:rPr>
          <w:b/>
          <w:color w:val="000000"/>
          <w:szCs w:val="21"/>
        </w:rPr>
        <w:t>）</w:t>
      </w:r>
    </w:p>
    <w:p w:rsidR="002511F8" w:rsidRDefault="00C66A9F" w:rsidP="00901677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2" w:name="_GoBack"/>
      <w:r w:rsidR="00901677" w:rsidRPr="00901677">
        <w:rPr>
          <w:b/>
          <w:color w:val="000000"/>
          <w:szCs w:val="21"/>
        </w:rPr>
        <w:t>MANIPULATION TECHNIQUES</w:t>
      </w:r>
      <w:bookmarkEnd w:id="2"/>
      <w:r w:rsidR="00901677" w:rsidRPr="00901677">
        <w:rPr>
          <w:b/>
          <w:color w:val="000000"/>
          <w:szCs w:val="21"/>
        </w:rPr>
        <w:t>: How to Defend Yourself</w:t>
      </w:r>
    </w:p>
    <w:p w:rsidR="00901677" w:rsidRDefault="009016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德文书名：</w:t>
      </w:r>
      <w:proofErr w:type="spellStart"/>
      <w:r w:rsidRPr="00901677">
        <w:rPr>
          <w:b/>
          <w:color w:val="000000"/>
          <w:szCs w:val="21"/>
        </w:rPr>
        <w:t>Manipulationstechniken</w:t>
      </w:r>
      <w:proofErr w:type="spellEnd"/>
      <w:r w:rsidRPr="00901677">
        <w:rPr>
          <w:b/>
          <w:color w:val="000000"/>
          <w:szCs w:val="21"/>
        </w:rPr>
        <w:t xml:space="preserve">: So </w:t>
      </w:r>
      <w:proofErr w:type="spellStart"/>
      <w:r w:rsidRPr="00901677">
        <w:rPr>
          <w:b/>
          <w:color w:val="000000"/>
          <w:szCs w:val="21"/>
        </w:rPr>
        <w:t>wehren</w:t>
      </w:r>
      <w:proofErr w:type="spellEnd"/>
      <w:r w:rsidRPr="00901677">
        <w:rPr>
          <w:b/>
          <w:color w:val="000000"/>
          <w:szCs w:val="21"/>
        </w:rPr>
        <w:t xml:space="preserve"> </w:t>
      </w:r>
      <w:proofErr w:type="spellStart"/>
      <w:r w:rsidRPr="00901677">
        <w:rPr>
          <w:b/>
          <w:color w:val="000000"/>
          <w:szCs w:val="21"/>
        </w:rPr>
        <w:t>Sie</w:t>
      </w:r>
      <w:proofErr w:type="spellEnd"/>
      <w:r w:rsidRPr="00901677">
        <w:rPr>
          <w:b/>
          <w:color w:val="000000"/>
          <w:szCs w:val="21"/>
        </w:rPr>
        <w:t xml:space="preserve"> </w:t>
      </w:r>
      <w:proofErr w:type="spellStart"/>
      <w:r w:rsidRPr="00901677">
        <w:rPr>
          <w:b/>
          <w:color w:val="000000"/>
          <w:szCs w:val="21"/>
        </w:rPr>
        <w:t>sich</w:t>
      </w:r>
      <w:proofErr w:type="spellEnd"/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901677" w:rsidRPr="00817915">
        <w:rPr>
          <w:rFonts w:hint="eastAsia"/>
          <w:b/>
          <w:color w:val="000000"/>
        </w:rPr>
        <w:t xml:space="preserve">Andreas </w:t>
      </w:r>
      <w:proofErr w:type="spellStart"/>
      <w:r w:rsidR="00901677" w:rsidRPr="00817915">
        <w:rPr>
          <w:rFonts w:hint="eastAsia"/>
          <w:b/>
          <w:color w:val="000000"/>
        </w:rPr>
        <w:t>Edm</w:t>
      </w:r>
      <w:r w:rsidR="00901677" w:rsidRPr="00817915">
        <w:rPr>
          <w:b/>
          <w:color w:val="000000"/>
        </w:rPr>
        <w:t>üller</w:t>
      </w:r>
      <w:proofErr w:type="spellEnd"/>
      <w:r w:rsidR="00901677">
        <w:rPr>
          <w:b/>
          <w:color w:val="000000"/>
        </w:rPr>
        <w:t xml:space="preserve"> and </w:t>
      </w:r>
      <w:r w:rsidR="00901677" w:rsidRPr="00817915">
        <w:rPr>
          <w:rFonts w:hint="eastAsia"/>
          <w:b/>
          <w:color w:val="000000"/>
        </w:rPr>
        <w:t>Thomas Wilhelm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 w:rsidR="00901677">
        <w:rPr>
          <w:b/>
          <w:color w:val="000000"/>
          <w:szCs w:val="21"/>
        </w:rPr>
        <w:t>Haufe</w:t>
      </w:r>
      <w:proofErr w:type="spellEnd"/>
    </w:p>
    <w:p w:rsidR="00E94906" w:rsidRPr="00611954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611954">
        <w:rPr>
          <w:b/>
          <w:color w:val="000000"/>
          <w:szCs w:val="21"/>
        </w:rPr>
        <w:t>ANA</w:t>
      </w:r>
      <w:r w:rsidR="00611954">
        <w:rPr>
          <w:rFonts w:hint="eastAsia"/>
          <w:b/>
          <w:color w:val="000000"/>
          <w:szCs w:val="21"/>
        </w:rPr>
        <w:t>/</w:t>
      </w:r>
      <w:r w:rsidR="00611954">
        <w:rPr>
          <w:b/>
          <w:color w:val="000000"/>
          <w:szCs w:val="21"/>
        </w:rPr>
        <w:t>Brady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E71A35">
        <w:rPr>
          <w:b/>
          <w:color w:val="000000"/>
          <w:szCs w:val="21"/>
        </w:rPr>
        <w:t>296</w:t>
      </w:r>
      <w:r w:rsidR="00B3486B">
        <w:rPr>
          <w:b/>
          <w:color w:val="000000"/>
          <w:szCs w:val="21"/>
        </w:rPr>
        <w:t>页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 w:rsidR="00E71A35">
        <w:rPr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 w:rsidR="007A3480">
        <w:rPr>
          <w:b/>
          <w:color w:val="000000"/>
          <w:szCs w:val="21"/>
        </w:rPr>
        <w:t>11</w:t>
      </w:r>
      <w:r w:rsidR="00B3486B">
        <w:rPr>
          <w:rFonts w:hint="eastAsia"/>
          <w:b/>
          <w:color w:val="000000"/>
          <w:szCs w:val="21"/>
        </w:rPr>
        <w:t>月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E94906" w:rsidRDefault="00E71A3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 w:rsidR="002511F8">
        <w:rPr>
          <w:rFonts w:hint="eastAsia"/>
          <w:b/>
          <w:color w:val="000000"/>
          <w:szCs w:val="21"/>
        </w:rPr>
        <w:t>电子稿</w:t>
      </w:r>
    </w:p>
    <w:p w:rsidR="00E94906" w:rsidRDefault="00C66A9F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D577AA">
        <w:rPr>
          <w:b/>
          <w:color w:val="000000"/>
          <w:szCs w:val="21"/>
        </w:rPr>
        <w:t>经管</w:t>
      </w:r>
    </w:p>
    <w:p w:rsidR="003955DB" w:rsidRDefault="003955DB">
      <w:pPr>
        <w:rPr>
          <w:b/>
          <w:color w:val="0000FF"/>
          <w:szCs w:val="21"/>
        </w:rPr>
      </w:pPr>
    </w:p>
    <w:p w:rsidR="003955DB" w:rsidRDefault="003955DB">
      <w:pPr>
        <w:rPr>
          <w:b/>
          <w:bCs/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817915" w:rsidRDefault="00817915" w:rsidP="00817915">
      <w:pPr>
        <w:rPr>
          <w:b/>
          <w:bCs/>
          <w:color w:val="000000"/>
          <w:szCs w:val="21"/>
        </w:rPr>
      </w:pPr>
    </w:p>
    <w:p w:rsidR="00817915" w:rsidRPr="00817915" w:rsidRDefault="00817915" w:rsidP="00817915">
      <w:pPr>
        <w:ind w:firstLineChars="200" w:firstLine="422"/>
        <w:rPr>
          <w:b/>
          <w:bCs/>
          <w:color w:val="000000"/>
          <w:szCs w:val="21"/>
        </w:rPr>
      </w:pPr>
      <w:r w:rsidRPr="00817915">
        <w:rPr>
          <w:rFonts w:hint="eastAsia"/>
          <w:b/>
          <w:bCs/>
          <w:color w:val="000000"/>
          <w:szCs w:val="21"/>
        </w:rPr>
        <w:t>为什么我们会答应一件事？可事后我们常常</w:t>
      </w:r>
      <w:r w:rsidR="00901677">
        <w:rPr>
          <w:rFonts w:hint="eastAsia"/>
          <w:b/>
          <w:bCs/>
          <w:color w:val="000000"/>
          <w:szCs w:val="21"/>
        </w:rPr>
        <w:t>又</w:t>
      </w:r>
      <w:r w:rsidRPr="00817915">
        <w:rPr>
          <w:rFonts w:hint="eastAsia"/>
          <w:b/>
          <w:bCs/>
          <w:color w:val="000000"/>
          <w:szCs w:val="21"/>
        </w:rPr>
        <w:t>会对自己的决定感到后悔，并纳闷当初怎么会发生那种事。</w:t>
      </w:r>
    </w:p>
    <w:p w:rsidR="00817915" w:rsidRDefault="00817915" w:rsidP="00817915">
      <w:pPr>
        <w:ind w:firstLineChars="200" w:firstLine="420"/>
        <w:rPr>
          <w:bCs/>
          <w:color w:val="000000"/>
          <w:szCs w:val="21"/>
        </w:rPr>
      </w:pPr>
    </w:p>
    <w:p w:rsidR="002A4B4F" w:rsidRDefault="00817915" w:rsidP="00817915">
      <w:pPr>
        <w:ind w:firstLineChars="200" w:firstLine="420"/>
        <w:rPr>
          <w:bCs/>
          <w:color w:val="000000"/>
          <w:szCs w:val="21"/>
        </w:rPr>
      </w:pPr>
      <w:r w:rsidRPr="00817915">
        <w:rPr>
          <w:rFonts w:hint="eastAsia"/>
          <w:bCs/>
          <w:color w:val="000000"/>
          <w:szCs w:val="21"/>
        </w:rPr>
        <w:t>一个常见的原因是：</w:t>
      </w:r>
      <w:r w:rsidRPr="00817915">
        <w:rPr>
          <w:rFonts w:hint="eastAsia"/>
          <w:b/>
          <w:bCs/>
          <w:color w:val="000000"/>
          <w:szCs w:val="21"/>
        </w:rPr>
        <w:t>我们被操纵了，而我们竟然又一次毫无察觉</w:t>
      </w:r>
      <w:r w:rsidRPr="00817915">
        <w:rPr>
          <w:rFonts w:hint="eastAsia"/>
          <w:bCs/>
          <w:color w:val="000000"/>
          <w:szCs w:val="21"/>
        </w:rPr>
        <w:t>。由安德烈亚斯·埃德米勒</w:t>
      </w:r>
      <w:r>
        <w:rPr>
          <w:rFonts w:hint="eastAsia"/>
          <w:bCs/>
          <w:color w:val="000000"/>
          <w:szCs w:val="21"/>
        </w:rPr>
        <w:t>（</w:t>
      </w:r>
      <w:r w:rsidRPr="00817915">
        <w:rPr>
          <w:bCs/>
          <w:color w:val="000000"/>
          <w:szCs w:val="21"/>
        </w:rPr>
        <w:t xml:space="preserve">Andreas </w:t>
      </w:r>
      <w:proofErr w:type="spellStart"/>
      <w:r w:rsidRPr="00817915">
        <w:rPr>
          <w:bCs/>
          <w:color w:val="000000"/>
          <w:szCs w:val="21"/>
        </w:rPr>
        <w:t>Edmüller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817915">
        <w:rPr>
          <w:rFonts w:hint="eastAsia"/>
          <w:bCs/>
          <w:color w:val="000000"/>
          <w:szCs w:val="21"/>
        </w:rPr>
        <w:t>与托马斯·威廉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Thomas Wilhelm</w:t>
      </w:r>
      <w:r>
        <w:rPr>
          <w:rFonts w:hint="eastAsia"/>
          <w:bCs/>
          <w:color w:val="000000"/>
          <w:szCs w:val="21"/>
        </w:rPr>
        <w:t>）</w:t>
      </w:r>
      <w:r w:rsidRPr="00817915">
        <w:rPr>
          <w:rFonts w:hint="eastAsia"/>
          <w:bCs/>
          <w:color w:val="000000"/>
          <w:szCs w:val="21"/>
        </w:rPr>
        <w:t>合著的这本书，将教你如何识破身边人的操纵企图并成功化解。你将学会如何自信地捍卫自己的观点，避开逻辑论证陷阱，并以光明正大的方式说服他人接受你的想法。</w:t>
      </w:r>
    </w:p>
    <w:p w:rsidR="00817915" w:rsidRDefault="00817915">
      <w:pPr>
        <w:rPr>
          <w:bCs/>
          <w:color w:val="000000"/>
          <w:szCs w:val="21"/>
        </w:rPr>
      </w:pPr>
    </w:p>
    <w:p w:rsidR="00632D73" w:rsidRDefault="00632D73" w:rsidP="00632D73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*</w:t>
      </w:r>
      <w:r>
        <w:rPr>
          <w:bCs/>
          <w:color w:val="000000"/>
          <w:szCs w:val="21"/>
        </w:rPr>
        <w:t>**</w:t>
      </w:r>
    </w:p>
    <w:p w:rsidR="00632D73" w:rsidRDefault="00632D73" w:rsidP="00632D73">
      <w:pPr>
        <w:rPr>
          <w:bCs/>
          <w:color w:val="000000"/>
          <w:szCs w:val="21"/>
        </w:rPr>
      </w:pPr>
    </w:p>
    <w:p w:rsidR="00632D73" w:rsidRPr="00D17283" w:rsidRDefault="00632D73" w:rsidP="00632D73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632D73">
        <w:rPr>
          <w:rFonts w:hint="eastAsia"/>
          <w:b/>
          <w:bCs/>
          <w:color w:val="000000"/>
          <w:szCs w:val="21"/>
        </w:rPr>
        <w:t>在信息超载和</w:t>
      </w:r>
      <w:proofErr w:type="gramStart"/>
      <w:r w:rsidRPr="00632D73">
        <w:rPr>
          <w:rFonts w:hint="eastAsia"/>
          <w:b/>
          <w:bCs/>
          <w:color w:val="000000"/>
          <w:szCs w:val="21"/>
        </w:rPr>
        <w:t>职场</w:t>
      </w:r>
      <w:proofErr w:type="gramEnd"/>
      <w:r w:rsidRPr="00632D73">
        <w:rPr>
          <w:rFonts w:hint="eastAsia"/>
          <w:b/>
          <w:bCs/>
          <w:color w:val="000000"/>
          <w:szCs w:val="21"/>
        </w:rPr>
        <w:t>压力日增</w:t>
      </w:r>
      <w:r w:rsidRPr="00632D73">
        <w:rPr>
          <w:rFonts w:hint="eastAsia"/>
          <w:b/>
          <w:bCs/>
          <w:color w:val="000000"/>
          <w:szCs w:val="21"/>
        </w:rPr>
        <w:t>的今天，我们常感到被某种看不见的力量“推着走”，却难以分辨那是理性的说服还是隐蔽的操纵</w:t>
      </w:r>
      <w:r w:rsidRPr="00632D73">
        <w:rPr>
          <w:rFonts w:hint="eastAsia"/>
          <w:bCs/>
          <w:color w:val="000000"/>
          <w:szCs w:val="21"/>
        </w:rPr>
        <w:t>。德国资深沟通专家安德烈亚斯·埃德米勒与托马斯·威廉的经典著作</w:t>
      </w:r>
      <w:r w:rsidRPr="00280377">
        <w:rPr>
          <w:rFonts w:hint="eastAsia"/>
          <w:b/>
          <w:bCs/>
          <w:color w:val="000000"/>
          <w:szCs w:val="21"/>
        </w:rPr>
        <w:t>《</w:t>
      </w:r>
      <w:r w:rsidRPr="00280377">
        <w:rPr>
          <w:rFonts w:hint="eastAsia"/>
          <w:b/>
          <w:bCs/>
          <w:color w:val="000000"/>
          <w:szCs w:val="21"/>
        </w:rPr>
        <w:t>操纵术：如何看破并终结不公平的沟通陷阱</w:t>
      </w:r>
      <w:r w:rsidRPr="00280377">
        <w:rPr>
          <w:rFonts w:hint="eastAsia"/>
          <w:b/>
          <w:bCs/>
          <w:color w:val="000000"/>
          <w:szCs w:val="21"/>
        </w:rPr>
        <w:t>》</w:t>
      </w:r>
      <w:r w:rsidRPr="00632D73">
        <w:rPr>
          <w:rFonts w:hint="eastAsia"/>
          <w:bCs/>
          <w:color w:val="000000"/>
          <w:szCs w:val="21"/>
        </w:rPr>
        <w:t>近期迎来了第</w:t>
      </w:r>
      <w:r w:rsidRPr="00632D73">
        <w:rPr>
          <w:rFonts w:hint="eastAsia"/>
          <w:bCs/>
          <w:color w:val="000000"/>
          <w:szCs w:val="21"/>
        </w:rPr>
        <w:t>6</w:t>
      </w:r>
      <w:r w:rsidRPr="00632D73">
        <w:rPr>
          <w:rFonts w:hint="eastAsia"/>
          <w:bCs/>
          <w:color w:val="000000"/>
          <w:szCs w:val="21"/>
        </w:rPr>
        <w:t>次修订版</w:t>
      </w:r>
      <w:r>
        <w:rPr>
          <w:rFonts w:hint="eastAsia"/>
          <w:bCs/>
          <w:color w:val="000000"/>
          <w:szCs w:val="21"/>
        </w:rPr>
        <w:t>。本书并非教人尔虞我诈，而是旨在</w:t>
      </w:r>
      <w:r w:rsidR="007A3480">
        <w:rPr>
          <w:rFonts w:hint="eastAsia"/>
          <w:bCs/>
          <w:color w:val="000000"/>
          <w:szCs w:val="21"/>
        </w:rPr>
        <w:t>维护</w:t>
      </w:r>
      <w:r>
        <w:rPr>
          <w:rFonts w:hint="eastAsia"/>
          <w:bCs/>
          <w:color w:val="000000"/>
          <w:szCs w:val="21"/>
        </w:rPr>
        <w:t>读者的“沟通主权”。作者</w:t>
      </w:r>
      <w:r w:rsidRPr="00632D73">
        <w:rPr>
          <w:rFonts w:hint="eastAsia"/>
          <w:bCs/>
          <w:color w:val="000000"/>
          <w:szCs w:val="21"/>
        </w:rPr>
        <w:t>指出：</w:t>
      </w:r>
      <w:r w:rsidRPr="00D17283">
        <w:rPr>
          <w:rFonts w:hint="eastAsia"/>
          <w:b/>
          <w:bCs/>
          <w:color w:val="000000"/>
          <w:szCs w:val="21"/>
        </w:rPr>
        <w:t>“说服绝不意味着通过压力逼迫对方缴械投降……也不意味着精巧地欺骗对方，使其在毫无察觉的情况下落入陷阱”。这</w:t>
      </w:r>
      <w:r w:rsidR="007A3480" w:rsidRPr="00D17283">
        <w:rPr>
          <w:rFonts w:hint="eastAsia"/>
          <w:b/>
          <w:bCs/>
          <w:color w:val="000000"/>
          <w:szCs w:val="21"/>
        </w:rPr>
        <w:t>是一</w:t>
      </w:r>
      <w:r w:rsidRPr="00D17283">
        <w:rPr>
          <w:rFonts w:hint="eastAsia"/>
          <w:b/>
          <w:bCs/>
          <w:color w:val="000000"/>
          <w:szCs w:val="21"/>
        </w:rPr>
        <w:t>种基于道德准则</w:t>
      </w:r>
      <w:r w:rsidR="007A3480" w:rsidRPr="00D17283">
        <w:rPr>
          <w:rFonts w:hint="eastAsia"/>
          <w:b/>
          <w:bCs/>
          <w:color w:val="000000"/>
          <w:szCs w:val="21"/>
        </w:rPr>
        <w:t>的理性防御</w:t>
      </w:r>
      <w:r w:rsidRPr="00D17283">
        <w:rPr>
          <w:rFonts w:hint="eastAsia"/>
          <w:b/>
          <w:bCs/>
          <w:color w:val="000000"/>
          <w:szCs w:val="21"/>
        </w:rPr>
        <w:t>。</w:t>
      </w:r>
    </w:p>
    <w:p w:rsidR="00632D73" w:rsidRPr="007A3480" w:rsidRDefault="00632D73" w:rsidP="00632D73">
      <w:pPr>
        <w:rPr>
          <w:bCs/>
          <w:color w:val="000000"/>
          <w:szCs w:val="21"/>
        </w:rPr>
      </w:pPr>
    </w:p>
    <w:p w:rsidR="00632D73" w:rsidRPr="00632D73" w:rsidRDefault="00632D73" w:rsidP="007A3480">
      <w:pPr>
        <w:ind w:firstLineChars="200" w:firstLine="420"/>
        <w:rPr>
          <w:rFonts w:hint="eastAsia"/>
          <w:bCs/>
          <w:color w:val="000000"/>
          <w:szCs w:val="21"/>
        </w:rPr>
      </w:pPr>
      <w:r w:rsidRPr="00632D73">
        <w:rPr>
          <w:rFonts w:hint="eastAsia"/>
          <w:bCs/>
          <w:color w:val="000000"/>
          <w:szCs w:val="21"/>
        </w:rPr>
        <w:t>本书的魅力在于其极强的实操性，它将复杂的心理战术拆解为可识别的模式。从“互惠陷阱”到“稻草人谬误”，作者不仅剖析了操纵者如何利用人性的弱点（如惯性、补</w:t>
      </w:r>
      <w:r w:rsidR="007A3480">
        <w:rPr>
          <w:rFonts w:hint="eastAsia"/>
          <w:bCs/>
          <w:color w:val="000000"/>
          <w:szCs w:val="21"/>
        </w:rPr>
        <w:t>偿心理），更提供了一套“心理防御工具箱”。书中提到的“坏唱片”技巧（</w:t>
      </w:r>
      <w:proofErr w:type="spellStart"/>
      <w:r w:rsidR="007A3480" w:rsidRPr="007A3480">
        <w:rPr>
          <w:bCs/>
          <w:color w:val="000000"/>
          <w:szCs w:val="21"/>
        </w:rPr>
        <w:t>Schallplatte</w:t>
      </w:r>
      <w:proofErr w:type="spellEnd"/>
      <w:r w:rsidR="007A3480" w:rsidRPr="007A3480">
        <w:rPr>
          <w:bCs/>
          <w:color w:val="000000"/>
          <w:szCs w:val="21"/>
        </w:rPr>
        <w:t xml:space="preserve"> </w:t>
      </w:r>
      <w:proofErr w:type="spellStart"/>
      <w:r w:rsidR="007A3480" w:rsidRPr="007A3480">
        <w:rPr>
          <w:bCs/>
          <w:color w:val="000000"/>
          <w:szCs w:val="21"/>
        </w:rPr>
        <w:t>mit</w:t>
      </w:r>
      <w:proofErr w:type="spellEnd"/>
      <w:r w:rsidR="007A3480" w:rsidRPr="007A3480">
        <w:rPr>
          <w:bCs/>
          <w:color w:val="000000"/>
          <w:szCs w:val="21"/>
        </w:rPr>
        <w:t xml:space="preserve"> Sprung</w:t>
      </w:r>
      <w:r w:rsidR="007A3480">
        <w:rPr>
          <w:rFonts w:hint="eastAsia"/>
          <w:bCs/>
          <w:color w:val="000000"/>
          <w:szCs w:val="21"/>
        </w:rPr>
        <w:t>）</w:t>
      </w:r>
      <w:r w:rsidRPr="00632D73">
        <w:rPr>
          <w:rFonts w:hint="eastAsia"/>
          <w:bCs/>
          <w:color w:val="000000"/>
          <w:szCs w:val="21"/>
        </w:rPr>
        <w:t>、</w:t>
      </w:r>
      <w:r w:rsidRPr="00632D73">
        <w:rPr>
          <w:rFonts w:hint="eastAsia"/>
          <w:bCs/>
          <w:color w:val="000000"/>
          <w:szCs w:val="21"/>
        </w:rPr>
        <w:lastRenderedPageBreak/>
        <w:t>以及如何通过提问掌握主导权的方法，能帮助读者在关键时刻保持冷静。作者坚信，“最重要的防护通常在于一眼看穿操纵意图及相应手段”</w:t>
      </w:r>
      <w:r w:rsidR="007A3480">
        <w:rPr>
          <w:rFonts w:hint="eastAsia"/>
          <w:bCs/>
          <w:color w:val="000000"/>
          <w:szCs w:val="21"/>
        </w:rPr>
        <w:t>，从底层逻辑切入、</w:t>
      </w:r>
      <w:proofErr w:type="gramStart"/>
      <w:r w:rsidR="007A3480">
        <w:rPr>
          <w:rFonts w:hint="eastAsia"/>
          <w:bCs/>
          <w:color w:val="000000"/>
          <w:szCs w:val="21"/>
        </w:rPr>
        <w:t>教读者</w:t>
      </w:r>
      <w:proofErr w:type="gramEnd"/>
      <w:r w:rsidR="007A3480">
        <w:rPr>
          <w:rFonts w:hint="eastAsia"/>
          <w:bCs/>
          <w:color w:val="000000"/>
          <w:szCs w:val="21"/>
        </w:rPr>
        <w:t>如何“反客为主”的视角</w:t>
      </w:r>
      <w:r w:rsidRPr="00632D73">
        <w:rPr>
          <w:rFonts w:hint="eastAsia"/>
          <w:bCs/>
          <w:color w:val="000000"/>
          <w:szCs w:val="21"/>
        </w:rPr>
        <w:t>。</w:t>
      </w:r>
    </w:p>
    <w:p w:rsidR="00632D73" w:rsidRPr="00632D73" w:rsidRDefault="00632D73" w:rsidP="00632D73">
      <w:pPr>
        <w:rPr>
          <w:bCs/>
          <w:color w:val="000000"/>
          <w:szCs w:val="21"/>
        </w:rPr>
      </w:pPr>
    </w:p>
    <w:p w:rsidR="00632D73" w:rsidRDefault="00632D73" w:rsidP="007A3480">
      <w:pPr>
        <w:ind w:firstLineChars="200" w:firstLine="420"/>
        <w:rPr>
          <w:bCs/>
          <w:color w:val="000000"/>
          <w:szCs w:val="21"/>
        </w:rPr>
      </w:pPr>
      <w:r w:rsidRPr="00632D73">
        <w:rPr>
          <w:rFonts w:hint="eastAsia"/>
          <w:bCs/>
          <w:color w:val="000000"/>
          <w:szCs w:val="21"/>
        </w:rPr>
        <w:t>作者通过“信念网”</w:t>
      </w:r>
      <w:r w:rsidR="007A3480">
        <w:rPr>
          <w:rFonts w:hint="eastAsia"/>
          <w:bCs/>
          <w:color w:val="000000"/>
          <w:szCs w:val="21"/>
        </w:rPr>
        <w:t>（</w:t>
      </w:r>
      <w:proofErr w:type="spellStart"/>
      <w:r w:rsidR="007A3480" w:rsidRPr="007A3480">
        <w:rPr>
          <w:rFonts w:hint="eastAsia"/>
          <w:bCs/>
          <w:color w:val="000000"/>
          <w:szCs w:val="21"/>
        </w:rPr>
        <w:t>Ü</w:t>
      </w:r>
      <w:r w:rsidR="007A3480" w:rsidRPr="007A3480">
        <w:rPr>
          <w:bCs/>
          <w:color w:val="000000"/>
          <w:szCs w:val="21"/>
        </w:rPr>
        <w:t>berzeugungsgewebe</w:t>
      </w:r>
      <w:proofErr w:type="spellEnd"/>
      <w:r w:rsidR="007A3480">
        <w:rPr>
          <w:rFonts w:hint="eastAsia"/>
          <w:bCs/>
          <w:color w:val="000000"/>
          <w:szCs w:val="21"/>
        </w:rPr>
        <w:t>）</w:t>
      </w:r>
      <w:r w:rsidRPr="00632D73">
        <w:rPr>
          <w:rFonts w:hint="eastAsia"/>
          <w:bCs/>
          <w:color w:val="000000"/>
          <w:szCs w:val="21"/>
        </w:rPr>
        <w:t>模型解释了为何改变一个人的观点如此困难，并提出了“推动”与“拉动”两种截然不同的策略。本书不仅是一本工具书，更是一本提升思维敏锐度的</w:t>
      </w:r>
      <w:r w:rsidR="007A3480">
        <w:rPr>
          <w:rFonts w:hint="eastAsia"/>
          <w:bCs/>
          <w:color w:val="000000"/>
          <w:szCs w:val="21"/>
        </w:rPr>
        <w:t>作品</w:t>
      </w:r>
      <w:r w:rsidRPr="00632D73">
        <w:rPr>
          <w:rFonts w:hint="eastAsia"/>
          <w:bCs/>
          <w:color w:val="000000"/>
          <w:szCs w:val="21"/>
        </w:rPr>
        <w:t>，致力于“通过许多建议、点子和提示，帮助读者提升说服力”。</w:t>
      </w:r>
      <w:r w:rsidR="007A3480">
        <w:rPr>
          <w:bCs/>
          <w:color w:val="000000"/>
          <w:szCs w:val="21"/>
        </w:rPr>
        <w:t>14</w:t>
      </w:r>
      <w:r w:rsidR="007A3480">
        <w:rPr>
          <w:bCs/>
          <w:color w:val="000000"/>
          <w:szCs w:val="21"/>
        </w:rPr>
        <w:t>年出版以来，本书已在德国长销十余年。</w:t>
      </w:r>
      <w:r w:rsidR="007A3480">
        <w:rPr>
          <w:rFonts w:hint="eastAsia"/>
          <w:bCs/>
          <w:color w:val="000000"/>
          <w:szCs w:val="21"/>
        </w:rPr>
        <w:t>更新至第</w:t>
      </w:r>
      <w:r w:rsidR="007A3480">
        <w:rPr>
          <w:rFonts w:hint="eastAsia"/>
          <w:bCs/>
          <w:color w:val="000000"/>
          <w:szCs w:val="21"/>
        </w:rPr>
        <w:t>6</w:t>
      </w:r>
      <w:r w:rsidR="007A3480">
        <w:rPr>
          <w:rFonts w:hint="eastAsia"/>
          <w:bCs/>
          <w:color w:val="000000"/>
          <w:szCs w:val="21"/>
        </w:rPr>
        <w:t>版</w:t>
      </w:r>
      <w:r w:rsidRPr="00632D73">
        <w:rPr>
          <w:rFonts w:hint="eastAsia"/>
          <w:bCs/>
          <w:color w:val="000000"/>
          <w:szCs w:val="21"/>
        </w:rPr>
        <w:t>，其</w:t>
      </w:r>
      <w:r w:rsidR="007A3480" w:rsidRPr="00632D73">
        <w:rPr>
          <w:rFonts w:hint="eastAsia"/>
          <w:bCs/>
          <w:color w:val="000000"/>
          <w:szCs w:val="21"/>
        </w:rPr>
        <w:t>鲜活</w:t>
      </w:r>
      <w:r w:rsidR="007A3480">
        <w:rPr>
          <w:rFonts w:hint="eastAsia"/>
          <w:bCs/>
          <w:color w:val="000000"/>
          <w:szCs w:val="21"/>
        </w:rPr>
        <w:t>的案例</w:t>
      </w:r>
      <w:r w:rsidRPr="00632D73">
        <w:rPr>
          <w:rFonts w:hint="eastAsia"/>
          <w:bCs/>
          <w:color w:val="000000"/>
          <w:szCs w:val="21"/>
        </w:rPr>
        <w:t>与</w:t>
      </w:r>
      <w:r w:rsidR="007A3480" w:rsidRPr="00632D73">
        <w:rPr>
          <w:rFonts w:hint="eastAsia"/>
          <w:bCs/>
          <w:color w:val="000000"/>
          <w:szCs w:val="21"/>
        </w:rPr>
        <w:t>系统</w:t>
      </w:r>
      <w:r w:rsidR="007A3480">
        <w:rPr>
          <w:rFonts w:hint="eastAsia"/>
          <w:bCs/>
          <w:color w:val="000000"/>
          <w:szCs w:val="21"/>
        </w:rPr>
        <w:t>的理论无疑能够再次吸引广大读者</w:t>
      </w:r>
      <w:r w:rsidRPr="00632D73">
        <w:rPr>
          <w:rFonts w:hint="eastAsia"/>
          <w:bCs/>
          <w:color w:val="000000"/>
          <w:szCs w:val="21"/>
        </w:rPr>
        <w:t>。</w:t>
      </w:r>
    </w:p>
    <w:p w:rsidR="00632D73" w:rsidRDefault="00632D73">
      <w:pPr>
        <w:rPr>
          <w:rFonts w:hint="eastAsia"/>
          <w:bCs/>
          <w:color w:val="000000"/>
          <w:szCs w:val="21"/>
        </w:rPr>
      </w:pPr>
    </w:p>
    <w:p w:rsidR="00817915" w:rsidRDefault="00817915">
      <w:pPr>
        <w:rPr>
          <w:rFonts w:hint="eastAsia"/>
          <w:color w:val="000000"/>
          <w:szCs w:val="21"/>
        </w:rPr>
      </w:pPr>
    </w:p>
    <w:p w:rsidR="00E94906" w:rsidRDefault="00C66A9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94906" w:rsidRDefault="00901677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51875</wp:posOffset>
            </wp:positionV>
            <wp:extent cx="1346835" cy="953770"/>
            <wp:effectExtent l="0" t="0" r="5715" b="0"/>
            <wp:wrapSquare wrapText="bothSides"/>
            <wp:docPr id="4" name="图片 4" descr="AgoraKomm: Thomas Wilhelm: Spezialist für Argumentationskompete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oraKomm: Thomas Wilhelm: Spezialist für Argumentationskompetenz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53"/>
                    <a:stretch/>
                  </pic:blipFill>
                  <pic:spPr bwMode="auto">
                    <a:xfrm>
                      <a:off x="0" y="0"/>
                      <a:ext cx="13468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817915" w:rsidRPr="00817915" w:rsidRDefault="00817915" w:rsidP="00817915">
      <w:pPr>
        <w:ind w:firstLineChars="200" w:firstLine="422"/>
        <w:rPr>
          <w:rFonts w:hint="eastAsia"/>
          <w:color w:val="000000"/>
        </w:rPr>
      </w:pPr>
      <w:r w:rsidRPr="00817915">
        <w:rPr>
          <w:rFonts w:hint="eastAsia"/>
          <w:b/>
          <w:color w:val="000000"/>
        </w:rPr>
        <w:t>安德烈亚斯·埃德米勒博士</w:t>
      </w:r>
      <w:r w:rsidRPr="00817915">
        <w:rPr>
          <w:rFonts w:hint="eastAsia"/>
          <w:b/>
          <w:color w:val="000000"/>
        </w:rPr>
        <w:t>（</w:t>
      </w:r>
      <w:r w:rsidRPr="00817915">
        <w:rPr>
          <w:rFonts w:hint="eastAsia"/>
          <w:b/>
          <w:color w:val="000000"/>
        </w:rPr>
        <w:t xml:space="preserve">Dr. Andreas </w:t>
      </w:r>
      <w:proofErr w:type="spellStart"/>
      <w:r w:rsidRPr="00817915">
        <w:rPr>
          <w:rFonts w:hint="eastAsia"/>
          <w:b/>
          <w:color w:val="000000"/>
        </w:rPr>
        <w:t>Edm</w:t>
      </w:r>
      <w:r w:rsidRPr="00817915">
        <w:rPr>
          <w:b/>
          <w:color w:val="000000"/>
        </w:rPr>
        <w:t>ü</w:t>
      </w:r>
      <w:r w:rsidRPr="00817915">
        <w:rPr>
          <w:b/>
          <w:color w:val="000000"/>
        </w:rPr>
        <w:t>ller</w:t>
      </w:r>
      <w:proofErr w:type="spellEnd"/>
      <w:r w:rsidRPr="00817915">
        <w:rPr>
          <w:rFonts w:hint="eastAsia"/>
          <w:b/>
          <w:color w:val="000000"/>
        </w:rPr>
        <w:t>）</w:t>
      </w:r>
      <w:r w:rsidRPr="00817915">
        <w:rPr>
          <w:rFonts w:hint="eastAsia"/>
          <w:color w:val="000000"/>
        </w:rPr>
        <w:t>是慕尼黑大学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LMU Munich</w:t>
      </w:r>
      <w:r>
        <w:rPr>
          <w:rFonts w:hint="eastAsia"/>
          <w:color w:val="000000"/>
        </w:rPr>
        <w:t>）</w:t>
      </w:r>
      <w:r w:rsidRPr="00817915">
        <w:rPr>
          <w:rFonts w:hint="eastAsia"/>
          <w:color w:val="000000"/>
        </w:rPr>
        <w:t>的哲学讲师，并在</w:t>
      </w:r>
      <w:r w:rsidRPr="00817915">
        <w:rPr>
          <w:rFonts w:hint="eastAsia"/>
          <w:color w:val="000000"/>
        </w:rPr>
        <w:t xml:space="preserve"> 2019 </w:t>
      </w:r>
      <w:r w:rsidRPr="00817915">
        <w:rPr>
          <w:rFonts w:hint="eastAsia"/>
          <w:color w:val="000000"/>
        </w:rPr>
        <w:t>年前担任“哲学方案”</w:t>
      </w:r>
      <w:r w:rsidRPr="00817915">
        <w:rPr>
          <w:rFonts w:hint="eastAsia"/>
          <w:color w:val="000000"/>
        </w:rPr>
        <w:t xml:space="preserve"> (</w:t>
      </w:r>
      <w:proofErr w:type="spellStart"/>
      <w:r w:rsidRPr="00817915">
        <w:rPr>
          <w:rFonts w:hint="eastAsia"/>
          <w:color w:val="000000"/>
        </w:rPr>
        <w:t>Projekt</w:t>
      </w:r>
      <w:proofErr w:type="spellEnd"/>
      <w:r w:rsidRPr="00817915">
        <w:rPr>
          <w:rFonts w:hint="eastAsia"/>
          <w:color w:val="000000"/>
        </w:rPr>
        <w:t xml:space="preserve"> </w:t>
      </w:r>
      <w:proofErr w:type="spellStart"/>
      <w:r w:rsidRPr="00817915">
        <w:rPr>
          <w:rFonts w:hint="eastAsia"/>
          <w:color w:val="000000"/>
        </w:rPr>
        <w:t>Philosophie</w:t>
      </w:r>
      <w:proofErr w:type="spellEnd"/>
      <w:r w:rsidRPr="00817915">
        <w:rPr>
          <w:rFonts w:hint="eastAsia"/>
          <w:color w:val="000000"/>
        </w:rPr>
        <w:t xml:space="preserve">) </w:t>
      </w:r>
      <w:r w:rsidRPr="00817915">
        <w:rPr>
          <w:rFonts w:hint="eastAsia"/>
          <w:color w:val="000000"/>
        </w:rPr>
        <w:t>咨询公司的管理合伙人。</w:t>
      </w:r>
    </w:p>
    <w:p w:rsidR="00817915" w:rsidRPr="00817915" w:rsidRDefault="00817915" w:rsidP="00817915">
      <w:pPr>
        <w:rPr>
          <w:color w:val="000000"/>
        </w:rPr>
      </w:pPr>
    </w:p>
    <w:p w:rsidR="00B3486B" w:rsidRPr="00817915" w:rsidRDefault="00901677" w:rsidP="00817915">
      <w:pPr>
        <w:ind w:firstLineChars="200" w:firstLine="4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81475</wp:posOffset>
            </wp:positionV>
            <wp:extent cx="1265555" cy="1265555"/>
            <wp:effectExtent l="0" t="0" r="0" b="0"/>
            <wp:wrapSquare wrapText="bothSides"/>
            <wp:docPr id="5" name="图片 5" descr="Smiling middle-aged man with glasses and a gray beard, wearing a dark green sweater over a white shirt, standing against a plain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iling middle-aged man with glasses and a gray beard, wearing a dark green sweater over a white shirt, standing against a plain background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915" w:rsidRPr="00817915">
        <w:rPr>
          <w:rFonts w:hint="eastAsia"/>
          <w:color w:val="000000"/>
        </w:rPr>
        <w:t>作为“哲学方案”咨询公司的联合创始人，</w:t>
      </w:r>
      <w:r w:rsidR="00817915" w:rsidRPr="00817915">
        <w:rPr>
          <w:rFonts w:hint="eastAsia"/>
          <w:b/>
          <w:color w:val="000000"/>
        </w:rPr>
        <w:t>托马斯·威廉教授</w:t>
      </w:r>
      <w:r w:rsidR="00817915" w:rsidRPr="00817915">
        <w:rPr>
          <w:rFonts w:hint="eastAsia"/>
          <w:b/>
          <w:color w:val="000000"/>
        </w:rPr>
        <w:t>（</w:t>
      </w:r>
      <w:r w:rsidR="00817915" w:rsidRPr="00817915">
        <w:rPr>
          <w:rFonts w:hint="eastAsia"/>
          <w:b/>
          <w:color w:val="000000"/>
        </w:rPr>
        <w:t>Prof. Dr. Thomas Wilhelm</w:t>
      </w:r>
      <w:r w:rsidR="00817915" w:rsidRPr="00817915">
        <w:rPr>
          <w:rFonts w:hint="eastAsia"/>
          <w:b/>
          <w:color w:val="000000"/>
        </w:rPr>
        <w:t>）</w:t>
      </w:r>
      <w:r w:rsidR="00817915" w:rsidRPr="00817915">
        <w:rPr>
          <w:rFonts w:hint="eastAsia"/>
          <w:color w:val="000000"/>
        </w:rPr>
        <w:t>是哲学咨询领域的先驱。在过去的三十年里，他主持过数以万计的研讨会、工作坊和教练课程，为超过</w:t>
      </w:r>
      <w:r w:rsidR="00817915">
        <w:rPr>
          <w:color w:val="000000"/>
        </w:rPr>
        <w:t>10,000</w:t>
      </w:r>
      <w:r w:rsidR="00817915" w:rsidRPr="00817915">
        <w:rPr>
          <w:rFonts w:hint="eastAsia"/>
          <w:color w:val="000000"/>
        </w:rPr>
        <w:t>名管理者和</w:t>
      </w:r>
      <w:proofErr w:type="gramStart"/>
      <w:r w:rsidR="00817915" w:rsidRPr="00817915">
        <w:rPr>
          <w:rFonts w:hint="eastAsia"/>
          <w:color w:val="000000"/>
        </w:rPr>
        <w:t>职场</w:t>
      </w:r>
      <w:proofErr w:type="gramEnd"/>
      <w:r w:rsidR="00817915" w:rsidRPr="00817915">
        <w:rPr>
          <w:rFonts w:hint="eastAsia"/>
          <w:color w:val="000000"/>
        </w:rPr>
        <w:t>人士提供关于领导力、</w:t>
      </w:r>
      <w:proofErr w:type="gramStart"/>
      <w:r w:rsidR="00817915" w:rsidRPr="00817915">
        <w:rPr>
          <w:rFonts w:hint="eastAsia"/>
          <w:color w:val="000000"/>
        </w:rPr>
        <w:t>沟通及跨文化</w:t>
      </w:r>
      <w:proofErr w:type="gramEnd"/>
      <w:r w:rsidR="00817915" w:rsidRPr="00817915">
        <w:rPr>
          <w:rFonts w:hint="eastAsia"/>
          <w:color w:val="000000"/>
        </w:rPr>
        <w:t>合作的专业指导。此外，他还撰写了多部学术专著，主题涵盖：逻辑论证、防范操纵、会议引导</w:t>
      </w:r>
      <w:r w:rsidR="00817915">
        <w:rPr>
          <w:rFonts w:hint="eastAsia"/>
          <w:color w:val="000000"/>
        </w:rPr>
        <w:t>（</w:t>
      </w:r>
      <w:r w:rsidR="00817915" w:rsidRPr="00817915">
        <w:rPr>
          <w:rFonts w:hint="eastAsia"/>
          <w:color w:val="000000"/>
        </w:rPr>
        <w:t>Moderation</w:t>
      </w:r>
      <w:r w:rsidR="00817915">
        <w:rPr>
          <w:rFonts w:hint="eastAsia"/>
          <w:color w:val="000000"/>
        </w:rPr>
        <w:t>）</w:t>
      </w:r>
      <w:r w:rsidR="00817915" w:rsidRPr="00817915">
        <w:rPr>
          <w:rFonts w:hint="eastAsia"/>
          <w:color w:val="000000"/>
        </w:rPr>
        <w:t>以及伦理学。托马斯·威廉目前担任慕尼黑</w:t>
      </w:r>
      <w:r w:rsidR="00817915" w:rsidRPr="00817915">
        <w:rPr>
          <w:rFonts w:hint="eastAsia"/>
          <w:color w:val="000000"/>
        </w:rPr>
        <w:t xml:space="preserve"> SDI </w:t>
      </w:r>
      <w:r w:rsidR="00817915" w:rsidRPr="00817915">
        <w:rPr>
          <w:rFonts w:hint="eastAsia"/>
          <w:color w:val="000000"/>
        </w:rPr>
        <w:t>国际应用技术大学</w:t>
      </w:r>
      <w:r w:rsidR="00817915">
        <w:rPr>
          <w:rFonts w:hint="eastAsia"/>
          <w:color w:val="000000"/>
        </w:rPr>
        <w:t>（</w:t>
      </w:r>
      <w:r w:rsidR="00817915" w:rsidRPr="00817915">
        <w:rPr>
          <w:rFonts w:hint="eastAsia"/>
          <w:color w:val="000000"/>
        </w:rPr>
        <w:t>International University SDI in Munich</w:t>
      </w:r>
      <w:r w:rsidR="00817915">
        <w:rPr>
          <w:rFonts w:hint="eastAsia"/>
          <w:color w:val="000000"/>
        </w:rPr>
        <w:t>）</w:t>
      </w:r>
      <w:r w:rsidR="00817915" w:rsidRPr="00817915">
        <w:rPr>
          <w:rFonts w:hint="eastAsia"/>
          <w:color w:val="000000"/>
        </w:rPr>
        <w:t>教授，主讲跨文化辅导、咨询与领导力课程。</w:t>
      </w:r>
    </w:p>
    <w:p w:rsidR="00817915" w:rsidRDefault="00817915">
      <w:pPr>
        <w:rPr>
          <w:b/>
          <w:color w:val="000000"/>
        </w:rPr>
      </w:pPr>
    </w:p>
    <w:p w:rsidR="00474717" w:rsidRDefault="00474717">
      <w:pPr>
        <w:rPr>
          <w:rFonts w:hint="eastAsia"/>
          <w:b/>
          <w:color w:val="000000"/>
        </w:rPr>
      </w:pPr>
    </w:p>
    <w:p w:rsidR="00E71A35" w:rsidRDefault="00817915">
      <w:pPr>
        <w:rPr>
          <w:b/>
          <w:color w:val="000000"/>
        </w:rPr>
      </w:pPr>
      <w:r>
        <w:rPr>
          <w:b/>
          <w:color w:val="000000"/>
        </w:rPr>
        <w:t>目录：</w:t>
      </w:r>
    </w:p>
    <w:p w:rsidR="009F6054" w:rsidRPr="009F6054" w:rsidRDefault="009F6054" w:rsidP="009F6054">
      <w:pPr>
        <w:rPr>
          <w:color w:val="000000"/>
        </w:rPr>
      </w:pP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b/>
          <w:bCs/>
          <w:color w:val="000000"/>
        </w:rPr>
        <w:t>第一部分：有效说服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1</w:t>
      </w:r>
      <w:r w:rsidRPr="009F6054">
        <w:rPr>
          <w:bCs/>
          <w:color w:val="000000"/>
        </w:rPr>
        <w:t xml:space="preserve">. </w:t>
      </w:r>
      <w:r w:rsidRPr="009F6054">
        <w:rPr>
          <w:bCs/>
          <w:color w:val="000000"/>
        </w:rPr>
        <w:t>说服时最常犯的错误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2</w:t>
      </w:r>
      <w:r w:rsidRPr="009F6054">
        <w:rPr>
          <w:bCs/>
          <w:color w:val="000000"/>
        </w:rPr>
        <w:t xml:space="preserve">. </w:t>
      </w:r>
      <w:r w:rsidRPr="009F6054">
        <w:rPr>
          <w:bCs/>
          <w:color w:val="000000"/>
        </w:rPr>
        <w:t>如何做好充分的说服准备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3</w:t>
      </w:r>
      <w:r w:rsidRPr="009F6054">
        <w:rPr>
          <w:bCs/>
          <w:color w:val="000000"/>
        </w:rPr>
        <w:t xml:space="preserve">. </w:t>
      </w:r>
      <w:r w:rsidRPr="009F6054">
        <w:rPr>
          <w:bCs/>
          <w:color w:val="000000"/>
        </w:rPr>
        <w:t>推进式策略：积极进攻，抢占先机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4</w:t>
      </w:r>
      <w:r w:rsidRPr="009F6054">
        <w:rPr>
          <w:bCs/>
          <w:color w:val="000000"/>
        </w:rPr>
        <w:t xml:space="preserve">. </w:t>
      </w:r>
      <w:r w:rsidRPr="009F6054">
        <w:rPr>
          <w:bCs/>
          <w:color w:val="000000"/>
        </w:rPr>
        <w:t>如何建立信任与公信力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5</w:t>
      </w:r>
      <w:r w:rsidRPr="009F6054">
        <w:rPr>
          <w:bCs/>
          <w:color w:val="000000"/>
        </w:rPr>
        <w:t xml:space="preserve">. </w:t>
      </w:r>
      <w:r w:rsidRPr="009F6054">
        <w:rPr>
          <w:bCs/>
          <w:color w:val="000000"/>
        </w:rPr>
        <w:t>拉动式策略：柔和且有效的引导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6</w:t>
      </w:r>
      <w:r w:rsidRPr="009F6054">
        <w:rPr>
          <w:bCs/>
          <w:color w:val="000000"/>
        </w:rPr>
        <w:t xml:space="preserve">. </w:t>
      </w:r>
      <w:r w:rsidRPr="009F6054">
        <w:rPr>
          <w:bCs/>
          <w:color w:val="000000"/>
        </w:rPr>
        <w:t>拒绝的艺术</w:t>
      </w:r>
    </w:p>
    <w:p w:rsidR="009F6054" w:rsidRPr="009F6054" w:rsidRDefault="009F6054" w:rsidP="009F6054">
      <w:pPr>
        <w:jc w:val="center"/>
        <w:rPr>
          <w:color w:val="000000"/>
        </w:rPr>
      </w:pP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b/>
          <w:bCs/>
          <w:color w:val="000000"/>
        </w:rPr>
        <w:t>第二部分：识别并化解操纵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7</w:t>
      </w:r>
      <w:r w:rsidRPr="009F6054">
        <w:rPr>
          <w:bCs/>
          <w:color w:val="000000"/>
        </w:rPr>
        <w:t xml:space="preserve">. </w:t>
      </w:r>
      <w:r w:rsidRPr="009F6054">
        <w:rPr>
          <w:bCs/>
          <w:color w:val="000000"/>
        </w:rPr>
        <w:t>防范操纵：升级你的心理防御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8</w:t>
      </w:r>
      <w:r w:rsidRPr="009F6054">
        <w:rPr>
          <w:bCs/>
          <w:color w:val="000000"/>
        </w:rPr>
        <w:t xml:space="preserve">. </w:t>
      </w:r>
      <w:r w:rsidRPr="009F6054">
        <w:rPr>
          <w:bCs/>
          <w:color w:val="000000"/>
        </w:rPr>
        <w:t>百宝箱</w:t>
      </w:r>
      <w:r w:rsidRPr="009F6054">
        <w:rPr>
          <w:bCs/>
          <w:color w:val="000000"/>
        </w:rPr>
        <w:t xml:space="preserve"> I</w:t>
      </w:r>
      <w:r w:rsidRPr="009F6054">
        <w:rPr>
          <w:bCs/>
          <w:color w:val="000000"/>
        </w:rPr>
        <w:t>：心理操纵术解析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9</w:t>
      </w:r>
      <w:r w:rsidRPr="009F6054">
        <w:rPr>
          <w:bCs/>
          <w:color w:val="000000"/>
        </w:rPr>
        <w:t xml:space="preserve">. </w:t>
      </w:r>
      <w:r w:rsidRPr="009F6054">
        <w:rPr>
          <w:bCs/>
          <w:color w:val="000000"/>
        </w:rPr>
        <w:t>百宝箱</w:t>
      </w:r>
      <w:r w:rsidRPr="009F6054">
        <w:rPr>
          <w:bCs/>
          <w:color w:val="000000"/>
        </w:rPr>
        <w:t xml:space="preserve"> II</w:t>
      </w:r>
      <w:r w:rsidRPr="009F6054">
        <w:rPr>
          <w:bCs/>
          <w:color w:val="000000"/>
        </w:rPr>
        <w:t>：逻辑操纵与辩论谬误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t>1</w:t>
      </w:r>
      <w:r w:rsidRPr="009F6054">
        <w:rPr>
          <w:bCs/>
          <w:color w:val="000000"/>
        </w:rPr>
        <w:t xml:space="preserve">0. </w:t>
      </w:r>
      <w:r w:rsidRPr="009F6054">
        <w:rPr>
          <w:bCs/>
          <w:color w:val="000000"/>
        </w:rPr>
        <w:t>大型操纵战术实战测试</w:t>
      </w:r>
    </w:p>
    <w:p w:rsidR="009F6054" w:rsidRPr="009F6054" w:rsidRDefault="009F6054" w:rsidP="009F6054">
      <w:pPr>
        <w:jc w:val="center"/>
        <w:rPr>
          <w:color w:val="000000"/>
        </w:rPr>
      </w:pPr>
      <w:r w:rsidRPr="009F6054">
        <w:rPr>
          <w:rFonts w:hint="eastAsia"/>
          <w:bCs/>
          <w:color w:val="000000"/>
        </w:rPr>
        <w:lastRenderedPageBreak/>
        <w:t>1</w:t>
      </w:r>
      <w:r w:rsidRPr="009F6054">
        <w:rPr>
          <w:bCs/>
          <w:color w:val="000000"/>
        </w:rPr>
        <w:t xml:space="preserve">1. </w:t>
      </w:r>
      <w:r w:rsidRPr="009F6054">
        <w:rPr>
          <w:bCs/>
          <w:color w:val="000000"/>
        </w:rPr>
        <w:t>测试题解析</w:t>
      </w:r>
    </w:p>
    <w:p w:rsidR="00474717" w:rsidRDefault="00474717" w:rsidP="009F6054">
      <w:pPr>
        <w:jc w:val="center"/>
        <w:rPr>
          <w:color w:val="000000"/>
        </w:rPr>
      </w:pPr>
    </w:p>
    <w:p w:rsidR="009F6054" w:rsidRDefault="009F6054" w:rsidP="009F6054">
      <w:pPr>
        <w:jc w:val="center"/>
        <w:rPr>
          <w:color w:val="000000"/>
        </w:rPr>
      </w:pPr>
      <w:r>
        <w:rPr>
          <w:rFonts w:hint="eastAsia"/>
          <w:color w:val="000000"/>
        </w:rPr>
        <w:t>关于作者</w:t>
      </w:r>
    </w:p>
    <w:p w:rsidR="009F6054" w:rsidRDefault="009F6054" w:rsidP="009F6054">
      <w:pPr>
        <w:jc w:val="center"/>
        <w:rPr>
          <w:color w:val="000000"/>
        </w:rPr>
      </w:pPr>
      <w:r>
        <w:rPr>
          <w:color w:val="000000"/>
        </w:rPr>
        <w:t>参考文献</w:t>
      </w:r>
    </w:p>
    <w:p w:rsidR="009F6054" w:rsidRPr="00817915" w:rsidRDefault="009F6054" w:rsidP="009F6054">
      <w:pPr>
        <w:jc w:val="center"/>
        <w:rPr>
          <w:rFonts w:hint="eastAsia"/>
          <w:color w:val="000000"/>
        </w:rPr>
      </w:pPr>
      <w:r>
        <w:rPr>
          <w:color w:val="000000"/>
        </w:rPr>
        <w:t>索引</w:t>
      </w:r>
    </w:p>
    <w:p w:rsidR="00817915" w:rsidRDefault="00817915">
      <w:pPr>
        <w:rPr>
          <w:rFonts w:hint="eastAsia"/>
          <w:b/>
          <w:color w:val="000000"/>
        </w:rPr>
      </w:pPr>
    </w:p>
    <w:p w:rsidR="00E71A35" w:rsidRDefault="00E71A35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3" w:name="OLE_LINK43"/>
      <w:bookmarkStart w:id="4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303" w:rsidRDefault="005B6303">
      <w:r>
        <w:separator/>
      </w:r>
    </w:p>
  </w:endnote>
  <w:endnote w:type="continuationSeparator" w:id="0">
    <w:p w:rsidR="005B6303" w:rsidRDefault="005B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303" w:rsidRDefault="005B6303">
      <w:r>
        <w:separator/>
      </w:r>
    </w:p>
  </w:footnote>
  <w:footnote w:type="continuationSeparator" w:id="0">
    <w:p w:rsidR="005B6303" w:rsidRDefault="005B6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B6303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6BD3"/>
    <w:rsid w:val="00AF0671"/>
    <w:rsid w:val="00B057F1"/>
    <w:rsid w:val="00B254DB"/>
    <w:rsid w:val="00B262C1"/>
    <w:rsid w:val="00B3486B"/>
    <w:rsid w:val="00B46E7C"/>
    <w:rsid w:val="00B47582"/>
    <w:rsid w:val="00B5370C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F0BB7"/>
    <w:rsid w:val="00E00CC0"/>
    <w:rsid w:val="00E131DB"/>
    <w:rsid w:val="00E132E9"/>
    <w:rsid w:val="00E15659"/>
    <w:rsid w:val="00E43598"/>
    <w:rsid w:val="00E509A5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4553CB-DD7E-4A6D-A965-3642A6FA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1093</Words>
  <Characters>1434</Characters>
  <Application>Microsoft Office Word</Application>
  <DocSecurity>0</DocSecurity>
  <Lines>68</Lines>
  <Paragraphs>52</Paragraphs>
  <ScaleCrop>false</ScaleCrop>
  <Company>2ndSpAcE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</cp:revision>
  <cp:lastPrinted>2005-06-10T06:33:00Z</cp:lastPrinted>
  <dcterms:created xsi:type="dcterms:W3CDTF">2026-01-04T06:39:00Z</dcterms:created>
  <dcterms:modified xsi:type="dcterms:W3CDTF">2026-01-04T06:39:00Z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