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145F2" w14:textId="77777777" w:rsidR="00EC7895" w:rsidRDefault="00EC7895">
      <w:pPr>
        <w:jc w:val="center"/>
        <w:rPr>
          <w:b/>
          <w:bCs/>
          <w:color w:val="000000"/>
          <w:sz w:val="18"/>
          <w:szCs w:val="18"/>
          <w:shd w:val="pct10" w:color="auto" w:fill="FFFFFF"/>
        </w:rPr>
      </w:pPr>
    </w:p>
    <w:p w14:paraId="3D8550B2" w14:textId="77777777" w:rsidR="00EC7895" w:rsidRDefault="004513B7">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3E759933" w14:textId="77777777" w:rsidR="00EC7895" w:rsidRDefault="00EC7895">
      <w:pPr>
        <w:tabs>
          <w:tab w:val="left" w:pos="341"/>
          <w:tab w:val="left" w:pos="5235"/>
        </w:tabs>
        <w:jc w:val="left"/>
        <w:rPr>
          <w:b/>
          <w:bCs/>
          <w:color w:val="000000"/>
          <w:szCs w:val="18"/>
        </w:rPr>
      </w:pPr>
    </w:p>
    <w:p w14:paraId="40831FE1" w14:textId="1461D874" w:rsidR="00EC7895" w:rsidRDefault="00AB50AC">
      <w:pPr>
        <w:rPr>
          <w:b/>
          <w:color w:val="000000"/>
          <w:szCs w:val="21"/>
        </w:rPr>
      </w:pPr>
      <w:r>
        <w:fldChar w:fldCharType="begin"/>
      </w:r>
      <w:r>
        <w:instrText xml:space="preserve"> INCLUDEPICTURE "/Users/alice/Library/Group Containers/UBF8T346G9.ms/WebArchiveCopyPasteTempFiles/com.microsoft.Word/71y77J4Ea8L._SY522_.jpg" \* MERGEFORMATINET </w:instrText>
      </w:r>
      <w:r>
        <w:fldChar w:fldCharType="end"/>
      </w:r>
    </w:p>
    <w:p w14:paraId="016AD93A" w14:textId="7B281591" w:rsidR="00EC7895" w:rsidRDefault="00AB50AC">
      <w:pPr>
        <w:rPr>
          <w:b/>
          <w:color w:val="000000"/>
          <w:szCs w:val="21"/>
        </w:rPr>
      </w:pPr>
      <w:r>
        <w:rPr>
          <w:noProof/>
        </w:rPr>
        <w:drawing>
          <wp:anchor distT="0" distB="0" distL="114300" distR="114300" simplePos="0" relativeHeight="251658240" behindDoc="0" locked="0" layoutInCell="1" allowOverlap="1" wp14:anchorId="157498A2" wp14:editId="48E84DE3">
            <wp:simplePos x="0" y="0"/>
            <wp:positionH relativeFrom="margin">
              <wp:align>right</wp:align>
            </wp:positionH>
            <wp:positionV relativeFrom="paragraph">
              <wp:posOffset>9525</wp:posOffset>
            </wp:positionV>
            <wp:extent cx="1355090" cy="2094230"/>
            <wp:effectExtent l="0" t="0" r="0" b="1270"/>
            <wp:wrapSquare wrapText="bothSides"/>
            <wp:docPr id="259595447" name="图片 1" descr="The Face: A Cultural Hi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ingImage" descr="The Face: A Cultural Histor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5090" cy="2094230"/>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000000"/>
          <w:szCs w:val="21"/>
        </w:rPr>
        <w:t>中文书名：</w:t>
      </w:r>
      <w:r>
        <w:rPr>
          <w:rFonts w:hint="eastAsia"/>
          <w:b/>
          <w:color w:val="000000"/>
          <w:szCs w:val="21"/>
        </w:rPr>
        <w:t>《</w:t>
      </w:r>
      <w:r w:rsidR="004A36E8" w:rsidRPr="004A36E8">
        <w:rPr>
          <w:rFonts w:ascii="Segoe UI" w:hAnsi="Segoe UI" w:cs="Segoe UI"/>
          <w:b/>
          <w:bCs/>
          <w:color w:val="000000" w:themeColor="text1"/>
          <w:szCs w:val="21"/>
          <w:shd w:val="clear" w:color="auto" w:fill="FFFFFF"/>
        </w:rPr>
        <w:t>面孔</w:t>
      </w:r>
      <w:r w:rsidR="004A36E8" w:rsidRPr="004A36E8">
        <w:rPr>
          <w:rFonts w:ascii="Segoe UI" w:hAnsi="Segoe UI" w:cs="Segoe UI" w:hint="eastAsia"/>
          <w:b/>
          <w:bCs/>
          <w:color w:val="000000" w:themeColor="text1"/>
          <w:szCs w:val="21"/>
          <w:shd w:val="clear" w:color="auto" w:fill="FFFFFF"/>
        </w:rPr>
        <w:t>：一部文化史</w:t>
      </w:r>
      <w:r>
        <w:rPr>
          <w:rFonts w:hint="eastAsia"/>
          <w:b/>
          <w:color w:val="000000"/>
          <w:szCs w:val="21"/>
        </w:rPr>
        <w:t>》</w:t>
      </w:r>
    </w:p>
    <w:p w14:paraId="110AE84B" w14:textId="0769E1D9" w:rsidR="00AB50AC" w:rsidRDefault="004513B7">
      <w:pPr>
        <w:widowControl/>
        <w:jc w:val="left"/>
        <w:rPr>
          <w:b/>
          <w:color w:val="000000"/>
          <w:szCs w:val="21"/>
        </w:rPr>
      </w:pPr>
      <w:r>
        <w:rPr>
          <w:b/>
          <w:szCs w:val="21"/>
        </w:rPr>
        <w:t>英文书名：</w:t>
      </w:r>
      <w:r w:rsidR="00AB50AC" w:rsidRPr="00AB50AC">
        <w:rPr>
          <w:b/>
          <w:color w:val="000000"/>
          <w:szCs w:val="21"/>
        </w:rPr>
        <w:t>THE FACE: A Cultural History</w:t>
      </w:r>
    </w:p>
    <w:p w14:paraId="05205E4E" w14:textId="4CDB3847" w:rsidR="00EC7895" w:rsidRDefault="004513B7">
      <w:pPr>
        <w:widowControl/>
        <w:jc w:val="left"/>
        <w:rPr>
          <w:b/>
          <w:color w:val="000000"/>
          <w:szCs w:val="21"/>
        </w:rPr>
      </w:pPr>
      <w:r>
        <w:rPr>
          <w:b/>
          <w:color w:val="000000"/>
          <w:szCs w:val="21"/>
        </w:rPr>
        <w:t>作</w:t>
      </w:r>
      <w:r>
        <w:rPr>
          <w:b/>
          <w:color w:val="000000"/>
          <w:szCs w:val="21"/>
        </w:rPr>
        <w:t xml:space="preserve">    </w:t>
      </w:r>
      <w:r>
        <w:rPr>
          <w:b/>
          <w:color w:val="000000"/>
          <w:szCs w:val="21"/>
        </w:rPr>
        <w:t>者：</w:t>
      </w:r>
      <w:r>
        <w:rPr>
          <w:b/>
          <w:color w:val="000000"/>
          <w:szCs w:val="21"/>
        </w:rPr>
        <w:t>Fay Bound Alberti</w:t>
      </w:r>
    </w:p>
    <w:p w14:paraId="45CE7A87" w14:textId="1FF00E11" w:rsidR="00EC7895" w:rsidRDefault="004513B7">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sidR="000362CF">
        <w:rPr>
          <w:b/>
          <w:color w:val="000000"/>
          <w:szCs w:val="21"/>
        </w:rPr>
        <w:t xml:space="preserve">PRH UK, </w:t>
      </w:r>
      <w:r>
        <w:rPr>
          <w:b/>
          <w:color w:val="000000"/>
          <w:szCs w:val="21"/>
        </w:rPr>
        <w:t xml:space="preserve">Penguin </w:t>
      </w:r>
      <w:r>
        <w:rPr>
          <w:rFonts w:hint="eastAsia"/>
          <w:b/>
          <w:color w:val="000000"/>
          <w:szCs w:val="21"/>
        </w:rPr>
        <w:t>Press</w:t>
      </w:r>
    </w:p>
    <w:p w14:paraId="1D3F5C9F" w14:textId="77777777" w:rsidR="00EC7895" w:rsidRDefault="004513B7">
      <w:pPr>
        <w:rPr>
          <w:b/>
          <w:color w:val="000000"/>
          <w:szCs w:val="21"/>
        </w:rPr>
      </w:pPr>
      <w:r>
        <w:rPr>
          <w:b/>
          <w:color w:val="000000"/>
          <w:szCs w:val="21"/>
        </w:rPr>
        <w:t>代理公司：</w:t>
      </w:r>
      <w:r>
        <w:rPr>
          <w:b/>
          <w:color w:val="000000"/>
          <w:szCs w:val="21"/>
        </w:rPr>
        <w:t>ANA/Jessica</w:t>
      </w:r>
    </w:p>
    <w:p w14:paraId="22D0EF7E" w14:textId="54B8201B" w:rsidR="00EC7895" w:rsidRDefault="004513B7">
      <w:pPr>
        <w:rPr>
          <w:b/>
          <w:color w:val="000000"/>
          <w:szCs w:val="21"/>
        </w:rPr>
      </w:pPr>
      <w:r>
        <w:rPr>
          <w:b/>
          <w:color w:val="000000"/>
          <w:szCs w:val="21"/>
        </w:rPr>
        <w:t>页</w:t>
      </w:r>
      <w:r>
        <w:rPr>
          <w:b/>
          <w:color w:val="000000"/>
          <w:szCs w:val="21"/>
        </w:rPr>
        <w:t xml:space="preserve">    </w:t>
      </w:r>
      <w:r>
        <w:rPr>
          <w:b/>
          <w:color w:val="000000"/>
          <w:szCs w:val="21"/>
        </w:rPr>
        <w:t>数：</w:t>
      </w:r>
      <w:r>
        <w:rPr>
          <w:rFonts w:hint="eastAsia"/>
          <w:b/>
          <w:color w:val="000000"/>
          <w:szCs w:val="21"/>
        </w:rPr>
        <w:t>2</w:t>
      </w:r>
      <w:r w:rsidR="008F1872">
        <w:rPr>
          <w:rFonts w:hint="eastAsia"/>
          <w:b/>
          <w:color w:val="000000"/>
          <w:szCs w:val="21"/>
        </w:rPr>
        <w:t>8</w:t>
      </w:r>
      <w:r>
        <w:rPr>
          <w:rFonts w:hint="eastAsia"/>
          <w:b/>
          <w:color w:val="000000"/>
          <w:szCs w:val="21"/>
        </w:rPr>
        <w:t>8</w:t>
      </w:r>
      <w:r w:rsidR="00234AAC">
        <w:rPr>
          <w:rFonts w:hint="eastAsia"/>
          <w:b/>
          <w:color w:val="000000"/>
          <w:szCs w:val="21"/>
        </w:rPr>
        <w:t>页</w:t>
      </w:r>
    </w:p>
    <w:p w14:paraId="4480834C" w14:textId="47CB33B7" w:rsidR="00EC7895" w:rsidRDefault="004513B7">
      <w:pPr>
        <w:rPr>
          <w:b/>
          <w:color w:val="000000"/>
          <w:szCs w:val="21"/>
        </w:rPr>
      </w:pPr>
      <w:r>
        <w:rPr>
          <w:b/>
          <w:color w:val="000000"/>
          <w:szCs w:val="21"/>
        </w:rPr>
        <w:t>出版时间：</w:t>
      </w:r>
      <w:r>
        <w:rPr>
          <w:rFonts w:hint="eastAsia"/>
          <w:b/>
          <w:color w:val="000000"/>
          <w:szCs w:val="21"/>
        </w:rPr>
        <w:t>2026</w:t>
      </w:r>
      <w:r>
        <w:rPr>
          <w:rFonts w:hint="eastAsia"/>
          <w:b/>
          <w:color w:val="000000"/>
          <w:szCs w:val="21"/>
        </w:rPr>
        <w:t>年</w:t>
      </w:r>
      <w:r w:rsidR="008F1872">
        <w:rPr>
          <w:rFonts w:hint="eastAsia"/>
          <w:b/>
          <w:color w:val="000000"/>
          <w:szCs w:val="21"/>
        </w:rPr>
        <w:t>2</w:t>
      </w:r>
      <w:r>
        <w:rPr>
          <w:rFonts w:hint="eastAsia"/>
          <w:b/>
          <w:color w:val="000000"/>
          <w:szCs w:val="21"/>
        </w:rPr>
        <w:t>月</w:t>
      </w:r>
    </w:p>
    <w:p w14:paraId="1139E23D" w14:textId="77777777" w:rsidR="00EC7895" w:rsidRDefault="004513B7">
      <w:pPr>
        <w:rPr>
          <w:b/>
          <w:color w:val="000000"/>
          <w:szCs w:val="21"/>
        </w:rPr>
      </w:pPr>
      <w:r>
        <w:rPr>
          <w:b/>
          <w:color w:val="000000"/>
          <w:szCs w:val="21"/>
        </w:rPr>
        <w:t>代理地区：中国大陆、台湾</w:t>
      </w:r>
    </w:p>
    <w:p w14:paraId="74A8F9A6" w14:textId="77777777" w:rsidR="00EC7895" w:rsidRDefault="004513B7">
      <w:pPr>
        <w:rPr>
          <w:b/>
          <w:color w:val="000000"/>
          <w:szCs w:val="21"/>
        </w:rPr>
      </w:pPr>
      <w:r>
        <w:rPr>
          <w:b/>
          <w:color w:val="000000"/>
          <w:szCs w:val="21"/>
        </w:rPr>
        <w:t>审读资料：电子稿</w:t>
      </w:r>
    </w:p>
    <w:p w14:paraId="117E5E0D" w14:textId="77777777" w:rsidR="00EC7895" w:rsidRDefault="004513B7">
      <w:pPr>
        <w:rPr>
          <w:b/>
          <w:color w:val="000000"/>
          <w:szCs w:val="21"/>
        </w:rPr>
      </w:pPr>
      <w:r>
        <w:rPr>
          <w:b/>
          <w:color w:val="000000"/>
          <w:szCs w:val="21"/>
        </w:rPr>
        <w:t>类</w:t>
      </w:r>
      <w:r>
        <w:rPr>
          <w:b/>
          <w:color w:val="000000"/>
          <w:szCs w:val="21"/>
        </w:rPr>
        <w:t xml:space="preserve">    </w:t>
      </w:r>
      <w:r>
        <w:rPr>
          <w:b/>
          <w:color w:val="000000"/>
          <w:szCs w:val="21"/>
        </w:rPr>
        <w:t>型：</w:t>
      </w:r>
      <w:r>
        <w:rPr>
          <w:rFonts w:hint="eastAsia"/>
          <w:b/>
          <w:color w:val="000000"/>
          <w:szCs w:val="21"/>
        </w:rPr>
        <w:t>大众社科</w:t>
      </w:r>
    </w:p>
    <w:p w14:paraId="37EADF3B" w14:textId="46210CAA" w:rsidR="00EC7895" w:rsidRDefault="004513B7">
      <w:pPr>
        <w:rPr>
          <w:b/>
          <w:color w:val="C00000"/>
          <w:szCs w:val="21"/>
        </w:rPr>
      </w:pPr>
      <w:r>
        <w:rPr>
          <w:rFonts w:hint="eastAsia"/>
          <w:b/>
          <w:color w:val="C00000"/>
          <w:szCs w:val="21"/>
        </w:rPr>
        <w:t>版权已授：</w:t>
      </w:r>
      <w:r w:rsidR="000362CF">
        <w:rPr>
          <w:rFonts w:hint="eastAsia"/>
          <w:b/>
          <w:color w:val="C00000"/>
          <w:szCs w:val="21"/>
        </w:rPr>
        <w:t>中文繁体、</w:t>
      </w:r>
      <w:r>
        <w:rPr>
          <w:rFonts w:hint="eastAsia"/>
          <w:b/>
          <w:color w:val="C00000"/>
          <w:szCs w:val="21"/>
        </w:rPr>
        <w:t>美国</w:t>
      </w:r>
    </w:p>
    <w:p w14:paraId="0C7681E4" w14:textId="7A502E35" w:rsidR="000362CF" w:rsidRDefault="000362CF">
      <w:pPr>
        <w:rPr>
          <w:b/>
          <w:color w:val="C00000"/>
          <w:szCs w:val="21"/>
        </w:rPr>
      </w:pPr>
      <w:r>
        <w:rPr>
          <w:b/>
          <w:color w:val="C00000"/>
          <w:szCs w:val="21"/>
        </w:rPr>
        <w:t>亚马逊畅销书排名</w:t>
      </w:r>
      <w:r>
        <w:rPr>
          <w:rFonts w:hint="eastAsia"/>
          <w:b/>
          <w:color w:val="C00000"/>
          <w:szCs w:val="21"/>
        </w:rPr>
        <w:t>：</w:t>
      </w:r>
    </w:p>
    <w:p w14:paraId="71099446" w14:textId="0995631A" w:rsidR="000362CF" w:rsidRDefault="000362CF">
      <w:pPr>
        <w:rPr>
          <w:b/>
          <w:color w:val="C00000"/>
          <w:szCs w:val="21"/>
        </w:rPr>
      </w:pPr>
      <w:r w:rsidRPr="000362CF">
        <w:rPr>
          <w:b/>
          <w:color w:val="C00000"/>
          <w:szCs w:val="21"/>
        </w:rPr>
        <w:t xml:space="preserve">#39 in Medical </w:t>
      </w:r>
      <w:proofErr w:type="spellStart"/>
      <w:r w:rsidRPr="000362CF">
        <w:rPr>
          <w:b/>
          <w:color w:val="C00000"/>
          <w:szCs w:val="21"/>
        </w:rPr>
        <w:t>Ethnopsychology</w:t>
      </w:r>
      <w:proofErr w:type="spellEnd"/>
    </w:p>
    <w:p w14:paraId="43078163" w14:textId="77777777" w:rsidR="000362CF" w:rsidRPr="000362CF" w:rsidRDefault="000362CF">
      <w:pPr>
        <w:rPr>
          <w:rFonts w:hint="eastAsia"/>
          <w:b/>
          <w:color w:val="C00000"/>
          <w:szCs w:val="21"/>
        </w:rPr>
      </w:pPr>
    </w:p>
    <w:p w14:paraId="58DA9825" w14:textId="77777777" w:rsidR="00EC7895" w:rsidRDefault="00EC7895">
      <w:pPr>
        <w:rPr>
          <w:b/>
          <w:bCs/>
          <w:color w:val="000000"/>
          <w:szCs w:val="21"/>
        </w:rPr>
      </w:pPr>
    </w:p>
    <w:p w14:paraId="550BA419" w14:textId="77777777" w:rsidR="00EC7895" w:rsidRDefault="004513B7">
      <w:pPr>
        <w:rPr>
          <w:b/>
          <w:bCs/>
          <w:color w:val="000000"/>
          <w:szCs w:val="21"/>
        </w:rPr>
      </w:pPr>
      <w:r>
        <w:rPr>
          <w:b/>
          <w:bCs/>
          <w:color w:val="000000"/>
          <w:szCs w:val="21"/>
        </w:rPr>
        <w:t>内容简介：</w:t>
      </w:r>
    </w:p>
    <w:p w14:paraId="3AA3390F" w14:textId="77777777" w:rsidR="00EC7895" w:rsidRDefault="00EC7895">
      <w:pPr>
        <w:jc w:val="left"/>
        <w:rPr>
          <w:rFonts w:ascii="Segoe UI" w:hAnsi="Segoe UI" w:cs="Segoe UI"/>
          <w:color w:val="000000" w:themeColor="text1"/>
          <w:szCs w:val="21"/>
          <w:shd w:val="clear" w:color="auto" w:fill="FFFFFF"/>
        </w:rPr>
      </w:pPr>
    </w:p>
    <w:p w14:paraId="029D60A5" w14:textId="17225EC2" w:rsidR="00C46B65" w:rsidRPr="004A36E8" w:rsidRDefault="00C46B65" w:rsidP="004A36E8">
      <w:pPr>
        <w:ind w:firstLineChars="200" w:firstLine="422"/>
        <w:jc w:val="left"/>
        <w:rPr>
          <w:rFonts w:ascii="Segoe UI" w:hAnsi="Segoe UI" w:cs="Segoe UI"/>
          <w:b/>
          <w:bCs/>
          <w:color w:val="000000" w:themeColor="text1"/>
          <w:szCs w:val="21"/>
          <w:shd w:val="clear" w:color="auto" w:fill="FFFFFF"/>
        </w:rPr>
      </w:pPr>
      <w:r w:rsidRPr="004A36E8">
        <w:rPr>
          <w:rFonts w:ascii="Segoe UI" w:hAnsi="Segoe UI" w:cs="Segoe UI"/>
          <w:b/>
          <w:bCs/>
          <w:color w:val="000000" w:themeColor="text1"/>
          <w:szCs w:val="21"/>
          <w:shd w:val="clear" w:color="auto" w:fill="FFFFFF"/>
        </w:rPr>
        <w:t>世界著名文化史学家开创性研究：我们如何解读面容</w:t>
      </w:r>
      <w:r w:rsidR="004A36E8">
        <w:rPr>
          <w:rFonts w:ascii="Segoe UI" w:hAnsi="Segoe UI" w:cs="Segoe UI" w:hint="eastAsia"/>
          <w:b/>
          <w:bCs/>
          <w:color w:val="000000" w:themeColor="text1"/>
          <w:szCs w:val="21"/>
          <w:shd w:val="clear" w:color="auto" w:fill="FFFFFF"/>
        </w:rPr>
        <w:t>？</w:t>
      </w:r>
      <w:r w:rsidRPr="004A36E8">
        <w:rPr>
          <w:rFonts w:ascii="Segoe UI" w:hAnsi="Segoe UI" w:cs="Segoe UI"/>
          <w:b/>
          <w:bCs/>
          <w:color w:val="000000" w:themeColor="text1"/>
          <w:szCs w:val="21"/>
          <w:shd w:val="clear" w:color="auto" w:fill="FFFFFF"/>
        </w:rPr>
        <w:t>面容又如何揭示自我</w:t>
      </w:r>
      <w:r w:rsidR="004A36E8">
        <w:rPr>
          <w:rFonts w:ascii="Segoe UI" w:hAnsi="Segoe UI" w:cs="Segoe UI" w:hint="eastAsia"/>
          <w:b/>
          <w:bCs/>
          <w:color w:val="000000" w:themeColor="text1"/>
          <w:szCs w:val="21"/>
          <w:shd w:val="clear" w:color="auto" w:fill="FFFFFF"/>
        </w:rPr>
        <w:t>？</w:t>
      </w:r>
      <w:r w:rsidRPr="004A36E8">
        <w:rPr>
          <w:rFonts w:ascii="Segoe UI" w:hAnsi="Segoe UI" w:cs="Segoe UI"/>
          <w:b/>
          <w:bCs/>
          <w:color w:val="0F1115"/>
          <w:shd w:val="clear" w:color="auto" w:fill="FFFFFF"/>
        </w:rPr>
        <w:t>面容蕴含何种奥秘？</w:t>
      </w:r>
    </w:p>
    <w:p w14:paraId="0A018C0A" w14:textId="77777777" w:rsidR="00C46B65" w:rsidRPr="004A36E8" w:rsidRDefault="00C46B65">
      <w:pPr>
        <w:ind w:firstLineChars="200" w:firstLine="420"/>
        <w:jc w:val="left"/>
        <w:rPr>
          <w:rFonts w:ascii="Segoe UI" w:hAnsi="Segoe UI" w:cs="Segoe UI"/>
          <w:color w:val="000000" w:themeColor="text1"/>
          <w:szCs w:val="21"/>
          <w:shd w:val="clear" w:color="auto" w:fill="FFFFFF"/>
        </w:rPr>
      </w:pPr>
    </w:p>
    <w:p w14:paraId="6F2C5A3E" w14:textId="7E9ED2CA" w:rsidR="00C46B65" w:rsidRDefault="00C46B65">
      <w:pPr>
        <w:ind w:firstLineChars="200" w:firstLine="420"/>
        <w:jc w:val="left"/>
        <w:rPr>
          <w:rFonts w:ascii="Segoe UI" w:hAnsi="Segoe UI" w:cs="Segoe UI"/>
          <w:color w:val="000000" w:themeColor="text1"/>
          <w:szCs w:val="21"/>
          <w:shd w:val="clear" w:color="auto" w:fill="FFFFFF"/>
        </w:rPr>
      </w:pPr>
      <w:r>
        <w:rPr>
          <w:rFonts w:ascii="Segoe UI" w:hAnsi="Segoe UI" w:cs="Segoe UI"/>
          <w:color w:val="0F1115"/>
          <w:shd w:val="clear" w:color="auto" w:fill="FFFFFF"/>
        </w:rPr>
        <w:t>面部是人体唯一汇集所有感官的部位，在人类历史长河中，它逐渐成为个体身份的象征。我们用面部识别解锁手机，护照上印着</w:t>
      </w:r>
      <w:r>
        <w:rPr>
          <w:rFonts w:ascii="Segoe UI" w:hAnsi="Segoe UI" w:cs="Segoe UI" w:hint="eastAsia"/>
          <w:color w:val="0F1115"/>
          <w:shd w:val="clear" w:color="auto" w:fill="FFFFFF"/>
        </w:rPr>
        <w:t>我们的</w:t>
      </w:r>
      <w:r>
        <w:rPr>
          <w:rFonts w:ascii="Segoe UI" w:hAnsi="Segoe UI" w:cs="Segoe UI"/>
          <w:color w:val="0F1115"/>
          <w:shd w:val="clear" w:color="auto" w:fill="FFFFFF"/>
        </w:rPr>
        <w:t>面容；</w:t>
      </w:r>
      <w:r w:rsidR="003447E9" w:rsidRPr="003447E9">
        <w:rPr>
          <w:rFonts w:ascii="Segoe UI" w:hAnsi="Segoe UI" w:cs="Segoe UI"/>
          <w:color w:val="0F1115"/>
          <w:shd w:val="clear" w:color="auto" w:fill="FFFFFF"/>
        </w:rPr>
        <w:t>纵然岁月流转、意外变故、疾病侵袭或生活方式改变可能改变容颜，面孔始终是身份认同的基石。</w:t>
      </w:r>
    </w:p>
    <w:p w14:paraId="6E5B9A75" w14:textId="77777777" w:rsidR="00C46B65" w:rsidRDefault="00C46B65">
      <w:pPr>
        <w:ind w:firstLineChars="200" w:firstLine="420"/>
        <w:jc w:val="left"/>
        <w:rPr>
          <w:rFonts w:ascii="Segoe UI" w:hAnsi="Segoe UI" w:cs="Segoe UI"/>
          <w:color w:val="000000" w:themeColor="text1"/>
          <w:szCs w:val="21"/>
          <w:shd w:val="clear" w:color="auto" w:fill="FFFFFF"/>
        </w:rPr>
      </w:pPr>
    </w:p>
    <w:p w14:paraId="29862981" w14:textId="6C0E37AB" w:rsidR="00C46B65" w:rsidRDefault="003447E9">
      <w:pPr>
        <w:ind w:firstLineChars="200" w:firstLine="420"/>
        <w:jc w:val="left"/>
        <w:rPr>
          <w:rFonts w:ascii="Segoe UI" w:hAnsi="Segoe UI" w:cs="Segoe UI"/>
          <w:color w:val="000000" w:themeColor="text1"/>
          <w:szCs w:val="21"/>
          <w:shd w:val="clear" w:color="auto" w:fill="FFFFFF"/>
        </w:rPr>
      </w:pPr>
      <w:r w:rsidRPr="003447E9">
        <w:rPr>
          <w:rFonts w:ascii="Segoe UI" w:hAnsi="Segoe UI" w:cs="Segoe UI"/>
          <w:color w:val="000000" w:themeColor="text1"/>
          <w:szCs w:val="21"/>
          <w:shd w:val="clear" w:color="auto" w:fill="FFFFFF"/>
        </w:rPr>
        <w:t>在《面孔》一书中，文化史学家费伊</w:t>
      </w:r>
      <w:r>
        <w:rPr>
          <w:rFonts w:ascii="Segoe UI" w:hAnsi="Segoe UI" w:cs="Segoe UI" w:hint="eastAsia"/>
          <w:color w:val="000000" w:themeColor="text1"/>
          <w:szCs w:val="21"/>
          <w:shd w:val="clear" w:color="auto" w:fill="FFFFFF"/>
        </w:rPr>
        <w:t>·</w:t>
      </w:r>
      <w:r w:rsidRPr="003447E9">
        <w:rPr>
          <w:rFonts w:ascii="Segoe UI" w:hAnsi="Segoe UI" w:cs="Segoe UI"/>
          <w:color w:val="000000" w:themeColor="text1"/>
          <w:szCs w:val="21"/>
          <w:shd w:val="clear" w:color="auto" w:fill="FFFFFF"/>
        </w:rPr>
        <w:t>邦德</w:t>
      </w:r>
      <w:r>
        <w:rPr>
          <w:rFonts w:ascii="Segoe UI" w:hAnsi="Segoe UI" w:cs="Segoe UI" w:hint="eastAsia"/>
          <w:color w:val="000000" w:themeColor="text1"/>
          <w:szCs w:val="21"/>
          <w:shd w:val="clear" w:color="auto" w:fill="FFFFFF"/>
        </w:rPr>
        <w:t>·</w:t>
      </w:r>
      <w:r w:rsidRPr="003447E9">
        <w:rPr>
          <w:rFonts w:ascii="Segoe UI" w:hAnsi="Segoe UI" w:cs="Segoe UI"/>
          <w:color w:val="000000" w:themeColor="text1"/>
          <w:szCs w:val="21"/>
          <w:shd w:val="clear" w:color="auto" w:fill="FFFFFF"/>
        </w:rPr>
        <w:t>阿尔贝蒂深入探究人类解读面孔的种种方式，剖析面孔如何塑造我们的道德观、社会等级观念、心理认知等诸多领域，揭示那些潜移默化影响日常生活的认知偏见。她梳理了技术</w:t>
      </w:r>
      <w:r>
        <w:rPr>
          <w:rFonts w:ascii="Segoe UI" w:hAnsi="Segoe UI" w:cs="Segoe UI" w:hint="eastAsia"/>
          <w:color w:val="000000" w:themeColor="text1"/>
          <w:szCs w:val="21"/>
          <w:shd w:val="clear" w:color="auto" w:fill="FFFFFF"/>
        </w:rPr>
        <w:t>发展</w:t>
      </w:r>
      <w:r w:rsidRPr="003447E9">
        <w:rPr>
          <w:rFonts w:ascii="Segoe UI" w:hAnsi="Segoe UI" w:cs="Segoe UI"/>
          <w:color w:val="000000" w:themeColor="text1"/>
          <w:szCs w:val="21"/>
          <w:shd w:val="clear" w:color="auto" w:fill="FFFFFF"/>
        </w:rPr>
        <w:t>与文化创新如何随时间推移重塑自我认知</w:t>
      </w:r>
      <w:r w:rsidRPr="003447E9">
        <w:rPr>
          <w:rFonts w:ascii="Segoe UI" w:hAnsi="Segoe UI" w:cs="Segoe UI"/>
          <w:color w:val="000000" w:themeColor="text1"/>
          <w:szCs w:val="21"/>
          <w:shd w:val="clear" w:color="auto" w:fill="FFFFFF"/>
        </w:rPr>
        <w:t>——</w:t>
      </w:r>
      <w:r w:rsidRPr="003447E9">
        <w:rPr>
          <w:rFonts w:ascii="Segoe UI" w:hAnsi="Segoe UI" w:cs="Segoe UI"/>
          <w:color w:val="000000" w:themeColor="text1"/>
          <w:szCs w:val="21"/>
          <w:shd w:val="clear" w:color="auto" w:fill="FFFFFF"/>
        </w:rPr>
        <w:t>从文艺复兴时期的肖像画兴起，到十九世纪镜子与摄影的大规模生产，再到二十一世纪数字化身与面部移植等前沿发展。</w:t>
      </w:r>
    </w:p>
    <w:p w14:paraId="7A7E4F9A" w14:textId="77777777" w:rsidR="00C46B65" w:rsidRDefault="00C46B65">
      <w:pPr>
        <w:ind w:firstLineChars="200" w:firstLine="420"/>
        <w:jc w:val="left"/>
        <w:rPr>
          <w:rFonts w:ascii="Segoe UI" w:hAnsi="Segoe UI" w:cs="Segoe UI"/>
          <w:color w:val="000000" w:themeColor="text1"/>
          <w:szCs w:val="21"/>
          <w:shd w:val="clear" w:color="auto" w:fill="FFFFFF"/>
        </w:rPr>
      </w:pPr>
    </w:p>
    <w:p w14:paraId="55E42E62" w14:textId="48BE43BC" w:rsidR="00EC7895" w:rsidRDefault="003447E9" w:rsidP="003447E9">
      <w:pPr>
        <w:ind w:firstLineChars="200" w:firstLine="420"/>
        <w:jc w:val="left"/>
        <w:rPr>
          <w:rFonts w:ascii="Segoe UI" w:hAnsi="Segoe UI" w:cs="Segoe UI"/>
          <w:color w:val="000000" w:themeColor="text1"/>
          <w:szCs w:val="21"/>
          <w:shd w:val="clear" w:color="auto" w:fill="FFFFFF"/>
        </w:rPr>
      </w:pPr>
      <w:r w:rsidRPr="003447E9">
        <w:rPr>
          <w:rFonts w:ascii="Segoe UI" w:hAnsi="Segoe UI" w:cs="Segoe UI"/>
          <w:color w:val="000000" w:themeColor="text1"/>
          <w:szCs w:val="21"/>
          <w:shd w:val="clear" w:color="auto" w:fill="FFFFFF"/>
        </w:rPr>
        <w:t>通过汇集大量引人入胜的研究成果、深度访谈与发人深省的个人叙事，邦德</w:t>
      </w:r>
      <w:r>
        <w:rPr>
          <w:rFonts w:ascii="Segoe UI" w:hAnsi="Segoe UI" w:cs="Segoe UI" w:hint="eastAsia"/>
          <w:color w:val="000000" w:themeColor="text1"/>
          <w:szCs w:val="21"/>
          <w:shd w:val="clear" w:color="auto" w:fill="FFFFFF"/>
        </w:rPr>
        <w:t>·</w:t>
      </w:r>
      <w:r w:rsidRPr="003447E9">
        <w:rPr>
          <w:rFonts w:ascii="Segoe UI" w:hAnsi="Segoe UI" w:cs="Segoe UI"/>
          <w:color w:val="000000" w:themeColor="text1"/>
          <w:szCs w:val="21"/>
          <w:shd w:val="clear" w:color="auto" w:fill="FFFFFF"/>
        </w:rPr>
        <w:t>阿尔贝蒂深入探究表象之下，追问面容究竟如何诉说着我们的本质。</w:t>
      </w:r>
    </w:p>
    <w:p w14:paraId="2DD44F1A" w14:textId="77777777" w:rsidR="00EC7895" w:rsidRDefault="00EC7895">
      <w:pPr>
        <w:jc w:val="left"/>
        <w:rPr>
          <w:rFonts w:ascii="Segoe UI" w:hAnsi="Segoe UI" w:cs="Segoe UI"/>
          <w:color w:val="000000" w:themeColor="text1"/>
          <w:szCs w:val="21"/>
          <w:shd w:val="clear" w:color="auto" w:fill="FFFFFF"/>
        </w:rPr>
      </w:pPr>
    </w:p>
    <w:p w14:paraId="44EB68B2" w14:textId="77777777" w:rsidR="00EC7895" w:rsidRDefault="00EC7895">
      <w:pPr>
        <w:jc w:val="left"/>
        <w:rPr>
          <w:rFonts w:ascii="Segoe UI" w:hAnsi="Segoe UI" w:cs="Segoe UI"/>
          <w:color w:val="000000" w:themeColor="text1"/>
          <w:szCs w:val="21"/>
          <w:shd w:val="clear" w:color="auto" w:fill="FFFFFF"/>
        </w:rPr>
      </w:pPr>
    </w:p>
    <w:p w14:paraId="54533B2F" w14:textId="6E890BF6" w:rsidR="00EC7895" w:rsidRDefault="004513B7">
      <w:pPr>
        <w:rPr>
          <w:b/>
          <w:bCs/>
          <w:color w:val="000000"/>
          <w:kern w:val="0"/>
          <w:szCs w:val="21"/>
          <w:shd w:val="clear" w:color="auto" w:fill="FFFFFF"/>
        </w:rPr>
      </w:pPr>
      <w:r>
        <w:rPr>
          <w:rFonts w:hint="eastAsia"/>
          <w:b/>
          <w:bCs/>
          <w:color w:val="000000"/>
          <w:kern w:val="0"/>
          <w:szCs w:val="21"/>
          <w:shd w:val="clear" w:color="auto" w:fill="FFFFFF"/>
        </w:rPr>
        <w:t>作者简介：</w:t>
      </w:r>
    </w:p>
    <w:p w14:paraId="35396D9B" w14:textId="7D639BCB" w:rsidR="00EC7895" w:rsidRPr="00394CE9" w:rsidRDefault="004B35AF" w:rsidP="00394CE9">
      <w:pPr>
        <w:ind w:firstLineChars="200" w:firstLine="420"/>
        <w:rPr>
          <w:rFonts w:cs="Segoe UI"/>
          <w:color w:val="000000" w:themeColor="text1"/>
          <w:szCs w:val="21"/>
          <w:shd w:val="clear" w:color="auto" w:fill="FFFFFF"/>
        </w:rPr>
      </w:pPr>
      <w:r w:rsidRPr="00394CE9">
        <w:rPr>
          <w:noProof/>
        </w:rPr>
        <w:lastRenderedPageBreak/>
        <w:drawing>
          <wp:anchor distT="0" distB="0" distL="114300" distR="114300" simplePos="0" relativeHeight="251659264" behindDoc="0" locked="0" layoutInCell="1" allowOverlap="1" wp14:anchorId="0F0EDACA" wp14:editId="08A025DE">
            <wp:simplePos x="0" y="0"/>
            <wp:positionH relativeFrom="margin">
              <wp:align>left</wp:align>
            </wp:positionH>
            <wp:positionV relativeFrom="paragraph">
              <wp:posOffset>0</wp:posOffset>
            </wp:positionV>
            <wp:extent cx="910590" cy="1363980"/>
            <wp:effectExtent l="0" t="0" r="3810" b="7620"/>
            <wp:wrapSquare wrapText="bothSides"/>
            <wp:docPr id="717675950" name="图片 1" descr="Fay Bound Alber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y Bound Albert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0590" cy="1363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4CE9">
        <w:fldChar w:fldCharType="begin"/>
      </w:r>
      <w:r w:rsidRPr="00394CE9">
        <w:instrText xml:space="preserve"> INCLUDEPICTURE "/Users/alice/Library/Group Containers/UBF8T346G9.ms/WebArchiveCopyPasteTempFiles/com.microsoft.Word/B1hh52vSUbS._SY600_.jpg" \* MERGEFORMATINET </w:instrText>
      </w:r>
      <w:r w:rsidRPr="00394CE9">
        <w:fldChar w:fldCharType="end"/>
      </w:r>
      <w:r w:rsidRPr="00394CE9">
        <w:rPr>
          <w:b/>
          <w:bCs/>
          <w:color w:val="000000"/>
          <w:kern w:val="0"/>
          <w:szCs w:val="21"/>
          <w:shd w:val="clear" w:color="auto" w:fill="FFFFFF"/>
        </w:rPr>
        <w:t>费伊</w:t>
      </w:r>
      <w:r w:rsidRPr="00394CE9">
        <w:rPr>
          <w:rFonts w:hint="eastAsia"/>
          <w:b/>
          <w:bCs/>
          <w:color w:val="000000"/>
          <w:kern w:val="0"/>
          <w:szCs w:val="21"/>
          <w:shd w:val="clear" w:color="auto" w:fill="FFFFFF"/>
        </w:rPr>
        <w:t>·</w:t>
      </w:r>
      <w:r w:rsidRPr="00394CE9">
        <w:rPr>
          <w:b/>
          <w:bCs/>
          <w:color w:val="000000"/>
          <w:kern w:val="0"/>
          <w:szCs w:val="21"/>
          <w:shd w:val="clear" w:color="auto" w:fill="FFFFFF"/>
        </w:rPr>
        <w:t>邦德</w:t>
      </w:r>
      <w:r w:rsidRPr="00394CE9">
        <w:rPr>
          <w:rFonts w:hint="eastAsia"/>
          <w:b/>
          <w:bCs/>
          <w:color w:val="000000"/>
          <w:kern w:val="0"/>
          <w:szCs w:val="21"/>
          <w:shd w:val="clear" w:color="auto" w:fill="FFFFFF"/>
        </w:rPr>
        <w:t>·</w:t>
      </w:r>
      <w:r w:rsidRPr="00394CE9">
        <w:rPr>
          <w:b/>
          <w:bCs/>
          <w:color w:val="000000"/>
          <w:kern w:val="0"/>
          <w:szCs w:val="21"/>
          <w:shd w:val="clear" w:color="auto" w:fill="FFFFFF"/>
        </w:rPr>
        <w:t>阿尔贝蒂</w:t>
      </w:r>
      <w:r w:rsidRPr="00394CE9">
        <w:rPr>
          <w:rFonts w:hint="eastAsia"/>
          <w:b/>
          <w:bCs/>
          <w:sz w:val="22"/>
          <w:szCs w:val="22"/>
        </w:rPr>
        <w:t>（</w:t>
      </w:r>
      <w:r w:rsidRPr="00394CE9">
        <w:rPr>
          <w:b/>
          <w:color w:val="000000"/>
          <w:szCs w:val="21"/>
        </w:rPr>
        <w:t>Fay Bound Alberti</w:t>
      </w:r>
      <w:r w:rsidRPr="00394CE9">
        <w:rPr>
          <w:rFonts w:hint="eastAsia"/>
          <w:b/>
          <w:bCs/>
          <w:color w:val="000000"/>
          <w:kern w:val="0"/>
          <w:szCs w:val="21"/>
          <w:shd w:val="clear" w:color="auto" w:fill="FFFFFF"/>
        </w:rPr>
        <w:t>）</w:t>
      </w:r>
      <w:r w:rsidRPr="00394CE9">
        <w:rPr>
          <w:rFonts w:cs="Segoe UI"/>
          <w:color w:val="000000" w:themeColor="text1"/>
          <w:szCs w:val="21"/>
          <w:shd w:val="clear" w:color="auto" w:fill="FFFFFF"/>
        </w:rPr>
        <w:t>博士是伦敦国王学院现代史教授，也是英国皇家历史学会的会员。她经常出现在英国广播公司（</w:t>
      </w:r>
      <w:r w:rsidRPr="00394CE9">
        <w:rPr>
          <w:rFonts w:cs="Segoe UI"/>
          <w:color w:val="000000" w:themeColor="text1"/>
          <w:szCs w:val="21"/>
          <w:shd w:val="clear" w:color="auto" w:fill="FFFFFF"/>
        </w:rPr>
        <w:t>BBC</w:t>
      </w:r>
      <w:r w:rsidRPr="00394CE9">
        <w:rPr>
          <w:rFonts w:cs="Segoe UI"/>
          <w:color w:val="000000" w:themeColor="text1"/>
          <w:szCs w:val="21"/>
          <w:shd w:val="clear" w:color="auto" w:fill="FFFFFF"/>
        </w:rPr>
        <w:t>）以及国际电视台和广播电台的节目中，还为《卫报》《时代》杂志、《纽约客》和《纽约时报》撰写过文章。她是</w:t>
      </w:r>
      <w:r w:rsidRPr="00394CE9">
        <w:rPr>
          <w:rFonts w:cs="Segoe UI"/>
          <w:color w:val="000000" w:themeColor="text1"/>
          <w:szCs w:val="21"/>
          <w:shd w:val="clear" w:color="auto" w:fill="FFFFFF"/>
        </w:rPr>
        <w:t xml:space="preserve"> TED </w:t>
      </w:r>
      <w:r w:rsidRPr="00394CE9">
        <w:rPr>
          <w:rFonts w:cs="Segoe UI"/>
          <w:color w:val="000000" w:themeColor="text1"/>
          <w:szCs w:val="21"/>
          <w:shd w:val="clear" w:color="auto" w:fill="FFFFFF"/>
        </w:rPr>
        <w:t>演讲者，也是孤独感与心理健康方面的顾问。</w:t>
      </w:r>
      <w:r w:rsidR="004513B7" w:rsidRPr="00394CE9">
        <w:rPr>
          <w:rFonts w:cs="Segoe UI"/>
          <w:color w:val="000000" w:themeColor="text1"/>
          <w:szCs w:val="21"/>
          <w:shd w:val="clear" w:color="auto" w:fill="FFFFFF"/>
        </w:rPr>
        <w:t>费伊患有面容失认症，</w:t>
      </w:r>
      <w:proofErr w:type="gramStart"/>
      <w:r w:rsidR="004513B7" w:rsidRPr="00394CE9">
        <w:rPr>
          <w:rFonts w:cs="Segoe UI"/>
          <w:color w:val="000000" w:themeColor="text1"/>
          <w:szCs w:val="21"/>
          <w:shd w:val="clear" w:color="auto" w:fill="FFFFFF"/>
        </w:rPr>
        <w:t>即脸盲</w:t>
      </w:r>
      <w:proofErr w:type="gramEnd"/>
      <w:r w:rsidR="004513B7" w:rsidRPr="00394CE9">
        <w:rPr>
          <w:rFonts w:cs="Segoe UI"/>
          <w:color w:val="000000" w:themeColor="text1"/>
          <w:szCs w:val="21"/>
          <w:shd w:val="clear" w:color="auto" w:fill="FFFFFF"/>
        </w:rPr>
        <w:t>症，这种病症有时会让她甚至无法认出自己的家人。在这本内容广泛的书中，她将自己</w:t>
      </w:r>
      <w:r w:rsidR="004513B7" w:rsidRPr="00394CE9">
        <w:rPr>
          <w:rFonts w:cs="Segoe UI"/>
          <w:color w:val="000000" w:themeColor="text1"/>
          <w:szCs w:val="21"/>
          <w:shd w:val="clear" w:color="auto" w:fill="FFFFFF"/>
        </w:rPr>
        <w:t xml:space="preserve"> 20 </w:t>
      </w:r>
      <w:r w:rsidR="004513B7" w:rsidRPr="00394CE9">
        <w:rPr>
          <w:rFonts w:cs="Segoe UI"/>
          <w:color w:val="000000" w:themeColor="text1"/>
          <w:szCs w:val="21"/>
          <w:shd w:val="clear" w:color="auto" w:fill="FFFFFF"/>
        </w:rPr>
        <w:t>年来对身体、性别以及情感科学的原创性研究成果融会贯通，带领我们踏上一段探索人类面容隐秘而多变但又始终具有社会性的历程。《面容</w:t>
      </w:r>
      <w:r w:rsidR="004513B7" w:rsidRPr="00394CE9">
        <w:rPr>
          <w:rFonts w:cs="Segoe UI" w:hint="eastAsia"/>
          <w:color w:val="000000" w:themeColor="text1"/>
          <w:szCs w:val="21"/>
          <w:shd w:val="clear" w:color="auto" w:fill="FFFFFF"/>
        </w:rPr>
        <w:t>的价值</w:t>
      </w:r>
      <w:r w:rsidR="004513B7" w:rsidRPr="00394CE9">
        <w:rPr>
          <w:rFonts w:cs="Segoe UI"/>
          <w:color w:val="000000" w:themeColor="text1"/>
          <w:szCs w:val="21"/>
          <w:shd w:val="clear" w:color="auto" w:fill="FFFFFF"/>
        </w:rPr>
        <w:t>》将是她面向大众读者出版的</w:t>
      </w:r>
      <w:r w:rsidR="004513B7" w:rsidRPr="00394CE9">
        <w:rPr>
          <w:rFonts w:cs="Segoe UI"/>
          <w:color w:val="000000" w:themeColor="text1"/>
          <w:szCs w:val="21"/>
          <w:shd w:val="clear" w:color="auto" w:fill="FFFFFF"/>
        </w:rPr>
        <w:t>第一本重要著作。</w:t>
      </w:r>
    </w:p>
    <w:p w14:paraId="772E9E3C" w14:textId="4009D81B" w:rsidR="00EC7895" w:rsidRDefault="00EC7895">
      <w:pPr>
        <w:jc w:val="left"/>
        <w:rPr>
          <w:rFonts w:ascii="Segoe UI" w:hAnsi="Segoe UI" w:cs="Segoe UI"/>
          <w:color w:val="000000" w:themeColor="text1"/>
          <w:szCs w:val="21"/>
          <w:shd w:val="clear" w:color="auto" w:fill="FFFFFF"/>
        </w:rPr>
      </w:pPr>
    </w:p>
    <w:p w14:paraId="52795636" w14:textId="77777777" w:rsidR="00EC7895" w:rsidRDefault="00EC7895">
      <w:pPr>
        <w:rPr>
          <w:b/>
          <w:bCs/>
          <w:color w:val="000000"/>
          <w:kern w:val="0"/>
          <w:szCs w:val="21"/>
          <w:shd w:val="clear" w:color="auto" w:fill="FFFFFF"/>
        </w:rPr>
      </w:pPr>
    </w:p>
    <w:p w14:paraId="13ED3D8C" w14:textId="074CA50E" w:rsidR="00EC7895" w:rsidRDefault="00C46B65">
      <w:pPr>
        <w:rPr>
          <w:b/>
          <w:bCs/>
          <w:color w:val="000000"/>
          <w:kern w:val="0"/>
          <w:szCs w:val="21"/>
          <w:shd w:val="clear" w:color="auto" w:fill="FFFFFF"/>
        </w:rPr>
      </w:pPr>
      <w:r>
        <w:rPr>
          <w:rFonts w:hint="eastAsia"/>
          <w:b/>
          <w:bCs/>
          <w:color w:val="000000"/>
          <w:kern w:val="0"/>
          <w:szCs w:val="21"/>
          <w:shd w:val="clear" w:color="auto" w:fill="FFFFFF"/>
        </w:rPr>
        <w:t>媒体评价：</w:t>
      </w:r>
    </w:p>
    <w:p w14:paraId="2FEFA434" w14:textId="27557947" w:rsidR="00C46B65" w:rsidRDefault="00C46B65">
      <w:pPr>
        <w:rPr>
          <w:b/>
          <w:bCs/>
          <w:color w:val="000000"/>
          <w:kern w:val="0"/>
          <w:szCs w:val="21"/>
          <w:shd w:val="clear" w:color="auto" w:fill="FFFFFF"/>
        </w:rPr>
      </w:pPr>
    </w:p>
    <w:p w14:paraId="2427DFFC" w14:textId="799EB43A" w:rsidR="00C46B65" w:rsidRDefault="00C46B65" w:rsidP="00600D9F">
      <w:pPr>
        <w:ind w:firstLineChars="200" w:firstLine="420"/>
        <w:rPr>
          <w:rFonts w:ascii="Segoe UI" w:hAnsi="Segoe UI" w:cs="Segoe UI"/>
          <w:color w:val="0F1115"/>
          <w:shd w:val="clear" w:color="auto" w:fill="FFFFFF"/>
        </w:rPr>
      </w:pPr>
      <w:r>
        <w:rPr>
          <w:rFonts w:ascii="Segoe UI" w:hAnsi="Segoe UI" w:cs="Segoe UI" w:hint="eastAsia"/>
          <w:color w:val="0F1115"/>
          <w:shd w:val="clear" w:color="auto" w:fill="FFFFFF"/>
        </w:rPr>
        <w:t>“</w:t>
      </w:r>
      <w:r>
        <w:rPr>
          <w:rFonts w:ascii="Segoe UI" w:hAnsi="Segoe UI" w:cs="Segoe UI"/>
          <w:color w:val="0F1115"/>
          <w:shd w:val="clear" w:color="auto" w:fill="FFFFFF"/>
        </w:rPr>
        <w:t>引人入胜、文笔优美、兼具学术深度与阅读趣味</w:t>
      </w:r>
      <w:r>
        <w:rPr>
          <w:rFonts w:ascii="Segoe UI" w:hAnsi="Segoe UI" w:cs="Segoe UI" w:hint="eastAsia"/>
          <w:color w:val="0F1115"/>
          <w:shd w:val="clear" w:color="auto" w:fill="FFFFFF"/>
        </w:rPr>
        <w:t>。”</w:t>
      </w:r>
      <w:r>
        <w:rPr>
          <w:rFonts w:ascii="Segoe UI" w:hAnsi="Segoe UI" w:cs="Segoe UI"/>
          <w:color w:val="0F1115"/>
          <w:shd w:val="clear" w:color="auto" w:fill="FFFFFF"/>
        </w:rPr>
        <w:t>——</w:t>
      </w:r>
      <w:r>
        <w:rPr>
          <w:rFonts w:ascii="Segoe UI" w:hAnsi="Segoe UI" w:cs="Segoe UI"/>
          <w:color w:val="0F1115"/>
          <w:shd w:val="clear" w:color="auto" w:fill="FFFFFF"/>
        </w:rPr>
        <w:t>乔安娜</w:t>
      </w:r>
      <w:r>
        <w:rPr>
          <w:rFonts w:ascii="Segoe UI" w:hAnsi="Segoe UI" w:cs="Segoe UI" w:hint="eastAsia"/>
          <w:color w:val="0F1115"/>
          <w:shd w:val="clear" w:color="auto" w:fill="FFFFFF"/>
        </w:rPr>
        <w:t>·</w:t>
      </w:r>
      <w:r>
        <w:rPr>
          <w:rFonts w:ascii="Segoe UI" w:hAnsi="Segoe UI" w:cs="Segoe UI"/>
          <w:color w:val="0F1115"/>
          <w:shd w:val="clear" w:color="auto" w:fill="FFFFFF"/>
        </w:rPr>
        <w:t>拉姆利</w:t>
      </w:r>
      <w:r w:rsidR="00600D9F">
        <w:rPr>
          <w:rFonts w:ascii="Segoe UI" w:hAnsi="Segoe UI" w:cs="Segoe UI" w:hint="eastAsia"/>
          <w:color w:val="0F1115"/>
          <w:shd w:val="clear" w:color="auto" w:fill="FFFFFF"/>
        </w:rPr>
        <w:t>（</w:t>
      </w:r>
      <w:r w:rsidR="00600D9F" w:rsidRPr="00600D9F">
        <w:rPr>
          <w:color w:val="0F1111"/>
          <w:szCs w:val="21"/>
          <w:shd w:val="clear" w:color="auto" w:fill="FFFFFF"/>
        </w:rPr>
        <w:t>Joanna Lumley</w:t>
      </w:r>
      <w:r w:rsidR="00600D9F">
        <w:rPr>
          <w:rFonts w:ascii="Segoe UI" w:hAnsi="Segoe UI" w:cs="Segoe UI" w:hint="eastAsia"/>
          <w:color w:val="0F1115"/>
          <w:shd w:val="clear" w:color="auto" w:fill="FFFFFF"/>
        </w:rPr>
        <w:t>）</w:t>
      </w:r>
    </w:p>
    <w:p w14:paraId="2D7DCCD9" w14:textId="77777777" w:rsidR="00600D9F" w:rsidRDefault="00600D9F" w:rsidP="00C46B65">
      <w:pPr>
        <w:jc w:val="right"/>
        <w:rPr>
          <w:rFonts w:ascii="Segoe UI" w:hAnsi="Segoe UI" w:cs="Segoe UI"/>
          <w:color w:val="0F1115"/>
          <w:shd w:val="clear" w:color="auto" w:fill="FFFFFF"/>
        </w:rPr>
      </w:pPr>
    </w:p>
    <w:p w14:paraId="4597F5B7" w14:textId="14E477BA" w:rsidR="00600D9F" w:rsidRDefault="00600D9F" w:rsidP="00600D9F">
      <w:pPr>
        <w:ind w:firstLineChars="200" w:firstLine="420"/>
        <w:rPr>
          <w:rFonts w:ascii="Segoe UI" w:hAnsi="Segoe UI" w:cs="Segoe UI"/>
          <w:color w:val="0F1115"/>
          <w:shd w:val="clear" w:color="auto" w:fill="FFFFFF"/>
        </w:rPr>
      </w:pPr>
      <w:r>
        <w:rPr>
          <w:rFonts w:ascii="Segoe UI" w:hAnsi="Segoe UI" w:cs="Segoe UI" w:hint="eastAsia"/>
          <w:color w:val="0F1115"/>
          <w:shd w:val="clear" w:color="auto" w:fill="FFFFFF"/>
        </w:rPr>
        <w:t>“</w:t>
      </w:r>
      <w:r>
        <w:rPr>
          <w:rFonts w:ascii="Segoe UI" w:hAnsi="Segoe UI" w:cs="Segoe UI"/>
          <w:color w:val="0F1115"/>
          <w:shd w:val="clear" w:color="auto" w:fill="FFFFFF"/>
        </w:rPr>
        <w:t>如同双面神雅努斯一般，邦德</w:t>
      </w:r>
      <w:r>
        <w:rPr>
          <w:rFonts w:ascii="Segoe UI" w:hAnsi="Segoe UI" w:cs="Segoe UI" w:hint="eastAsia"/>
          <w:color w:val="0F1115"/>
          <w:shd w:val="clear" w:color="auto" w:fill="FFFFFF"/>
        </w:rPr>
        <w:t>·</w:t>
      </w:r>
      <w:r>
        <w:rPr>
          <w:rFonts w:ascii="Segoe UI" w:hAnsi="Segoe UI" w:cs="Segoe UI"/>
          <w:color w:val="0F1115"/>
          <w:shd w:val="clear" w:color="auto" w:fill="FFFFFF"/>
        </w:rPr>
        <w:t>阿尔</w:t>
      </w:r>
      <w:r>
        <w:rPr>
          <w:rFonts w:ascii="Segoe UI" w:hAnsi="Segoe UI" w:cs="Segoe UI" w:hint="eastAsia"/>
          <w:color w:val="0F1115"/>
          <w:shd w:val="clear" w:color="auto" w:fill="FFFFFF"/>
        </w:rPr>
        <w:t>贝</w:t>
      </w:r>
      <w:r>
        <w:rPr>
          <w:rFonts w:ascii="Segoe UI" w:hAnsi="Segoe UI" w:cs="Segoe UI"/>
          <w:color w:val="0F1115"/>
          <w:shd w:val="clear" w:color="auto" w:fill="FFFFFF"/>
        </w:rPr>
        <w:t>蒂的目光敏锐地聚焦于我们</w:t>
      </w:r>
      <w:r>
        <w:rPr>
          <w:rFonts w:ascii="Segoe UI" w:hAnsi="Segoe UI" w:cs="Segoe UI" w:hint="eastAsia"/>
          <w:color w:val="0F1115"/>
          <w:shd w:val="clear" w:color="auto" w:fill="FFFFFF"/>
        </w:rPr>
        <w:t>悠久</w:t>
      </w:r>
      <w:r>
        <w:rPr>
          <w:rFonts w:ascii="Segoe UI" w:hAnsi="Segoe UI" w:cs="Segoe UI"/>
          <w:color w:val="0F1115"/>
          <w:shd w:val="clear" w:color="auto" w:fill="FFFFFF"/>
        </w:rPr>
        <w:t>的过去与未定的未来之间，对人类身份的本质提出诸多深刻洞见。同时</w:t>
      </w:r>
      <w:r>
        <w:rPr>
          <w:rFonts w:ascii="Segoe UI" w:hAnsi="Segoe UI" w:cs="Segoe UI" w:hint="eastAsia"/>
          <w:color w:val="0F1115"/>
          <w:shd w:val="clear" w:color="auto" w:fill="FFFFFF"/>
        </w:rPr>
        <w:t>，</w:t>
      </w:r>
      <w:r>
        <w:rPr>
          <w:rFonts w:ascii="Segoe UI" w:hAnsi="Segoe UI" w:cs="Segoe UI"/>
          <w:color w:val="0F1115"/>
          <w:shd w:val="clear" w:color="auto" w:fill="FFFFFF"/>
        </w:rPr>
        <w:t>她</w:t>
      </w:r>
      <w:r>
        <w:rPr>
          <w:rFonts w:ascii="Segoe UI" w:hAnsi="Segoe UI" w:cs="Segoe UI" w:hint="eastAsia"/>
          <w:color w:val="0F1115"/>
          <w:shd w:val="clear" w:color="auto" w:fill="FFFFFF"/>
        </w:rPr>
        <w:t>以宽阔的视野与</w:t>
      </w:r>
      <w:r>
        <w:rPr>
          <w:rFonts w:ascii="Segoe UI" w:hAnsi="Segoe UI" w:cs="Segoe UI"/>
          <w:color w:val="0F1115"/>
          <w:shd w:val="clear" w:color="auto" w:fill="FFFFFF"/>
        </w:rPr>
        <w:t>放大镜观察历史，</w:t>
      </w:r>
      <w:r>
        <w:rPr>
          <w:rFonts w:ascii="Segoe UI" w:hAnsi="Segoe UI" w:cs="Segoe UI" w:hint="eastAsia"/>
          <w:color w:val="0F1115"/>
          <w:shd w:val="clear" w:color="auto" w:fill="FFFFFF"/>
        </w:rPr>
        <w:t>为读者带来</w:t>
      </w:r>
      <w:r>
        <w:rPr>
          <w:rFonts w:ascii="Segoe UI" w:hAnsi="Segoe UI" w:cs="Segoe UI"/>
          <w:color w:val="0F1115"/>
          <w:shd w:val="clear" w:color="auto" w:fill="FFFFFF"/>
        </w:rPr>
        <w:t>惊</w:t>
      </w:r>
      <w:r>
        <w:rPr>
          <w:rFonts w:ascii="Segoe UI" w:hAnsi="Segoe UI" w:cs="Segoe UI" w:hint="eastAsia"/>
          <w:color w:val="0F1115"/>
          <w:shd w:val="clear" w:color="auto" w:fill="FFFFFF"/>
        </w:rPr>
        <w:t>奇的体验</w:t>
      </w:r>
      <w:r>
        <w:rPr>
          <w:rFonts w:ascii="Segoe UI" w:hAnsi="Segoe UI" w:cs="Segoe UI"/>
          <w:color w:val="0F1115"/>
          <w:shd w:val="clear" w:color="auto" w:fill="FFFFFF"/>
        </w:rPr>
        <w:t>。这是一部引人入胜、发人深省的著作，</w:t>
      </w:r>
      <w:r>
        <w:rPr>
          <w:rFonts w:ascii="Segoe UI" w:hAnsi="Segoe UI" w:cs="Segoe UI" w:hint="eastAsia"/>
          <w:color w:val="0F1115"/>
          <w:shd w:val="clear" w:color="auto" w:fill="FFFFFF"/>
        </w:rPr>
        <w:t>必将对</w:t>
      </w:r>
      <w:r>
        <w:rPr>
          <w:rFonts w:ascii="Segoe UI" w:hAnsi="Segoe UI" w:cs="Segoe UI"/>
          <w:color w:val="0F1115"/>
          <w:shd w:val="clear" w:color="auto" w:fill="FFFFFF"/>
        </w:rPr>
        <w:t>读者</w:t>
      </w:r>
      <w:r>
        <w:rPr>
          <w:rFonts w:ascii="Segoe UI" w:hAnsi="Segoe UI" w:cs="Segoe UI" w:hint="eastAsia"/>
          <w:color w:val="0F1115"/>
          <w:shd w:val="clear" w:color="auto" w:fill="FFFFFF"/>
        </w:rPr>
        <w:t>产生深远的影响。”</w:t>
      </w:r>
    </w:p>
    <w:p w14:paraId="7EE34D97" w14:textId="29F7D8A5" w:rsidR="00600D9F" w:rsidRDefault="00600D9F" w:rsidP="00600D9F">
      <w:pPr>
        <w:jc w:val="right"/>
        <w:rPr>
          <w:rFonts w:ascii="Segoe UI" w:hAnsi="Segoe UI" w:cs="Segoe UI"/>
          <w:color w:val="0F1115"/>
          <w:shd w:val="clear" w:color="auto" w:fill="FFFFFF"/>
        </w:rPr>
      </w:pPr>
      <w:r>
        <w:rPr>
          <w:rFonts w:ascii="Segoe UI" w:hAnsi="Segoe UI" w:cs="Segoe UI"/>
          <w:color w:val="0F1115"/>
          <w:shd w:val="clear" w:color="auto" w:fill="FFFFFF"/>
        </w:rPr>
        <w:t>——</w:t>
      </w:r>
      <w:r>
        <w:rPr>
          <w:rFonts w:ascii="Segoe UI" w:hAnsi="Segoe UI" w:cs="Segoe UI"/>
          <w:color w:val="0F1115"/>
          <w:shd w:val="clear" w:color="auto" w:fill="FFFFFF"/>
        </w:rPr>
        <w:t>林赛</w:t>
      </w:r>
      <w:r>
        <w:rPr>
          <w:rFonts w:ascii="Segoe UI" w:hAnsi="Segoe UI" w:cs="Segoe UI" w:hint="eastAsia"/>
          <w:color w:val="0F1115"/>
          <w:shd w:val="clear" w:color="auto" w:fill="FFFFFF"/>
        </w:rPr>
        <w:t>·</w:t>
      </w:r>
      <w:r>
        <w:rPr>
          <w:rFonts w:ascii="Segoe UI" w:hAnsi="Segoe UI" w:cs="Segoe UI"/>
          <w:color w:val="0F1115"/>
          <w:shd w:val="clear" w:color="auto" w:fill="FFFFFF"/>
        </w:rPr>
        <w:t>菲茨哈里斯</w:t>
      </w:r>
      <w:r>
        <w:rPr>
          <w:rFonts w:ascii="Segoe UI" w:hAnsi="Segoe UI" w:cs="Segoe UI" w:hint="eastAsia"/>
          <w:color w:val="0F1115"/>
          <w:shd w:val="clear" w:color="auto" w:fill="FFFFFF"/>
        </w:rPr>
        <w:t>（</w:t>
      </w:r>
      <w:r w:rsidRPr="00600D9F">
        <w:rPr>
          <w:color w:val="0F1111"/>
          <w:szCs w:val="21"/>
          <w:shd w:val="clear" w:color="auto" w:fill="FFFFFF"/>
        </w:rPr>
        <w:t>Lindsey Fitzharris</w:t>
      </w:r>
      <w:r>
        <w:rPr>
          <w:rFonts w:ascii="Segoe UI" w:hAnsi="Segoe UI" w:cs="Segoe UI" w:hint="eastAsia"/>
          <w:color w:val="0F1115"/>
          <w:shd w:val="clear" w:color="auto" w:fill="FFFFFF"/>
        </w:rPr>
        <w:t>），</w:t>
      </w:r>
      <w:r>
        <w:rPr>
          <w:rFonts w:ascii="Segoe UI" w:hAnsi="Segoe UI" w:cs="Segoe UI"/>
          <w:color w:val="0F1115"/>
          <w:shd w:val="clear" w:color="auto" w:fill="FFFFFF"/>
        </w:rPr>
        <w:t>《纽约时报》</w:t>
      </w:r>
      <w:r>
        <w:rPr>
          <w:rFonts w:ascii="Segoe UI" w:hAnsi="Segoe UI" w:cs="Segoe UI" w:hint="eastAsia"/>
          <w:color w:val="0F1115"/>
          <w:shd w:val="clear" w:color="auto" w:fill="FFFFFF"/>
        </w:rPr>
        <w:t>（</w:t>
      </w:r>
      <w:r w:rsidRPr="00600D9F">
        <w:rPr>
          <w:i/>
          <w:iCs/>
          <w:color w:val="0F1111"/>
          <w:szCs w:val="21"/>
          <w:shd w:val="clear" w:color="auto" w:fill="FFFFFF"/>
        </w:rPr>
        <w:t>New York Times</w:t>
      </w:r>
      <w:r>
        <w:rPr>
          <w:rFonts w:ascii="Segoe UI" w:hAnsi="Segoe UI" w:cs="Segoe UI" w:hint="eastAsia"/>
          <w:color w:val="0F1115"/>
          <w:shd w:val="clear" w:color="auto" w:fill="FFFFFF"/>
        </w:rPr>
        <w:t>）</w:t>
      </w:r>
      <w:r>
        <w:rPr>
          <w:rFonts w:ascii="Segoe UI" w:hAnsi="Segoe UI" w:cs="Segoe UI"/>
          <w:color w:val="0F1115"/>
          <w:shd w:val="clear" w:color="auto" w:fill="FFFFFF"/>
        </w:rPr>
        <w:t>畅销书《面容塑造者》</w:t>
      </w:r>
      <w:r>
        <w:rPr>
          <w:rFonts w:ascii="Segoe UI" w:hAnsi="Segoe UI" w:cs="Segoe UI" w:hint="eastAsia"/>
          <w:color w:val="0F1115"/>
          <w:shd w:val="clear" w:color="auto" w:fill="FFFFFF"/>
        </w:rPr>
        <w:t>（</w:t>
      </w:r>
      <w:r w:rsidRPr="00600D9F">
        <w:rPr>
          <w:i/>
          <w:iCs/>
          <w:color w:val="0F1111"/>
          <w:szCs w:val="21"/>
          <w:shd w:val="clear" w:color="auto" w:fill="FFFFFF"/>
        </w:rPr>
        <w:t xml:space="preserve">The </w:t>
      </w:r>
      <w:proofErr w:type="spellStart"/>
      <w:r w:rsidRPr="00600D9F">
        <w:rPr>
          <w:i/>
          <w:iCs/>
          <w:color w:val="0F1111"/>
          <w:szCs w:val="21"/>
          <w:shd w:val="clear" w:color="auto" w:fill="FFFFFF"/>
        </w:rPr>
        <w:t>Facemaker</w:t>
      </w:r>
      <w:proofErr w:type="spellEnd"/>
      <w:r>
        <w:rPr>
          <w:rFonts w:ascii="Segoe UI" w:hAnsi="Segoe UI" w:cs="Segoe UI" w:hint="eastAsia"/>
          <w:color w:val="0F1115"/>
          <w:shd w:val="clear" w:color="auto" w:fill="FFFFFF"/>
        </w:rPr>
        <w:t>）</w:t>
      </w:r>
      <w:r>
        <w:rPr>
          <w:rFonts w:ascii="Segoe UI" w:hAnsi="Segoe UI" w:cs="Segoe UI"/>
          <w:color w:val="0F1115"/>
          <w:shd w:val="clear" w:color="auto" w:fill="FFFFFF"/>
        </w:rPr>
        <w:t>作者</w:t>
      </w:r>
    </w:p>
    <w:p w14:paraId="2074F64B" w14:textId="316A0198" w:rsidR="00C46B65" w:rsidRDefault="00C46B65" w:rsidP="00B422A4">
      <w:pPr>
        <w:jc w:val="left"/>
        <w:rPr>
          <w:rFonts w:ascii="Segoe UI" w:hAnsi="Segoe UI" w:cs="Segoe UI"/>
          <w:color w:val="0F1115"/>
          <w:shd w:val="clear" w:color="auto" w:fill="FFFFFF"/>
        </w:rPr>
      </w:pPr>
    </w:p>
    <w:p w14:paraId="2E787EDE" w14:textId="77777777" w:rsidR="00B422A4" w:rsidRDefault="00B422A4" w:rsidP="00B422A4">
      <w:pPr>
        <w:jc w:val="left"/>
        <w:rPr>
          <w:rFonts w:ascii="Segoe UI" w:hAnsi="Segoe UI" w:cs="Segoe UI"/>
          <w:color w:val="0F1115"/>
          <w:shd w:val="clear" w:color="auto" w:fill="FFFFFF"/>
        </w:rPr>
      </w:pPr>
    </w:p>
    <w:p w14:paraId="5528B3F5" w14:textId="4F7036B5" w:rsidR="00B422A4" w:rsidRPr="00B422A4" w:rsidRDefault="00B422A4" w:rsidP="00B422A4">
      <w:pPr>
        <w:jc w:val="left"/>
        <w:rPr>
          <w:rFonts w:ascii="Segoe UI" w:hAnsi="Segoe UI" w:cs="Segoe UI"/>
          <w:b/>
          <w:color w:val="0F1115"/>
          <w:shd w:val="clear" w:color="auto" w:fill="FFFFFF"/>
        </w:rPr>
      </w:pPr>
      <w:r w:rsidRPr="00B422A4">
        <w:rPr>
          <w:rFonts w:ascii="Segoe UI" w:hAnsi="Segoe UI" w:cs="Segoe UI"/>
          <w:b/>
          <w:color w:val="0F1115"/>
          <w:shd w:val="clear" w:color="auto" w:fill="FFFFFF"/>
        </w:rPr>
        <w:t>全书目录：</w:t>
      </w:r>
    </w:p>
    <w:p w14:paraId="1EEF9832" w14:textId="77777777" w:rsidR="00B422A4" w:rsidRDefault="00B422A4" w:rsidP="00B422A4">
      <w:pPr>
        <w:jc w:val="left"/>
        <w:rPr>
          <w:rFonts w:ascii="Segoe UI" w:hAnsi="Segoe UI" w:cs="Segoe UI"/>
          <w:color w:val="0F1115"/>
          <w:shd w:val="clear" w:color="auto" w:fill="FFFFFF"/>
        </w:rPr>
      </w:pPr>
    </w:p>
    <w:p w14:paraId="627AB437" w14:textId="77777777" w:rsidR="00B422A4" w:rsidRPr="00B422A4" w:rsidRDefault="00B422A4" w:rsidP="00B422A4">
      <w:pPr>
        <w:jc w:val="center"/>
        <w:rPr>
          <w:rFonts w:ascii="Segoe UI" w:hAnsi="Segoe UI" w:cs="Segoe UI" w:hint="eastAsia"/>
          <w:color w:val="0F1115"/>
          <w:shd w:val="clear" w:color="auto" w:fill="FFFFFF"/>
        </w:rPr>
      </w:pPr>
      <w:r w:rsidRPr="00B422A4">
        <w:rPr>
          <w:rFonts w:ascii="Segoe UI" w:hAnsi="Segoe UI" w:cs="Segoe UI" w:hint="eastAsia"/>
          <w:color w:val="0F1115"/>
          <w:shd w:val="clear" w:color="auto" w:fill="FFFFFF"/>
        </w:rPr>
        <w:t>致谢</w:t>
      </w:r>
    </w:p>
    <w:p w14:paraId="18609F0A" w14:textId="77777777" w:rsidR="00B422A4" w:rsidRPr="00B422A4" w:rsidRDefault="00B422A4" w:rsidP="00B422A4">
      <w:pPr>
        <w:jc w:val="center"/>
        <w:rPr>
          <w:rFonts w:ascii="Segoe UI" w:hAnsi="Segoe UI" w:cs="Segoe UI" w:hint="eastAsia"/>
          <w:color w:val="0F1115"/>
          <w:shd w:val="clear" w:color="auto" w:fill="FFFFFF"/>
        </w:rPr>
      </w:pPr>
      <w:r w:rsidRPr="00B422A4">
        <w:rPr>
          <w:rFonts w:ascii="Segoe UI" w:hAnsi="Segoe UI" w:cs="Segoe UI" w:hint="eastAsia"/>
          <w:color w:val="0F1115"/>
          <w:shd w:val="clear" w:color="auto" w:fill="FFFFFF"/>
        </w:rPr>
        <w:t>插图来源</w:t>
      </w:r>
    </w:p>
    <w:p w14:paraId="4DC1FC2D" w14:textId="77777777" w:rsidR="00B422A4" w:rsidRPr="00B422A4" w:rsidRDefault="00B422A4" w:rsidP="00B422A4">
      <w:pPr>
        <w:jc w:val="center"/>
        <w:rPr>
          <w:rFonts w:ascii="Segoe UI" w:hAnsi="Segoe UI" w:cs="Segoe UI" w:hint="eastAsia"/>
          <w:color w:val="0F1115"/>
          <w:shd w:val="clear" w:color="auto" w:fill="FFFFFF"/>
        </w:rPr>
      </w:pPr>
      <w:r w:rsidRPr="00B422A4">
        <w:rPr>
          <w:rFonts w:ascii="Segoe UI" w:hAnsi="Segoe UI" w:cs="Segoe UI" w:hint="eastAsia"/>
          <w:color w:val="0F1115"/>
          <w:shd w:val="clear" w:color="auto" w:fill="FFFFFF"/>
        </w:rPr>
        <w:t>引言</w:t>
      </w:r>
    </w:p>
    <w:p w14:paraId="25F4375F" w14:textId="77777777" w:rsidR="00B422A4" w:rsidRPr="00B422A4" w:rsidRDefault="00B422A4" w:rsidP="00B422A4">
      <w:pPr>
        <w:jc w:val="center"/>
        <w:rPr>
          <w:rFonts w:ascii="Segoe UI" w:hAnsi="Segoe UI" w:cs="Segoe UI"/>
          <w:color w:val="0F1115"/>
          <w:shd w:val="clear" w:color="auto" w:fill="FFFFFF"/>
        </w:rPr>
      </w:pPr>
    </w:p>
    <w:p w14:paraId="24FCF601" w14:textId="77777777" w:rsidR="00B422A4" w:rsidRPr="00B422A4" w:rsidRDefault="00B422A4" w:rsidP="00B422A4">
      <w:pPr>
        <w:jc w:val="center"/>
        <w:rPr>
          <w:rFonts w:ascii="Segoe UI" w:hAnsi="Segoe UI" w:cs="Segoe UI" w:hint="eastAsia"/>
          <w:color w:val="0F1115"/>
          <w:shd w:val="clear" w:color="auto" w:fill="FFFFFF"/>
        </w:rPr>
      </w:pPr>
      <w:r w:rsidRPr="00B422A4">
        <w:rPr>
          <w:rFonts w:ascii="Segoe UI" w:hAnsi="Segoe UI" w:cs="Segoe UI" w:hint="eastAsia"/>
          <w:color w:val="0F1115"/>
          <w:shd w:val="clear" w:color="auto" w:fill="FFFFFF"/>
        </w:rPr>
        <w:t>第一章</w:t>
      </w:r>
      <w:r w:rsidRPr="00B422A4">
        <w:rPr>
          <w:rFonts w:ascii="Segoe UI" w:hAnsi="Segoe UI" w:cs="Segoe UI" w:hint="eastAsia"/>
          <w:color w:val="0F1115"/>
          <w:shd w:val="clear" w:color="auto" w:fill="FFFFFF"/>
        </w:rPr>
        <w:t xml:space="preserve"> </w:t>
      </w:r>
      <w:r w:rsidRPr="00B422A4">
        <w:rPr>
          <w:rFonts w:ascii="Segoe UI" w:hAnsi="Segoe UI" w:cs="Segoe UI" w:hint="eastAsia"/>
          <w:color w:val="0F1115"/>
          <w:shd w:val="clear" w:color="auto" w:fill="FFFFFF"/>
        </w:rPr>
        <w:t>描摹</w:t>
      </w:r>
    </w:p>
    <w:p w14:paraId="17764A93" w14:textId="62A724D6" w:rsidR="00B422A4" w:rsidRPr="00B422A4" w:rsidRDefault="00B422A4" w:rsidP="00B422A4">
      <w:pPr>
        <w:jc w:val="center"/>
        <w:rPr>
          <w:rFonts w:ascii="Segoe UI" w:hAnsi="Segoe UI" w:cs="Segoe UI" w:hint="eastAsia"/>
          <w:color w:val="0F1115"/>
          <w:shd w:val="clear" w:color="auto" w:fill="FFFFFF"/>
        </w:rPr>
      </w:pPr>
      <w:r w:rsidRPr="00B422A4">
        <w:rPr>
          <w:rFonts w:ascii="Segoe UI" w:hAnsi="Segoe UI" w:cs="Segoe UI" w:hint="eastAsia"/>
          <w:color w:val="0F1115"/>
          <w:shd w:val="clear" w:color="auto" w:fill="FFFFFF"/>
        </w:rPr>
        <w:t>第二章</w:t>
      </w:r>
      <w:r w:rsidRPr="00B422A4">
        <w:rPr>
          <w:rFonts w:ascii="Segoe UI" w:hAnsi="Segoe UI" w:cs="Segoe UI" w:hint="eastAsia"/>
          <w:color w:val="0F1115"/>
          <w:shd w:val="clear" w:color="auto" w:fill="FFFFFF"/>
        </w:rPr>
        <w:t xml:space="preserve"> </w:t>
      </w:r>
      <w:r>
        <w:rPr>
          <w:rFonts w:ascii="Segoe UI" w:hAnsi="Segoe UI" w:cs="Segoe UI" w:hint="eastAsia"/>
          <w:color w:val="0F1115"/>
          <w:shd w:val="clear" w:color="auto" w:fill="FFFFFF"/>
        </w:rPr>
        <w:t>定格</w:t>
      </w:r>
    </w:p>
    <w:p w14:paraId="3017A472" w14:textId="77777777" w:rsidR="00B422A4" w:rsidRPr="00B422A4" w:rsidRDefault="00B422A4" w:rsidP="00B422A4">
      <w:pPr>
        <w:jc w:val="center"/>
        <w:rPr>
          <w:rFonts w:ascii="Segoe UI" w:hAnsi="Segoe UI" w:cs="Segoe UI" w:hint="eastAsia"/>
          <w:color w:val="0F1115"/>
          <w:shd w:val="clear" w:color="auto" w:fill="FFFFFF"/>
        </w:rPr>
      </w:pPr>
      <w:r w:rsidRPr="00B422A4">
        <w:rPr>
          <w:rFonts w:ascii="Segoe UI" w:hAnsi="Segoe UI" w:cs="Segoe UI" w:hint="eastAsia"/>
          <w:color w:val="0F1115"/>
          <w:shd w:val="clear" w:color="auto" w:fill="FFFFFF"/>
        </w:rPr>
        <w:t>第三章</w:t>
      </w:r>
      <w:r w:rsidRPr="00B422A4">
        <w:rPr>
          <w:rFonts w:ascii="Segoe UI" w:hAnsi="Segoe UI" w:cs="Segoe UI" w:hint="eastAsia"/>
          <w:color w:val="0F1115"/>
          <w:shd w:val="clear" w:color="auto" w:fill="FFFFFF"/>
        </w:rPr>
        <w:t xml:space="preserve"> </w:t>
      </w:r>
      <w:r w:rsidRPr="00B422A4">
        <w:rPr>
          <w:rFonts w:ascii="Segoe UI" w:hAnsi="Segoe UI" w:cs="Segoe UI" w:hint="eastAsia"/>
          <w:color w:val="0F1115"/>
          <w:shd w:val="clear" w:color="auto" w:fill="FFFFFF"/>
        </w:rPr>
        <w:t>映照</w:t>
      </w:r>
    </w:p>
    <w:p w14:paraId="160C885A" w14:textId="5E592F74" w:rsidR="00B422A4" w:rsidRPr="00B422A4" w:rsidRDefault="00B422A4" w:rsidP="00B422A4">
      <w:pPr>
        <w:jc w:val="center"/>
        <w:rPr>
          <w:rFonts w:ascii="Segoe UI" w:hAnsi="Segoe UI" w:cs="Segoe UI" w:hint="eastAsia"/>
          <w:color w:val="0F1115"/>
          <w:shd w:val="clear" w:color="auto" w:fill="FFFFFF"/>
        </w:rPr>
      </w:pPr>
      <w:r w:rsidRPr="00B422A4">
        <w:rPr>
          <w:rFonts w:ascii="Segoe UI" w:hAnsi="Segoe UI" w:cs="Segoe UI" w:hint="eastAsia"/>
          <w:color w:val="0F1115"/>
          <w:shd w:val="clear" w:color="auto" w:fill="FFFFFF"/>
        </w:rPr>
        <w:t>第四章</w:t>
      </w:r>
      <w:r w:rsidRPr="00B422A4">
        <w:rPr>
          <w:rFonts w:ascii="Segoe UI" w:hAnsi="Segoe UI" w:cs="Segoe UI" w:hint="eastAsia"/>
          <w:color w:val="0F1115"/>
          <w:shd w:val="clear" w:color="auto" w:fill="FFFFFF"/>
        </w:rPr>
        <w:t xml:space="preserve"> </w:t>
      </w:r>
      <w:r>
        <w:rPr>
          <w:rFonts w:ascii="Segoe UI" w:hAnsi="Segoe UI" w:cs="Segoe UI" w:hint="eastAsia"/>
          <w:color w:val="0F1115"/>
          <w:shd w:val="clear" w:color="auto" w:fill="FFFFFF"/>
        </w:rPr>
        <w:t>打磨</w:t>
      </w:r>
    </w:p>
    <w:p w14:paraId="79D79D7D" w14:textId="77777777" w:rsidR="00B422A4" w:rsidRPr="00B422A4" w:rsidRDefault="00B422A4" w:rsidP="00B422A4">
      <w:pPr>
        <w:jc w:val="center"/>
        <w:rPr>
          <w:rFonts w:ascii="Segoe UI" w:hAnsi="Segoe UI" w:cs="Segoe UI" w:hint="eastAsia"/>
          <w:color w:val="0F1115"/>
          <w:shd w:val="clear" w:color="auto" w:fill="FFFFFF"/>
        </w:rPr>
      </w:pPr>
      <w:r w:rsidRPr="00B422A4">
        <w:rPr>
          <w:rFonts w:ascii="Segoe UI" w:hAnsi="Segoe UI" w:cs="Segoe UI" w:hint="eastAsia"/>
          <w:color w:val="0F1115"/>
          <w:shd w:val="clear" w:color="auto" w:fill="FFFFFF"/>
        </w:rPr>
        <w:t>第五章</w:t>
      </w:r>
      <w:r w:rsidRPr="00B422A4">
        <w:rPr>
          <w:rFonts w:ascii="Segoe UI" w:hAnsi="Segoe UI" w:cs="Segoe UI" w:hint="eastAsia"/>
          <w:color w:val="0F1115"/>
          <w:shd w:val="clear" w:color="auto" w:fill="FFFFFF"/>
        </w:rPr>
        <w:t xml:space="preserve"> </w:t>
      </w:r>
      <w:r w:rsidRPr="00B422A4">
        <w:rPr>
          <w:rFonts w:ascii="Segoe UI" w:hAnsi="Segoe UI" w:cs="Segoe UI" w:hint="eastAsia"/>
          <w:color w:val="0F1115"/>
          <w:shd w:val="clear" w:color="auto" w:fill="FFFFFF"/>
        </w:rPr>
        <w:t>生长</w:t>
      </w:r>
    </w:p>
    <w:p w14:paraId="5FC1B879" w14:textId="77777777" w:rsidR="00B422A4" w:rsidRPr="00B422A4" w:rsidRDefault="00B422A4" w:rsidP="00B422A4">
      <w:pPr>
        <w:jc w:val="center"/>
        <w:rPr>
          <w:rFonts w:ascii="Segoe UI" w:hAnsi="Segoe UI" w:cs="Segoe UI" w:hint="eastAsia"/>
          <w:color w:val="0F1115"/>
          <w:shd w:val="clear" w:color="auto" w:fill="FFFFFF"/>
        </w:rPr>
      </w:pPr>
      <w:r w:rsidRPr="00B422A4">
        <w:rPr>
          <w:rFonts w:ascii="Segoe UI" w:hAnsi="Segoe UI" w:cs="Segoe UI" w:hint="eastAsia"/>
          <w:color w:val="0F1115"/>
          <w:shd w:val="clear" w:color="auto" w:fill="FFFFFF"/>
        </w:rPr>
        <w:t>第六章</w:t>
      </w:r>
      <w:r w:rsidRPr="00B422A4">
        <w:rPr>
          <w:rFonts w:ascii="Segoe UI" w:hAnsi="Segoe UI" w:cs="Segoe UI" w:hint="eastAsia"/>
          <w:color w:val="0F1115"/>
          <w:shd w:val="clear" w:color="auto" w:fill="FFFFFF"/>
        </w:rPr>
        <w:t xml:space="preserve"> </w:t>
      </w:r>
      <w:r w:rsidRPr="00B422A4">
        <w:rPr>
          <w:rFonts w:ascii="Segoe UI" w:hAnsi="Segoe UI" w:cs="Segoe UI" w:hint="eastAsia"/>
          <w:color w:val="0F1115"/>
          <w:shd w:val="clear" w:color="auto" w:fill="FFFFFF"/>
        </w:rPr>
        <w:t>表达</w:t>
      </w:r>
    </w:p>
    <w:p w14:paraId="25CEE1BC" w14:textId="77777777" w:rsidR="00B422A4" w:rsidRPr="00B422A4" w:rsidRDefault="00B422A4" w:rsidP="00B422A4">
      <w:pPr>
        <w:jc w:val="center"/>
        <w:rPr>
          <w:rFonts w:ascii="Segoe UI" w:hAnsi="Segoe UI" w:cs="Segoe UI" w:hint="eastAsia"/>
          <w:color w:val="0F1115"/>
          <w:shd w:val="clear" w:color="auto" w:fill="FFFFFF"/>
        </w:rPr>
      </w:pPr>
      <w:r w:rsidRPr="00B422A4">
        <w:rPr>
          <w:rFonts w:ascii="Segoe UI" w:hAnsi="Segoe UI" w:cs="Segoe UI" w:hint="eastAsia"/>
          <w:color w:val="0F1115"/>
          <w:shd w:val="clear" w:color="auto" w:fill="FFFFFF"/>
        </w:rPr>
        <w:t>第七章</w:t>
      </w:r>
      <w:r w:rsidRPr="00B422A4">
        <w:rPr>
          <w:rFonts w:ascii="Segoe UI" w:hAnsi="Segoe UI" w:cs="Segoe UI" w:hint="eastAsia"/>
          <w:color w:val="0F1115"/>
          <w:shd w:val="clear" w:color="auto" w:fill="FFFFFF"/>
        </w:rPr>
        <w:t xml:space="preserve"> </w:t>
      </w:r>
      <w:r w:rsidRPr="00B422A4">
        <w:rPr>
          <w:rFonts w:ascii="Segoe UI" w:hAnsi="Segoe UI" w:cs="Segoe UI" w:hint="eastAsia"/>
          <w:color w:val="0F1115"/>
          <w:shd w:val="clear" w:color="auto" w:fill="FFFFFF"/>
        </w:rPr>
        <w:t>重构</w:t>
      </w:r>
    </w:p>
    <w:p w14:paraId="0CB6B2BB" w14:textId="6E470940" w:rsidR="00B422A4" w:rsidRPr="00B422A4" w:rsidRDefault="00B422A4" w:rsidP="00B422A4">
      <w:pPr>
        <w:jc w:val="center"/>
        <w:rPr>
          <w:rFonts w:ascii="Segoe UI" w:hAnsi="Segoe UI" w:cs="Segoe UI" w:hint="eastAsia"/>
          <w:color w:val="0F1115"/>
          <w:shd w:val="clear" w:color="auto" w:fill="FFFFFF"/>
        </w:rPr>
      </w:pPr>
      <w:r w:rsidRPr="00B422A4">
        <w:rPr>
          <w:rFonts w:ascii="Segoe UI" w:hAnsi="Segoe UI" w:cs="Segoe UI" w:hint="eastAsia"/>
          <w:color w:val="0F1115"/>
          <w:shd w:val="clear" w:color="auto" w:fill="FFFFFF"/>
        </w:rPr>
        <w:t>第八章</w:t>
      </w:r>
      <w:r w:rsidRPr="00B422A4">
        <w:rPr>
          <w:rFonts w:ascii="Segoe UI" w:hAnsi="Segoe UI" w:cs="Segoe UI" w:hint="eastAsia"/>
          <w:color w:val="0F1115"/>
          <w:shd w:val="clear" w:color="auto" w:fill="FFFFFF"/>
        </w:rPr>
        <w:t xml:space="preserve"> </w:t>
      </w:r>
      <w:r>
        <w:rPr>
          <w:rFonts w:ascii="Segoe UI" w:hAnsi="Segoe UI" w:cs="Segoe UI" w:hint="eastAsia"/>
          <w:color w:val="0F1115"/>
          <w:shd w:val="clear" w:color="auto" w:fill="FFFFFF"/>
        </w:rPr>
        <w:t>认可</w:t>
      </w:r>
    </w:p>
    <w:p w14:paraId="57F363B5" w14:textId="77777777" w:rsidR="00B422A4" w:rsidRPr="00B422A4" w:rsidRDefault="00B422A4" w:rsidP="00B422A4">
      <w:pPr>
        <w:jc w:val="center"/>
        <w:rPr>
          <w:rFonts w:ascii="Segoe UI" w:hAnsi="Segoe UI" w:cs="Segoe UI" w:hint="eastAsia"/>
          <w:color w:val="0F1115"/>
          <w:shd w:val="clear" w:color="auto" w:fill="FFFFFF"/>
        </w:rPr>
      </w:pPr>
      <w:r w:rsidRPr="00B422A4">
        <w:rPr>
          <w:rFonts w:ascii="Segoe UI" w:hAnsi="Segoe UI" w:cs="Segoe UI" w:hint="eastAsia"/>
          <w:color w:val="0F1115"/>
          <w:shd w:val="clear" w:color="auto" w:fill="FFFFFF"/>
        </w:rPr>
        <w:t>第九章</w:t>
      </w:r>
      <w:r w:rsidRPr="00B422A4">
        <w:rPr>
          <w:rFonts w:ascii="Segoe UI" w:hAnsi="Segoe UI" w:cs="Segoe UI" w:hint="eastAsia"/>
          <w:color w:val="0F1115"/>
          <w:shd w:val="clear" w:color="auto" w:fill="FFFFFF"/>
        </w:rPr>
        <w:t xml:space="preserve"> </w:t>
      </w:r>
      <w:r w:rsidRPr="00B422A4">
        <w:rPr>
          <w:rFonts w:ascii="Segoe UI" w:hAnsi="Segoe UI" w:cs="Segoe UI" w:hint="eastAsia"/>
          <w:color w:val="0F1115"/>
          <w:shd w:val="clear" w:color="auto" w:fill="FFFFFF"/>
        </w:rPr>
        <w:t>移植</w:t>
      </w:r>
    </w:p>
    <w:p w14:paraId="2F45044D" w14:textId="77777777" w:rsidR="00B422A4" w:rsidRPr="00B422A4" w:rsidRDefault="00B422A4" w:rsidP="00B422A4">
      <w:pPr>
        <w:jc w:val="center"/>
        <w:rPr>
          <w:rFonts w:ascii="Segoe UI" w:hAnsi="Segoe UI" w:cs="Segoe UI"/>
          <w:color w:val="0F1115"/>
          <w:shd w:val="clear" w:color="auto" w:fill="FFFFFF"/>
        </w:rPr>
      </w:pPr>
    </w:p>
    <w:p w14:paraId="05C2C6E2" w14:textId="77777777" w:rsidR="00B422A4" w:rsidRPr="00B422A4" w:rsidRDefault="00B422A4" w:rsidP="00B422A4">
      <w:pPr>
        <w:jc w:val="center"/>
        <w:rPr>
          <w:rFonts w:ascii="Segoe UI" w:hAnsi="Segoe UI" w:cs="Segoe UI" w:hint="eastAsia"/>
          <w:color w:val="0F1115"/>
          <w:shd w:val="clear" w:color="auto" w:fill="FFFFFF"/>
        </w:rPr>
      </w:pPr>
      <w:r w:rsidRPr="00B422A4">
        <w:rPr>
          <w:rFonts w:ascii="Segoe UI" w:hAnsi="Segoe UI" w:cs="Segoe UI" w:hint="eastAsia"/>
          <w:color w:val="0F1115"/>
          <w:shd w:val="clear" w:color="auto" w:fill="FFFFFF"/>
        </w:rPr>
        <w:t>后记</w:t>
      </w:r>
    </w:p>
    <w:p w14:paraId="07791A59" w14:textId="1C547577" w:rsidR="00B422A4" w:rsidRDefault="00B422A4" w:rsidP="00B422A4">
      <w:pPr>
        <w:jc w:val="center"/>
        <w:rPr>
          <w:rFonts w:ascii="Segoe UI" w:hAnsi="Segoe UI" w:cs="Segoe UI" w:hint="eastAsia"/>
          <w:color w:val="0F1115"/>
          <w:shd w:val="clear" w:color="auto" w:fill="FFFFFF"/>
        </w:rPr>
      </w:pPr>
      <w:r w:rsidRPr="00B422A4">
        <w:rPr>
          <w:rFonts w:ascii="Segoe UI" w:hAnsi="Segoe UI" w:cs="Segoe UI" w:hint="eastAsia"/>
          <w:color w:val="0F1115"/>
          <w:shd w:val="clear" w:color="auto" w:fill="FFFFFF"/>
        </w:rPr>
        <w:t>索引</w:t>
      </w:r>
    </w:p>
    <w:p w14:paraId="68AE72DB" w14:textId="77777777" w:rsidR="00B422A4" w:rsidRPr="00600D9F" w:rsidRDefault="00B422A4" w:rsidP="00B422A4">
      <w:pPr>
        <w:jc w:val="center"/>
        <w:rPr>
          <w:rFonts w:ascii="Segoe UI" w:hAnsi="Segoe UI" w:cs="Segoe UI" w:hint="eastAsia"/>
          <w:color w:val="0F1115"/>
          <w:shd w:val="clear" w:color="auto" w:fill="FFFFFF"/>
        </w:rPr>
      </w:pPr>
    </w:p>
    <w:p w14:paraId="2993ABA6" w14:textId="379D4B62" w:rsidR="00C46B65" w:rsidRDefault="00C46B65" w:rsidP="00B422A4">
      <w:pPr>
        <w:jc w:val="left"/>
        <w:rPr>
          <w:b/>
          <w:bCs/>
          <w:color w:val="000000"/>
          <w:kern w:val="0"/>
          <w:szCs w:val="21"/>
          <w:shd w:val="clear" w:color="auto" w:fill="FFFFFF"/>
        </w:rPr>
      </w:pPr>
      <w:bookmarkStart w:id="0" w:name="_GoBack"/>
      <w:bookmarkEnd w:id="0"/>
    </w:p>
    <w:p w14:paraId="0F5ED4DE" w14:textId="6040EC5E" w:rsidR="00EC7895" w:rsidRDefault="004513B7" w:rsidP="00B422A4">
      <w:pPr>
        <w:shd w:val="clear" w:color="auto" w:fill="FFFFFF"/>
        <w:jc w:val="left"/>
        <w:rPr>
          <w:color w:val="000000"/>
          <w:szCs w:val="21"/>
        </w:rPr>
      </w:pPr>
      <w:bookmarkStart w:id="1" w:name="OLE_LINK38"/>
      <w:bookmarkStart w:id="2" w:name="OLE_LINK43"/>
      <w:r>
        <w:rPr>
          <w:rFonts w:hint="eastAsia"/>
          <w:b/>
          <w:bCs/>
          <w:color w:val="000000"/>
          <w:szCs w:val="21"/>
        </w:rPr>
        <w:lastRenderedPageBreak/>
        <w:t>感</w:t>
      </w:r>
      <w:r>
        <w:rPr>
          <w:b/>
          <w:bCs/>
          <w:color w:val="000000"/>
          <w:szCs w:val="21"/>
        </w:rPr>
        <w:t>谢您的阅读！</w:t>
      </w:r>
    </w:p>
    <w:p w14:paraId="4418F42F" w14:textId="08CEF939" w:rsidR="00EC7895" w:rsidRDefault="004513B7">
      <w:pPr>
        <w:rPr>
          <w:rFonts w:ascii="华文中宋" w:eastAsia="华文中宋" w:hAnsi="华文中宋"/>
          <w:b/>
          <w:color w:val="000000"/>
          <w:szCs w:val="21"/>
        </w:rPr>
      </w:pPr>
      <w:r>
        <w:rPr>
          <w:b/>
          <w:color w:val="000000"/>
          <w:szCs w:val="21"/>
        </w:rPr>
        <w:t>请将反馈信息发至：</w:t>
      </w:r>
      <w:r>
        <w:rPr>
          <w:rFonts w:ascii="华文中宋" w:eastAsia="华文中宋" w:hAnsi="华文中宋"/>
          <w:b/>
          <w:color w:val="000000"/>
          <w:szCs w:val="21"/>
        </w:rPr>
        <w:t>版权负责人</w:t>
      </w:r>
    </w:p>
    <w:p w14:paraId="0C5C7702" w14:textId="61AF2772" w:rsidR="00EC7895" w:rsidRDefault="004513B7">
      <w:pPr>
        <w:rPr>
          <w:b/>
          <w:color w:val="000000"/>
          <w:szCs w:val="21"/>
        </w:rPr>
      </w:pPr>
      <w:r>
        <w:rPr>
          <w:b/>
          <w:color w:val="000000"/>
          <w:szCs w:val="21"/>
        </w:rPr>
        <w:t>Email</w:t>
      </w:r>
      <w:r>
        <w:rPr>
          <w:color w:val="000000"/>
          <w:szCs w:val="21"/>
        </w:rPr>
        <w:t>：</w:t>
      </w:r>
      <w:hyperlink r:id="rId8" w:history="1">
        <w:r w:rsidR="00EC7895">
          <w:rPr>
            <w:rStyle w:val="ab"/>
            <w:rFonts w:hint="eastAsia"/>
            <w:b/>
            <w:szCs w:val="21"/>
          </w:rPr>
          <w:t>Righ</w:t>
        </w:r>
        <w:r w:rsidR="00EC7895">
          <w:rPr>
            <w:rStyle w:val="ab"/>
            <w:b/>
            <w:szCs w:val="21"/>
          </w:rPr>
          <w:t>ts@nurnberg.com.cn</w:t>
        </w:r>
      </w:hyperlink>
    </w:p>
    <w:p w14:paraId="524E4996" w14:textId="2BD9DC17" w:rsidR="00EC7895" w:rsidRDefault="004513B7">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2069F2BC" w14:textId="77777777" w:rsidR="00EC7895" w:rsidRDefault="004513B7">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14:paraId="1B91D7B6" w14:textId="77777777" w:rsidR="00EC7895" w:rsidRDefault="004513B7">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450D2A8C" w14:textId="77777777" w:rsidR="00EC7895" w:rsidRDefault="004513B7">
      <w:pPr>
        <w:rPr>
          <w:rStyle w:val="ab"/>
          <w:szCs w:val="21"/>
        </w:rPr>
      </w:pPr>
      <w:r>
        <w:rPr>
          <w:color w:val="000000"/>
          <w:szCs w:val="21"/>
        </w:rPr>
        <w:t>公司网址：</w:t>
      </w:r>
      <w:hyperlink r:id="rId9" w:history="1">
        <w:r w:rsidR="00EC7895">
          <w:rPr>
            <w:rStyle w:val="ab"/>
            <w:szCs w:val="21"/>
          </w:rPr>
          <w:t>http://www.nurnberg.com.cn</w:t>
        </w:r>
      </w:hyperlink>
    </w:p>
    <w:p w14:paraId="25261700" w14:textId="77777777" w:rsidR="00EC7895" w:rsidRDefault="004513B7">
      <w:pPr>
        <w:rPr>
          <w:color w:val="000000"/>
          <w:szCs w:val="21"/>
        </w:rPr>
      </w:pPr>
      <w:r>
        <w:rPr>
          <w:color w:val="000000"/>
          <w:szCs w:val="21"/>
        </w:rPr>
        <w:t>书目下载</w:t>
      </w:r>
      <w:r>
        <w:rPr>
          <w:rFonts w:hint="eastAsia"/>
          <w:color w:val="000000"/>
          <w:szCs w:val="21"/>
        </w:rPr>
        <w:t>：</w:t>
      </w:r>
      <w:hyperlink r:id="rId10" w:history="1">
        <w:r w:rsidR="00EC7895">
          <w:rPr>
            <w:rStyle w:val="ab"/>
            <w:szCs w:val="21"/>
          </w:rPr>
          <w:t>http://www.nurnberg.com.cn/booklist_zh/list.aspx</w:t>
        </w:r>
      </w:hyperlink>
    </w:p>
    <w:p w14:paraId="414D222F" w14:textId="77777777" w:rsidR="00EC7895" w:rsidRDefault="004513B7">
      <w:pPr>
        <w:rPr>
          <w:color w:val="000000"/>
          <w:szCs w:val="21"/>
        </w:rPr>
      </w:pPr>
      <w:r>
        <w:rPr>
          <w:color w:val="000000"/>
          <w:szCs w:val="21"/>
        </w:rPr>
        <w:t>书讯浏览</w:t>
      </w:r>
      <w:r>
        <w:rPr>
          <w:rFonts w:hint="eastAsia"/>
          <w:color w:val="000000"/>
          <w:szCs w:val="21"/>
        </w:rPr>
        <w:t>：</w:t>
      </w:r>
      <w:hyperlink r:id="rId11" w:history="1">
        <w:r w:rsidR="00EC7895">
          <w:rPr>
            <w:rStyle w:val="ab"/>
            <w:szCs w:val="21"/>
          </w:rPr>
          <w:t>http://www.nurnberg.com.cn/book/book.aspx</w:t>
        </w:r>
      </w:hyperlink>
    </w:p>
    <w:p w14:paraId="47252DFB" w14:textId="77777777" w:rsidR="00EC7895" w:rsidRDefault="004513B7">
      <w:pPr>
        <w:rPr>
          <w:color w:val="000000"/>
          <w:szCs w:val="21"/>
        </w:rPr>
      </w:pPr>
      <w:r>
        <w:rPr>
          <w:color w:val="000000"/>
          <w:szCs w:val="21"/>
        </w:rPr>
        <w:t>视频推荐</w:t>
      </w:r>
      <w:r>
        <w:rPr>
          <w:rFonts w:hint="eastAsia"/>
          <w:color w:val="000000"/>
          <w:szCs w:val="21"/>
        </w:rPr>
        <w:t>：</w:t>
      </w:r>
      <w:hyperlink r:id="rId12" w:history="1">
        <w:r w:rsidR="00EC7895">
          <w:rPr>
            <w:rStyle w:val="ab"/>
            <w:szCs w:val="21"/>
          </w:rPr>
          <w:t>http://www.nurnberg.com.cn/video/video.aspx</w:t>
        </w:r>
      </w:hyperlink>
    </w:p>
    <w:p w14:paraId="7861C5E7" w14:textId="77777777" w:rsidR="00EC7895" w:rsidRDefault="004513B7">
      <w:pPr>
        <w:rPr>
          <w:rStyle w:val="ab"/>
          <w:szCs w:val="21"/>
        </w:rPr>
      </w:pPr>
      <w:r>
        <w:rPr>
          <w:color w:val="000000"/>
          <w:szCs w:val="21"/>
        </w:rPr>
        <w:t>豆瓣小站：</w:t>
      </w:r>
      <w:hyperlink r:id="rId13" w:history="1">
        <w:r w:rsidR="00EC7895">
          <w:rPr>
            <w:rStyle w:val="ab"/>
            <w:szCs w:val="21"/>
          </w:rPr>
          <w:t>http://site.douban.com/110577/</w:t>
        </w:r>
      </w:hyperlink>
    </w:p>
    <w:p w14:paraId="59F2394F" w14:textId="77777777" w:rsidR="00EC7895" w:rsidRDefault="004513B7">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hyperlink r:id="rId14" w:history="1">
        <w:r w:rsidR="00EC7895">
          <w:rPr>
            <w:rFonts w:cs="Calibri" w:hint="eastAsia"/>
            <w:color w:val="0000FF"/>
            <w:u w:val="single"/>
            <w:shd w:val="clear" w:color="auto" w:fill="FFFFFF"/>
          </w:rPr>
          <w:t>安德鲁纳伯格公司的微博</w:t>
        </w:r>
        <w:r w:rsidR="00EC7895">
          <w:rPr>
            <w:color w:val="0000FF"/>
            <w:u w:val="single"/>
            <w:shd w:val="clear" w:color="auto" w:fill="FFFFFF"/>
          </w:rPr>
          <w:t>_</w:t>
        </w:r>
        <w:r w:rsidR="00EC7895">
          <w:rPr>
            <w:rFonts w:cs="Calibri" w:hint="eastAsia"/>
            <w:color w:val="0000FF"/>
            <w:u w:val="single"/>
            <w:shd w:val="clear" w:color="auto" w:fill="FFFFFF"/>
          </w:rPr>
          <w:t>微博</w:t>
        </w:r>
        <w:r w:rsidR="00EC7895">
          <w:rPr>
            <w:color w:val="0000FF"/>
            <w:u w:val="single"/>
            <w:shd w:val="clear" w:color="auto" w:fill="FFFFFF"/>
          </w:rPr>
          <w:t> (weibo.com)</w:t>
        </w:r>
      </w:hyperlink>
    </w:p>
    <w:p w14:paraId="3C8D786C" w14:textId="77777777" w:rsidR="00EC7895" w:rsidRDefault="004513B7">
      <w:pPr>
        <w:shd w:val="clear" w:color="auto" w:fill="FFFFFF"/>
        <w:rPr>
          <w:b/>
          <w:color w:val="000000"/>
        </w:rPr>
      </w:pPr>
      <w:r>
        <w:rPr>
          <w:color w:val="000000"/>
          <w:szCs w:val="21"/>
        </w:rPr>
        <w:t>微信订阅号：</w:t>
      </w:r>
      <w:r>
        <w:rPr>
          <w:color w:val="000000"/>
          <w:szCs w:val="21"/>
        </w:rPr>
        <w:t>ANABJ2002</w:t>
      </w:r>
    </w:p>
    <w:bookmarkEnd w:id="1"/>
    <w:bookmarkEnd w:id="2"/>
    <w:p w14:paraId="1A519038" w14:textId="77777777" w:rsidR="00EC7895" w:rsidRDefault="004513B7">
      <w:pPr>
        <w:ind w:right="420"/>
        <w:rPr>
          <w:rFonts w:eastAsia="Gungsuh"/>
          <w:color w:val="000000"/>
          <w:kern w:val="0"/>
          <w:szCs w:val="21"/>
        </w:rPr>
      </w:pPr>
      <w:r>
        <w:rPr>
          <w:bCs/>
          <w:noProof/>
          <w:szCs w:val="21"/>
        </w:rPr>
        <w:drawing>
          <wp:inline distT="0" distB="0" distL="0" distR="0" wp14:anchorId="154A2A30" wp14:editId="594139A5">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461664AC" w14:textId="77777777" w:rsidR="00EC7895" w:rsidRDefault="00EC7895">
      <w:pPr>
        <w:ind w:right="420"/>
        <w:rPr>
          <w:rFonts w:eastAsia="Gungsuh"/>
          <w:color w:val="000000"/>
          <w:kern w:val="0"/>
          <w:szCs w:val="21"/>
        </w:rPr>
      </w:pPr>
    </w:p>
    <w:sectPr w:rsidR="00EC7895">
      <w:headerReference w:type="default" r:id="rId16"/>
      <w:footerReference w:type="default" r:id="rId1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7E7D21" w14:textId="77777777" w:rsidR="004513B7" w:rsidRDefault="004513B7">
      <w:r>
        <w:separator/>
      </w:r>
    </w:p>
  </w:endnote>
  <w:endnote w:type="continuationSeparator" w:id="0">
    <w:p w14:paraId="257E1944" w14:textId="77777777" w:rsidR="004513B7" w:rsidRDefault="00451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Calibri"/>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华文中宋">
    <w:altName w:val="STZhongsong"/>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altName w:val="微软雅黑"/>
    <w:panose1 w:val="02010601030101010101"/>
    <w:charset w:val="86"/>
    <w:family w:val="auto"/>
    <w:pitch w:val="variable"/>
    <w:sig w:usb0="00000003" w:usb1="080E0000" w:usb2="00000010" w:usb3="00000000" w:csb0="00040000" w:csb1="00000000"/>
  </w:font>
  <w:font w:name="华文仿宋">
    <w:altName w:val="STFangsong"/>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0810B" w14:textId="77777777" w:rsidR="00EC7895" w:rsidRDefault="00EC7895">
    <w:pPr>
      <w:pBdr>
        <w:bottom w:val="single" w:sz="6" w:space="1" w:color="auto"/>
      </w:pBdr>
      <w:jc w:val="center"/>
      <w:rPr>
        <w:rFonts w:ascii="方正姚体" w:eastAsia="方正姚体"/>
        <w:sz w:val="18"/>
      </w:rPr>
    </w:pPr>
  </w:p>
  <w:p w14:paraId="7473770F" w14:textId="77777777" w:rsidR="00EC7895" w:rsidRDefault="004513B7">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14:paraId="0CAB6227" w14:textId="77777777" w:rsidR="00EC7895" w:rsidRDefault="004513B7">
    <w:pPr>
      <w:jc w:val="center"/>
      <w:rPr>
        <w:rFonts w:ascii="方正姚体" w:eastAsia="方正姚体" w:hAnsi="华文仿宋"/>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010-82504106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14:paraId="25E134A2" w14:textId="77777777" w:rsidR="00EC7895" w:rsidRDefault="004513B7">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sidR="00EC7895">
        <w:rPr>
          <w:rStyle w:val="ab"/>
          <w:rFonts w:ascii="方正姚体" w:eastAsia="方正姚体" w:hAnsi="华文仿宋" w:hint="eastAsia"/>
          <w:sz w:val="18"/>
          <w:szCs w:val="18"/>
        </w:rPr>
        <w:t>www.nurnberg.com.cn</w:t>
      </w:r>
    </w:hyperlink>
  </w:p>
  <w:p w14:paraId="4BACE2BF" w14:textId="77777777" w:rsidR="00EC7895" w:rsidRDefault="00EC7895">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0F623" w14:textId="77777777" w:rsidR="004513B7" w:rsidRDefault="004513B7">
      <w:r>
        <w:separator/>
      </w:r>
    </w:p>
  </w:footnote>
  <w:footnote w:type="continuationSeparator" w:id="0">
    <w:p w14:paraId="19F63565" w14:textId="77777777" w:rsidR="004513B7" w:rsidRDefault="004513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14A58" w14:textId="77777777" w:rsidR="00EC7895" w:rsidRDefault="004513B7">
    <w:pPr>
      <w:jc w:val="right"/>
      <w:rPr>
        <w:rFonts w:eastAsia="黑体"/>
        <w:b/>
        <w:bCs/>
      </w:rPr>
    </w:pPr>
    <w:r>
      <w:rPr>
        <w:noProof/>
      </w:rPr>
      <w:drawing>
        <wp:anchor distT="0" distB="0" distL="114300" distR="114300" simplePos="0" relativeHeight="251660288" behindDoc="0" locked="0" layoutInCell="1" allowOverlap="1" wp14:anchorId="5011AF34" wp14:editId="517B400C">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246E1A91" w14:textId="77777777" w:rsidR="00EC7895" w:rsidRDefault="004513B7">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4BE2"/>
    <w:rsid w:val="00005533"/>
    <w:rsid w:val="0000741F"/>
    <w:rsid w:val="00013D7A"/>
    <w:rsid w:val="00014408"/>
    <w:rsid w:val="000226FA"/>
    <w:rsid w:val="00030D63"/>
    <w:rsid w:val="000362CF"/>
    <w:rsid w:val="00040304"/>
    <w:rsid w:val="000430BC"/>
    <w:rsid w:val="00061C2C"/>
    <w:rsid w:val="000803A7"/>
    <w:rsid w:val="00080CD8"/>
    <w:rsid w:val="000810D5"/>
    <w:rsid w:val="00082504"/>
    <w:rsid w:val="0008781E"/>
    <w:rsid w:val="000A01BD"/>
    <w:rsid w:val="000A57E2"/>
    <w:rsid w:val="000B3141"/>
    <w:rsid w:val="000B3EED"/>
    <w:rsid w:val="000B4D73"/>
    <w:rsid w:val="000C00FF"/>
    <w:rsid w:val="000C0951"/>
    <w:rsid w:val="000C18AC"/>
    <w:rsid w:val="000D0A7C"/>
    <w:rsid w:val="000D293D"/>
    <w:rsid w:val="000D34C3"/>
    <w:rsid w:val="000D3D3A"/>
    <w:rsid w:val="000D5F8D"/>
    <w:rsid w:val="000F2839"/>
    <w:rsid w:val="001017C7"/>
    <w:rsid w:val="00102500"/>
    <w:rsid w:val="00110260"/>
    <w:rsid w:val="00110B2B"/>
    <w:rsid w:val="0011264B"/>
    <w:rsid w:val="00121268"/>
    <w:rsid w:val="00132921"/>
    <w:rsid w:val="00133C63"/>
    <w:rsid w:val="00134987"/>
    <w:rsid w:val="00146F1E"/>
    <w:rsid w:val="00154719"/>
    <w:rsid w:val="0016381E"/>
    <w:rsid w:val="00163F80"/>
    <w:rsid w:val="00167007"/>
    <w:rsid w:val="00193733"/>
    <w:rsid w:val="00195D6F"/>
    <w:rsid w:val="001B2196"/>
    <w:rsid w:val="001B679D"/>
    <w:rsid w:val="001C47A2"/>
    <w:rsid w:val="001C6D65"/>
    <w:rsid w:val="001D0115"/>
    <w:rsid w:val="001D0FAF"/>
    <w:rsid w:val="001D4E4F"/>
    <w:rsid w:val="001F0F15"/>
    <w:rsid w:val="002068EA"/>
    <w:rsid w:val="00215BF8"/>
    <w:rsid w:val="00222789"/>
    <w:rsid w:val="002243E8"/>
    <w:rsid w:val="00234AAC"/>
    <w:rsid w:val="00236060"/>
    <w:rsid w:val="00244604"/>
    <w:rsid w:val="0024469B"/>
    <w:rsid w:val="00244A37"/>
    <w:rsid w:val="00244F8F"/>
    <w:rsid w:val="002516C3"/>
    <w:rsid w:val="002523C1"/>
    <w:rsid w:val="002567A6"/>
    <w:rsid w:val="00265795"/>
    <w:rsid w:val="002727E9"/>
    <w:rsid w:val="0027765C"/>
    <w:rsid w:val="00294D72"/>
    <w:rsid w:val="00295FD8"/>
    <w:rsid w:val="0029676A"/>
    <w:rsid w:val="002B5ADD"/>
    <w:rsid w:val="002C0257"/>
    <w:rsid w:val="002D009B"/>
    <w:rsid w:val="002E13E2"/>
    <w:rsid w:val="002E21FA"/>
    <w:rsid w:val="002E25C3"/>
    <w:rsid w:val="002E4527"/>
    <w:rsid w:val="00304C83"/>
    <w:rsid w:val="00310AD2"/>
    <w:rsid w:val="00312D3B"/>
    <w:rsid w:val="00314D8C"/>
    <w:rsid w:val="003169AA"/>
    <w:rsid w:val="003212C8"/>
    <w:rsid w:val="003250A9"/>
    <w:rsid w:val="0033179B"/>
    <w:rsid w:val="00336416"/>
    <w:rsid w:val="00336AB7"/>
    <w:rsid w:val="00340C73"/>
    <w:rsid w:val="00341881"/>
    <w:rsid w:val="0034331D"/>
    <w:rsid w:val="003443DF"/>
    <w:rsid w:val="003447E9"/>
    <w:rsid w:val="003514A6"/>
    <w:rsid w:val="00357514"/>
    <w:rsid w:val="00357F6D"/>
    <w:rsid w:val="003646A1"/>
    <w:rsid w:val="003702ED"/>
    <w:rsid w:val="00374360"/>
    <w:rsid w:val="003760AD"/>
    <w:rsid w:val="003803C5"/>
    <w:rsid w:val="00387E71"/>
    <w:rsid w:val="003935E9"/>
    <w:rsid w:val="00394CE9"/>
    <w:rsid w:val="0039543C"/>
    <w:rsid w:val="003A3601"/>
    <w:rsid w:val="003B1121"/>
    <w:rsid w:val="003C524C"/>
    <w:rsid w:val="003D49B4"/>
    <w:rsid w:val="003F4DC2"/>
    <w:rsid w:val="003F745B"/>
    <w:rsid w:val="004039C9"/>
    <w:rsid w:val="00422383"/>
    <w:rsid w:val="00427236"/>
    <w:rsid w:val="00435906"/>
    <w:rsid w:val="004513B7"/>
    <w:rsid w:val="004655CB"/>
    <w:rsid w:val="00485E2E"/>
    <w:rsid w:val="00486E31"/>
    <w:rsid w:val="004A2D6D"/>
    <w:rsid w:val="004A36E8"/>
    <w:rsid w:val="004B35AF"/>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54F72"/>
    <w:rsid w:val="00564FD9"/>
    <w:rsid w:val="0059540E"/>
    <w:rsid w:val="005A3490"/>
    <w:rsid w:val="005B2CF5"/>
    <w:rsid w:val="005B444D"/>
    <w:rsid w:val="005B58DF"/>
    <w:rsid w:val="005C244E"/>
    <w:rsid w:val="005C27DC"/>
    <w:rsid w:val="005D167F"/>
    <w:rsid w:val="005D3FD9"/>
    <w:rsid w:val="005D743E"/>
    <w:rsid w:val="005E31E5"/>
    <w:rsid w:val="005F06EE"/>
    <w:rsid w:val="005F2EC6"/>
    <w:rsid w:val="005F4D4D"/>
    <w:rsid w:val="005F5420"/>
    <w:rsid w:val="00600D9F"/>
    <w:rsid w:val="00616A0F"/>
    <w:rsid w:val="006176AA"/>
    <w:rsid w:val="00655FA9"/>
    <w:rsid w:val="006656BA"/>
    <w:rsid w:val="00667C85"/>
    <w:rsid w:val="00680EFB"/>
    <w:rsid w:val="006B4563"/>
    <w:rsid w:val="006B6CAB"/>
    <w:rsid w:val="006D37ED"/>
    <w:rsid w:val="006E2E2E"/>
    <w:rsid w:val="007078E0"/>
    <w:rsid w:val="00715F9D"/>
    <w:rsid w:val="00740D00"/>
    <w:rsid w:val="007419C0"/>
    <w:rsid w:val="007441B1"/>
    <w:rsid w:val="00747520"/>
    <w:rsid w:val="00751333"/>
    <w:rsid w:val="0075196D"/>
    <w:rsid w:val="00780D03"/>
    <w:rsid w:val="00792AB2"/>
    <w:rsid w:val="007962CA"/>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29CA"/>
    <w:rsid w:val="00816558"/>
    <w:rsid w:val="00827195"/>
    <w:rsid w:val="00872113"/>
    <w:rsid w:val="008833DC"/>
    <w:rsid w:val="00895CB6"/>
    <w:rsid w:val="008A6811"/>
    <w:rsid w:val="008A7AE7"/>
    <w:rsid w:val="008C0420"/>
    <w:rsid w:val="008C4BCC"/>
    <w:rsid w:val="008D07F2"/>
    <w:rsid w:val="008D278C"/>
    <w:rsid w:val="008D4F84"/>
    <w:rsid w:val="008E1206"/>
    <w:rsid w:val="008E5DFE"/>
    <w:rsid w:val="008F1872"/>
    <w:rsid w:val="008F46C1"/>
    <w:rsid w:val="00906691"/>
    <w:rsid w:val="00907544"/>
    <w:rsid w:val="00916A50"/>
    <w:rsid w:val="009222F0"/>
    <w:rsid w:val="00931DDB"/>
    <w:rsid w:val="0093748E"/>
    <w:rsid w:val="00937973"/>
    <w:rsid w:val="00953C63"/>
    <w:rsid w:val="0095747D"/>
    <w:rsid w:val="00973993"/>
    <w:rsid w:val="00973E1A"/>
    <w:rsid w:val="009836C5"/>
    <w:rsid w:val="00995581"/>
    <w:rsid w:val="00996023"/>
    <w:rsid w:val="009A1093"/>
    <w:rsid w:val="009B01A7"/>
    <w:rsid w:val="009B3943"/>
    <w:rsid w:val="009C66BB"/>
    <w:rsid w:val="009D09AC"/>
    <w:rsid w:val="009D7EA7"/>
    <w:rsid w:val="009E5739"/>
    <w:rsid w:val="00A10F0C"/>
    <w:rsid w:val="00A1225E"/>
    <w:rsid w:val="00A32C64"/>
    <w:rsid w:val="00A45A3D"/>
    <w:rsid w:val="00A54A8E"/>
    <w:rsid w:val="00A71EAE"/>
    <w:rsid w:val="00A72252"/>
    <w:rsid w:val="00A7289C"/>
    <w:rsid w:val="00A866EC"/>
    <w:rsid w:val="00A90D6D"/>
    <w:rsid w:val="00A90FC8"/>
    <w:rsid w:val="00A9130D"/>
    <w:rsid w:val="00A91D49"/>
    <w:rsid w:val="00AB060D"/>
    <w:rsid w:val="00AB50AC"/>
    <w:rsid w:val="00AB7588"/>
    <w:rsid w:val="00AB762B"/>
    <w:rsid w:val="00AC7610"/>
    <w:rsid w:val="00AD1193"/>
    <w:rsid w:val="00AD23A3"/>
    <w:rsid w:val="00AF0671"/>
    <w:rsid w:val="00AF0C5C"/>
    <w:rsid w:val="00B057F1"/>
    <w:rsid w:val="00B25286"/>
    <w:rsid w:val="00B254DB"/>
    <w:rsid w:val="00B262C1"/>
    <w:rsid w:val="00B349E3"/>
    <w:rsid w:val="00B422A4"/>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8B3"/>
    <w:rsid w:val="00BB493B"/>
    <w:rsid w:val="00BB6A0E"/>
    <w:rsid w:val="00BC3360"/>
    <w:rsid w:val="00BC558C"/>
    <w:rsid w:val="00BC7E0D"/>
    <w:rsid w:val="00BD57A4"/>
    <w:rsid w:val="00BE14FD"/>
    <w:rsid w:val="00BE6763"/>
    <w:rsid w:val="00BF20A3"/>
    <w:rsid w:val="00BF237B"/>
    <w:rsid w:val="00BF39E0"/>
    <w:rsid w:val="00BF523C"/>
    <w:rsid w:val="00C01700"/>
    <w:rsid w:val="00C061D1"/>
    <w:rsid w:val="00C117A9"/>
    <w:rsid w:val="00C1399B"/>
    <w:rsid w:val="00C16D2E"/>
    <w:rsid w:val="00C17902"/>
    <w:rsid w:val="00C308BC"/>
    <w:rsid w:val="00C40DC8"/>
    <w:rsid w:val="00C46B65"/>
    <w:rsid w:val="00C47795"/>
    <w:rsid w:val="00C52E8F"/>
    <w:rsid w:val="00C60B95"/>
    <w:rsid w:val="00C71DBF"/>
    <w:rsid w:val="00C835AD"/>
    <w:rsid w:val="00C9021F"/>
    <w:rsid w:val="00CA1DDF"/>
    <w:rsid w:val="00CB4A3C"/>
    <w:rsid w:val="00CB6027"/>
    <w:rsid w:val="00CB7686"/>
    <w:rsid w:val="00CC69DA"/>
    <w:rsid w:val="00CD3036"/>
    <w:rsid w:val="00CD409A"/>
    <w:rsid w:val="00D068E5"/>
    <w:rsid w:val="00D17732"/>
    <w:rsid w:val="00D24A70"/>
    <w:rsid w:val="00D24E00"/>
    <w:rsid w:val="00D341FB"/>
    <w:rsid w:val="00D41FF9"/>
    <w:rsid w:val="00D500BB"/>
    <w:rsid w:val="00D5176B"/>
    <w:rsid w:val="00D55CF3"/>
    <w:rsid w:val="00D56A6F"/>
    <w:rsid w:val="00D56DBD"/>
    <w:rsid w:val="00D63010"/>
    <w:rsid w:val="00D64EE2"/>
    <w:rsid w:val="00D719F2"/>
    <w:rsid w:val="00D738A1"/>
    <w:rsid w:val="00D762D4"/>
    <w:rsid w:val="00D76715"/>
    <w:rsid w:val="00D862A2"/>
    <w:rsid w:val="00DA30E6"/>
    <w:rsid w:val="00DB3297"/>
    <w:rsid w:val="00DB7D8F"/>
    <w:rsid w:val="00DF0BB7"/>
    <w:rsid w:val="00E00CC0"/>
    <w:rsid w:val="00E132E9"/>
    <w:rsid w:val="00E15659"/>
    <w:rsid w:val="00E43598"/>
    <w:rsid w:val="00E45C3A"/>
    <w:rsid w:val="00E509A5"/>
    <w:rsid w:val="00E54E5E"/>
    <w:rsid w:val="00E557C1"/>
    <w:rsid w:val="00E65115"/>
    <w:rsid w:val="00E725A1"/>
    <w:rsid w:val="00EA6987"/>
    <w:rsid w:val="00EA74CC"/>
    <w:rsid w:val="00EB27B1"/>
    <w:rsid w:val="00EC129D"/>
    <w:rsid w:val="00EC170B"/>
    <w:rsid w:val="00EC7895"/>
    <w:rsid w:val="00EC7CCD"/>
    <w:rsid w:val="00ED1D72"/>
    <w:rsid w:val="00EE4676"/>
    <w:rsid w:val="00EF60DB"/>
    <w:rsid w:val="00F033EC"/>
    <w:rsid w:val="00F05A6A"/>
    <w:rsid w:val="00F240B5"/>
    <w:rsid w:val="00F25456"/>
    <w:rsid w:val="00F26218"/>
    <w:rsid w:val="00F3058F"/>
    <w:rsid w:val="00F331B4"/>
    <w:rsid w:val="00F34420"/>
    <w:rsid w:val="00F34483"/>
    <w:rsid w:val="00F349FA"/>
    <w:rsid w:val="00F54836"/>
    <w:rsid w:val="00F57001"/>
    <w:rsid w:val="00F578E8"/>
    <w:rsid w:val="00F57900"/>
    <w:rsid w:val="00F668A4"/>
    <w:rsid w:val="00F73E26"/>
    <w:rsid w:val="00F80E8A"/>
    <w:rsid w:val="00FA2346"/>
    <w:rsid w:val="00FA633F"/>
    <w:rsid w:val="00FB277E"/>
    <w:rsid w:val="00FB5963"/>
    <w:rsid w:val="00FC1D46"/>
    <w:rsid w:val="00FC3699"/>
    <w:rsid w:val="00FD049B"/>
    <w:rsid w:val="00FD2972"/>
    <w:rsid w:val="00FD3BC4"/>
    <w:rsid w:val="00FF01D6"/>
    <w:rsid w:val="00FF4AFB"/>
    <w:rsid w:val="03F80EC8"/>
    <w:rsid w:val="04B21E8E"/>
    <w:rsid w:val="055F1B46"/>
    <w:rsid w:val="058D5B2B"/>
    <w:rsid w:val="065742DF"/>
    <w:rsid w:val="0806583D"/>
    <w:rsid w:val="091A3CEE"/>
    <w:rsid w:val="0AA822B2"/>
    <w:rsid w:val="0AF33AE7"/>
    <w:rsid w:val="0C1B0437"/>
    <w:rsid w:val="1264528F"/>
    <w:rsid w:val="12D17378"/>
    <w:rsid w:val="12D81E34"/>
    <w:rsid w:val="13B55DD4"/>
    <w:rsid w:val="14117386"/>
    <w:rsid w:val="143F2545"/>
    <w:rsid w:val="14410444"/>
    <w:rsid w:val="14C12F5A"/>
    <w:rsid w:val="14E82BDD"/>
    <w:rsid w:val="15BC3411"/>
    <w:rsid w:val="162057B7"/>
    <w:rsid w:val="16ED068C"/>
    <w:rsid w:val="17594F22"/>
    <w:rsid w:val="17EB450E"/>
    <w:rsid w:val="1881556A"/>
    <w:rsid w:val="194C3497"/>
    <w:rsid w:val="1D5929C7"/>
    <w:rsid w:val="21DC5EE4"/>
    <w:rsid w:val="224C6733"/>
    <w:rsid w:val="22720320"/>
    <w:rsid w:val="2281582F"/>
    <w:rsid w:val="256B5BB0"/>
    <w:rsid w:val="273146EB"/>
    <w:rsid w:val="27321C92"/>
    <w:rsid w:val="286A24EC"/>
    <w:rsid w:val="287303E4"/>
    <w:rsid w:val="28FD455E"/>
    <w:rsid w:val="291C72C0"/>
    <w:rsid w:val="294F1F48"/>
    <w:rsid w:val="2C5142E1"/>
    <w:rsid w:val="2CE341B5"/>
    <w:rsid w:val="2DF14458"/>
    <w:rsid w:val="2FBB5323"/>
    <w:rsid w:val="30DC13F0"/>
    <w:rsid w:val="32057FC5"/>
    <w:rsid w:val="32DE787A"/>
    <w:rsid w:val="362D6CBA"/>
    <w:rsid w:val="368055A2"/>
    <w:rsid w:val="36B36BBA"/>
    <w:rsid w:val="36B97AE5"/>
    <w:rsid w:val="37845DE0"/>
    <w:rsid w:val="38D64782"/>
    <w:rsid w:val="38EA0260"/>
    <w:rsid w:val="3A133C1C"/>
    <w:rsid w:val="3C563F4C"/>
    <w:rsid w:val="3C70398D"/>
    <w:rsid w:val="3DAC00D1"/>
    <w:rsid w:val="3E09134A"/>
    <w:rsid w:val="3F283A52"/>
    <w:rsid w:val="3F470C60"/>
    <w:rsid w:val="3F486E36"/>
    <w:rsid w:val="44EF6A15"/>
    <w:rsid w:val="45083B8C"/>
    <w:rsid w:val="4603463C"/>
    <w:rsid w:val="46181239"/>
    <w:rsid w:val="46603AD2"/>
    <w:rsid w:val="468C3169"/>
    <w:rsid w:val="494B7BFF"/>
    <w:rsid w:val="4A392FB7"/>
    <w:rsid w:val="4E87411E"/>
    <w:rsid w:val="4E9F4AB7"/>
    <w:rsid w:val="511F73E1"/>
    <w:rsid w:val="52C442F7"/>
    <w:rsid w:val="53904970"/>
    <w:rsid w:val="53F32DF7"/>
    <w:rsid w:val="564055B9"/>
    <w:rsid w:val="59296817"/>
    <w:rsid w:val="59F00E16"/>
    <w:rsid w:val="5A1E61D2"/>
    <w:rsid w:val="5E0C3542"/>
    <w:rsid w:val="5E572DEB"/>
    <w:rsid w:val="5E8E14C4"/>
    <w:rsid w:val="60197BB5"/>
    <w:rsid w:val="605753D1"/>
    <w:rsid w:val="621F6849"/>
    <w:rsid w:val="64991013"/>
    <w:rsid w:val="661D5426"/>
    <w:rsid w:val="674455A4"/>
    <w:rsid w:val="68202442"/>
    <w:rsid w:val="6BDA07AF"/>
    <w:rsid w:val="6CB165AA"/>
    <w:rsid w:val="6E9A5873"/>
    <w:rsid w:val="6FC51851"/>
    <w:rsid w:val="714C3AC4"/>
    <w:rsid w:val="724427AD"/>
    <w:rsid w:val="72682163"/>
    <w:rsid w:val="73B21D95"/>
    <w:rsid w:val="73D3309A"/>
    <w:rsid w:val="74556026"/>
    <w:rsid w:val="76184B1A"/>
    <w:rsid w:val="77E96C58"/>
    <w:rsid w:val="795D1E91"/>
    <w:rsid w:val="79B50936"/>
    <w:rsid w:val="79B77DA5"/>
    <w:rsid w:val="7A9F41E6"/>
    <w:rsid w:val="7B334F2B"/>
    <w:rsid w:val="7B670E83"/>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3C54790"/>
  <w15:docId w15:val="{95C137BB-6BD5-4048-A7A1-3C9CE556E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character" w:customStyle="1" w:styleId="lb">
    <w:name w:val="lb"/>
    <w:basedOn w:val="a0"/>
    <w:qFormat/>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520211">
      <w:bodyDiv w:val="1"/>
      <w:marLeft w:val="0"/>
      <w:marRight w:val="0"/>
      <w:marTop w:val="0"/>
      <w:marBottom w:val="0"/>
      <w:divBdr>
        <w:top w:val="none" w:sz="0" w:space="0" w:color="auto"/>
        <w:left w:val="none" w:sz="0" w:space="0" w:color="auto"/>
        <w:bottom w:val="none" w:sz="0" w:space="0" w:color="auto"/>
        <w:right w:val="none" w:sz="0" w:space="0" w:color="auto"/>
      </w:divBdr>
    </w:div>
    <w:div w:id="1493178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nurnberg.com.cn/book/book.aspx" TargetMode="External"/><Relationship Id="rId5" Type="http://schemas.openxmlformats.org/officeDocument/2006/relationships/endnotes" Target="endnotes.xml"/><Relationship Id="rId15" Type="http://schemas.openxmlformats.org/officeDocument/2006/relationships/image" Target="media/image3.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1035</Words>
  <Characters>1399</Characters>
  <Application>Microsoft Office Word</Application>
  <DocSecurity>0</DocSecurity>
  <Lines>73</Lines>
  <Paragraphs>59</Paragraphs>
  <ScaleCrop>false</ScaleCrop>
  <Company>2ndSpAcE</Company>
  <LinksUpToDate>false</LinksUpToDate>
  <CharactersWithSpaces>2375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27</cp:revision>
  <cp:lastPrinted>2005-06-10T06:33:00Z</cp:lastPrinted>
  <dcterms:created xsi:type="dcterms:W3CDTF">2025-03-21T02:47:00Z</dcterms:created>
  <dcterms:modified xsi:type="dcterms:W3CDTF">2026-01-13T05:20:00Z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BC4F9CC5390443F6B2D71FFDA001A7F9_13</vt:lpwstr>
  </property>
  <property fmtid="{D5CDD505-2E9C-101B-9397-08002B2CF9AE}" pid="4" name="KSOTemplateDocerSaveRecord">
    <vt:lpwstr>eyJoZGlkIjoiYWQ0N2FjMDhlYmY2MWVlODk2ZTk5OGU5MDRjYjQyYmEiLCJ1c2VySWQiOiI5Nzc5ODEzNjkifQ==</vt:lpwstr>
  </property>
</Properties>
</file>