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7A" w:rsidRDefault="0013087A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13087A" w:rsidRDefault="00714A5E">
      <w:pPr>
        <w:widowControl/>
        <w:shd w:val="clear" w:color="auto" w:fill="FFFFFF"/>
        <w:spacing w:line="440" w:lineRule="exact"/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  <w:highlight w:val="lightGray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新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书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推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荐</w:t>
      </w:r>
    </w:p>
    <w:p w:rsidR="0013087A" w:rsidRDefault="0013087A">
      <w:pPr>
        <w:widowControl/>
        <w:shd w:val="clear" w:color="auto" w:fill="FFFFFF"/>
        <w:spacing w:line="440" w:lineRule="exact"/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  <w:highlight w:val="lightGray"/>
        </w:rPr>
      </w:pPr>
    </w:p>
    <w:p w:rsidR="0013087A" w:rsidRDefault="00714A5E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5715</wp:posOffset>
            </wp:positionV>
            <wp:extent cx="1239520" cy="1865630"/>
            <wp:effectExtent l="0" t="0" r="8255" b="1270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Cs w:val="21"/>
        </w:rPr>
        <w:t>中文书名：《香氛：芳香植物图文志》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SCENT</w:t>
      </w:r>
      <w:r w:rsidR="005B2CF1">
        <w:rPr>
          <w:rFonts w:hint="eastAsia"/>
          <w:b/>
          <w:color w:val="000000"/>
          <w:szCs w:val="21"/>
        </w:rPr>
        <w:t>:</w:t>
      </w:r>
      <w:r w:rsidR="005B2CF1">
        <w:rPr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An Illustrated Anthology of Perfume Botanicals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Jessica Murphy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Unipress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MRA/ANA/Jessica Wu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224</w:t>
      </w:r>
      <w:r>
        <w:rPr>
          <w:rFonts w:hint="eastAsia"/>
          <w:b/>
          <w:color w:val="000000"/>
          <w:szCs w:val="21"/>
        </w:rPr>
        <w:t>页</w:t>
      </w:r>
    </w:p>
    <w:p w:rsidR="0013087A" w:rsidRDefault="00714A5E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 w:rsidR="005B2CF1">
        <w:rPr>
          <w:rFonts w:hint="eastAsia"/>
          <w:b/>
          <w:color w:val="000000"/>
          <w:szCs w:val="21"/>
        </w:rPr>
        <w:t>待定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代理地区：中国大陆、台湾</w:t>
      </w:r>
    </w:p>
    <w:p w:rsidR="0013087A" w:rsidRDefault="005B2CF1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审读资料：样张（预计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026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7</w:t>
      </w:r>
      <w:r>
        <w:rPr>
          <w:rFonts w:hint="eastAsia"/>
          <w:b/>
          <w:color w:val="000000"/>
          <w:szCs w:val="21"/>
        </w:rPr>
        <w:t>月交稿）</w:t>
      </w: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>
        <w:rPr>
          <w:rFonts w:hint="eastAsia"/>
          <w:b/>
          <w:color w:val="000000"/>
          <w:szCs w:val="21"/>
        </w:rPr>
        <w:t xml:space="preserve">    </w:t>
      </w:r>
      <w:r w:rsidR="005B2CF1">
        <w:rPr>
          <w:rFonts w:hint="eastAsia"/>
          <w:b/>
          <w:color w:val="000000"/>
          <w:szCs w:val="21"/>
        </w:rPr>
        <w:t>型：生活时尚</w:t>
      </w:r>
    </w:p>
    <w:p w:rsidR="005B2CF1" w:rsidRDefault="005B2CF1">
      <w:pPr>
        <w:rPr>
          <w:rFonts w:hint="eastAsia"/>
          <w:b/>
          <w:color w:val="000000"/>
          <w:szCs w:val="21"/>
        </w:rPr>
      </w:pPr>
    </w:p>
    <w:p w:rsidR="0013087A" w:rsidRDefault="0013087A">
      <w:pPr>
        <w:rPr>
          <w:bCs/>
          <w:color w:val="000000"/>
          <w:szCs w:val="21"/>
        </w:rPr>
      </w:pP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13087A" w:rsidRDefault="0013087A">
      <w:pPr>
        <w:rPr>
          <w:b/>
          <w:color w:val="000000"/>
          <w:szCs w:val="21"/>
        </w:rPr>
      </w:pPr>
    </w:p>
    <w:p w:rsidR="005B2CF1" w:rsidRPr="005B2CF1" w:rsidRDefault="005B2CF1" w:rsidP="005B2CF1">
      <w:pPr>
        <w:pStyle w:val="aa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 w:rsidRPr="005B2CF1">
        <w:rPr>
          <w:rFonts w:hint="eastAsia"/>
          <w:bCs/>
          <w:color w:val="000000"/>
          <w:szCs w:val="21"/>
        </w:rPr>
        <w:t>装帧精美、质感奢华、制作精良的佳作</w:t>
      </w:r>
    </w:p>
    <w:p w:rsidR="005B2CF1" w:rsidRPr="005B2CF1" w:rsidRDefault="005B2CF1" w:rsidP="005B2CF1">
      <w:pPr>
        <w:pStyle w:val="aa"/>
        <w:numPr>
          <w:ilvl w:val="0"/>
          <w:numId w:val="1"/>
        </w:numPr>
        <w:ind w:firstLineChars="0"/>
        <w:rPr>
          <w:bCs/>
          <w:color w:val="000000"/>
          <w:szCs w:val="21"/>
        </w:rPr>
      </w:pPr>
      <w:r w:rsidRPr="005B2CF1">
        <w:rPr>
          <w:rFonts w:hint="eastAsia"/>
          <w:bCs/>
          <w:color w:val="000000"/>
          <w:szCs w:val="21"/>
        </w:rPr>
        <w:t>作者为业内专家：杰西卡</w:t>
      </w:r>
      <w:r w:rsidRPr="005B2CF1">
        <w:rPr>
          <w:rFonts w:ascii="MS Gothic" w:eastAsia="MS Gothic" w:hAnsi="MS Gothic" w:cs="MS Gothic" w:hint="eastAsia"/>
          <w:bCs/>
          <w:color w:val="000000"/>
          <w:szCs w:val="21"/>
        </w:rPr>
        <w:t>・</w:t>
      </w:r>
      <w:r w:rsidRPr="005B2CF1">
        <w:rPr>
          <w:rFonts w:ascii="宋体" w:hAnsi="宋体" w:cs="宋体" w:hint="eastAsia"/>
          <w:bCs/>
          <w:color w:val="000000"/>
          <w:szCs w:val="21"/>
        </w:rPr>
        <w:t>墨菲数十年来深耕香水研究，曾任职于多家顶尖机构</w:t>
      </w:r>
    </w:p>
    <w:p w:rsidR="005B2CF1" w:rsidRPr="005B2CF1" w:rsidRDefault="005B2CF1" w:rsidP="005B2CF1">
      <w:pPr>
        <w:pStyle w:val="aa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 w:rsidRPr="005B2CF1">
        <w:rPr>
          <w:rFonts w:hint="eastAsia"/>
          <w:bCs/>
          <w:color w:val="000000"/>
          <w:szCs w:val="21"/>
        </w:rPr>
        <w:t>以香氛中最常用的植物为脉络，梳理香水的千年自然演变史</w:t>
      </w:r>
    </w:p>
    <w:p w:rsidR="005B2CF1" w:rsidRPr="005B2CF1" w:rsidRDefault="005B2CF1" w:rsidP="005B2CF1">
      <w:pPr>
        <w:pStyle w:val="aa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 w:rsidRPr="005B2CF1">
        <w:rPr>
          <w:rFonts w:hint="eastAsia"/>
          <w:bCs/>
          <w:color w:val="000000"/>
          <w:szCs w:val="21"/>
        </w:rPr>
        <w:t>收录特别定制的惊艳摄影作品</w:t>
      </w:r>
    </w:p>
    <w:p w:rsidR="005B2CF1" w:rsidRDefault="005B2CF1">
      <w:pPr>
        <w:ind w:firstLineChars="200" w:firstLine="420"/>
        <w:rPr>
          <w:bCs/>
          <w:color w:val="000000"/>
          <w:szCs w:val="21"/>
        </w:rPr>
      </w:pPr>
    </w:p>
    <w:p w:rsidR="0013087A" w:rsidRDefault="00714A5E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本书探寻迷人的香水自然史，将香气的源头追溯至数百年来塑造了香氛文化的各类植物。这部质感奢华的著作由艺术史学家杰西卡·墨菲（</w:t>
      </w:r>
      <w:r>
        <w:rPr>
          <w:rFonts w:hint="eastAsia"/>
          <w:bCs/>
          <w:color w:val="000000"/>
          <w:szCs w:val="21"/>
        </w:rPr>
        <w:t>Jessica Murphy</w:t>
      </w:r>
      <w:r>
        <w:rPr>
          <w:rFonts w:hint="eastAsia"/>
          <w:bCs/>
          <w:color w:val="000000"/>
          <w:szCs w:val="21"/>
        </w:rPr>
        <w:t>）主编，收录多幅精美定制摄影作品，深入挖掘佛手柑、柠檬、檀香木、雪松等每种植物背后的趣味故事，揭示它们在调香艺术中不可或缺且延续百年的重要地位。</w:t>
      </w:r>
    </w:p>
    <w:p w:rsidR="0013087A" w:rsidRDefault="0013087A">
      <w:pPr>
        <w:ind w:firstLineChars="200" w:firstLine="420"/>
        <w:rPr>
          <w:bCs/>
          <w:color w:val="000000"/>
          <w:szCs w:val="21"/>
        </w:rPr>
      </w:pPr>
    </w:p>
    <w:p w:rsidR="0013087A" w:rsidRDefault="00714A5E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凭借精良的制作水准与典雅的装帧设计，《香氛》不仅令香水爱好者、自然史迷爱不释手，也深深吸引着每一位钟情于香氛与自然世界深厚联结的读者。这部格调雅致的著作，一如它所呈现的植物那般精美动人，更以新颖鲜活的视角，解读香氛跨越时光的永恒魅力。</w:t>
      </w:r>
    </w:p>
    <w:p w:rsidR="0013087A" w:rsidRDefault="0013087A">
      <w:pPr>
        <w:rPr>
          <w:b/>
          <w:color w:val="000000"/>
          <w:szCs w:val="21"/>
        </w:rPr>
      </w:pPr>
    </w:p>
    <w:p w:rsidR="005B2CF1" w:rsidRDefault="005B2CF1">
      <w:pPr>
        <w:rPr>
          <w:rFonts w:hint="eastAsia"/>
          <w:b/>
          <w:color w:val="000000"/>
          <w:szCs w:val="21"/>
        </w:rPr>
      </w:pP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作者介绍：</w:t>
      </w:r>
    </w:p>
    <w:p w:rsidR="0013087A" w:rsidRDefault="0013087A">
      <w:pPr>
        <w:rPr>
          <w:rFonts w:ascii="宋体" w:hAnsi="宋体" w:cs="宋体"/>
          <w:sz w:val="24"/>
        </w:rPr>
      </w:pPr>
    </w:p>
    <w:p w:rsidR="0013087A" w:rsidRDefault="005B2CF1">
      <w:pPr>
        <w:ind w:firstLineChars="200" w:firstLine="480"/>
        <w:rPr>
          <w:bCs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977265" cy="960120"/>
            <wp:effectExtent l="0" t="0" r="0" b="0"/>
            <wp:wrapSquare wrapText="bothSides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37742" t="14907" r="9197" b="1399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A5E">
        <w:rPr>
          <w:rFonts w:hint="eastAsia"/>
          <w:b/>
          <w:color w:val="000000"/>
          <w:szCs w:val="21"/>
        </w:rPr>
        <w:t>杰西卡·墨菲（</w:t>
      </w:r>
      <w:r w:rsidR="00714A5E">
        <w:rPr>
          <w:rFonts w:hint="eastAsia"/>
          <w:b/>
          <w:color w:val="000000"/>
          <w:szCs w:val="21"/>
        </w:rPr>
        <w:t>Jessica Murphy</w:t>
      </w:r>
      <w:r w:rsidR="00714A5E">
        <w:rPr>
          <w:rFonts w:hint="eastAsia"/>
          <w:b/>
          <w:color w:val="000000"/>
          <w:szCs w:val="21"/>
        </w:rPr>
        <w:t>）</w:t>
      </w:r>
      <w:r w:rsidR="00714A5E">
        <w:rPr>
          <w:rFonts w:hint="eastAsia"/>
          <w:bCs/>
          <w:color w:val="000000"/>
          <w:szCs w:val="21"/>
        </w:rPr>
        <w:t>是一名任职于布鲁克林博物馆的艺术史学家，她不仅策划传统的美术馆导览项目，还开创了独具特色的香氛主题展览导赏。墨菲曾担任大都会艺术博物馆策展人，接受过拥有</w:t>
      </w:r>
      <w:r w:rsidR="00714A5E">
        <w:rPr>
          <w:rFonts w:hint="eastAsia"/>
          <w:bCs/>
          <w:color w:val="000000"/>
          <w:szCs w:val="21"/>
        </w:rPr>
        <w:t>430</w:t>
      </w:r>
      <w:r w:rsidR="00714A5E">
        <w:rPr>
          <w:rFonts w:hint="eastAsia"/>
          <w:bCs/>
          <w:color w:val="000000"/>
          <w:szCs w:val="21"/>
        </w:rPr>
        <w:t>万</w:t>
      </w:r>
      <w:r w:rsidR="00714A5E">
        <w:rPr>
          <w:rFonts w:hint="eastAsia"/>
          <w:bCs/>
          <w:color w:val="000000"/>
          <w:szCs w:val="21"/>
        </w:rPr>
        <w:t xml:space="preserve"> Instagram </w:t>
      </w:r>
      <w:r w:rsidR="00714A5E">
        <w:rPr>
          <w:rFonts w:hint="eastAsia"/>
          <w:bCs/>
          <w:color w:val="000000"/>
          <w:szCs w:val="21"/>
        </w:rPr>
        <w:t>粉丝的《时尚》杂志（</w:t>
      </w:r>
      <w:r w:rsidR="00714A5E">
        <w:rPr>
          <w:rFonts w:hint="eastAsia"/>
          <w:bCs/>
          <w:i/>
          <w:iCs/>
          <w:color w:val="000000"/>
          <w:szCs w:val="21"/>
        </w:rPr>
        <w:t>InStyl</w:t>
      </w:r>
      <w:r w:rsidR="00714A5E">
        <w:rPr>
          <w:rFonts w:hint="eastAsia"/>
          <w:bCs/>
          <w:i/>
          <w:iCs/>
          <w:color w:val="000000"/>
          <w:szCs w:val="21"/>
        </w:rPr>
        <w:t>e Magazine</w:t>
      </w:r>
      <w:r w:rsidR="00714A5E">
        <w:rPr>
          <w:rFonts w:hint="eastAsia"/>
          <w:bCs/>
          <w:color w:val="000000"/>
          <w:szCs w:val="21"/>
        </w:rPr>
        <w:t>）专访，同时为顶级香水博客《此刻香闻》（</w:t>
      </w:r>
      <w:r w:rsidR="00714A5E">
        <w:rPr>
          <w:rFonts w:hint="eastAsia"/>
          <w:bCs/>
          <w:i/>
          <w:iCs/>
          <w:color w:val="000000"/>
          <w:szCs w:val="21"/>
        </w:rPr>
        <w:t>Now Smell This</w:t>
      </w:r>
      <w:r w:rsidR="00714A5E">
        <w:rPr>
          <w:rFonts w:hint="eastAsia"/>
          <w:bCs/>
          <w:color w:val="000000"/>
          <w:szCs w:val="21"/>
        </w:rPr>
        <w:t>）撰稿，并曾在康宁玻璃博物馆、艺术</w:t>
      </w:r>
      <w:r w:rsidR="00714A5E">
        <w:rPr>
          <w:rFonts w:hint="eastAsia"/>
          <w:bCs/>
          <w:color w:val="000000"/>
          <w:szCs w:val="21"/>
        </w:rPr>
        <w:lastRenderedPageBreak/>
        <w:t>与嗅觉研究所及病态解剖学博物馆主讲香氛主题讲座。目前，她在纽约公共图书馆人文研究中心担任驻馆研究员，致力于探索香水的文化发展史与视觉史，现定居纽约市。</w:t>
      </w:r>
    </w:p>
    <w:p w:rsidR="0013087A" w:rsidRDefault="0013087A">
      <w:pPr>
        <w:rPr>
          <w:b/>
          <w:color w:val="000000"/>
          <w:szCs w:val="21"/>
        </w:rPr>
      </w:pPr>
    </w:p>
    <w:p w:rsidR="0013087A" w:rsidRDefault="00714A5E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13087A" w:rsidRDefault="0013087A">
      <w:pPr>
        <w:rPr>
          <w:b/>
          <w:color w:val="000000"/>
          <w:szCs w:val="21"/>
        </w:rPr>
      </w:pPr>
    </w:p>
    <w:p w:rsidR="005B2CF1" w:rsidRDefault="005B2CF1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C112571" wp14:editId="48D62C67">
            <wp:extent cx="5303520" cy="3978910"/>
            <wp:effectExtent l="0" t="0" r="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7A" w:rsidRDefault="00714A5E">
      <w:pPr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327650" cy="3980180"/>
            <wp:effectExtent l="0" t="0" r="635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7A" w:rsidRDefault="0013087A">
      <w:pPr>
        <w:rPr>
          <w:b/>
          <w:color w:val="000000"/>
          <w:szCs w:val="21"/>
        </w:rPr>
      </w:pPr>
      <w:bookmarkStart w:id="0" w:name="_GoBack"/>
      <w:bookmarkEnd w:id="0"/>
    </w:p>
    <w:p w:rsidR="0013087A" w:rsidRDefault="0013087A">
      <w:pPr>
        <w:rPr>
          <w:b/>
          <w:color w:val="000000"/>
          <w:szCs w:val="21"/>
        </w:rPr>
      </w:pPr>
    </w:p>
    <w:p w:rsidR="0013087A" w:rsidRDefault="00714A5E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13087A" w:rsidRDefault="00714A5E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13087A" w:rsidRDefault="00714A5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9"/>
            <w:b/>
            <w:szCs w:val="21"/>
          </w:rPr>
          <w:t>Rights@nurnberg.com.cn</w:t>
        </w:r>
      </w:hyperlink>
    </w:p>
    <w:p w:rsidR="0013087A" w:rsidRDefault="00714A5E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13087A" w:rsidRDefault="00714A5E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13087A" w:rsidRDefault="00714A5E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13087A" w:rsidRDefault="00714A5E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9"/>
            <w:szCs w:val="21"/>
          </w:rPr>
          <w:t>http://www.nurnberg.com.cn</w:t>
        </w:r>
      </w:hyperlink>
    </w:p>
    <w:p w:rsidR="0013087A" w:rsidRDefault="00714A5E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9"/>
            <w:szCs w:val="21"/>
          </w:rPr>
          <w:t>http://www.nurnbe</w:t>
        </w:r>
        <w:r>
          <w:rPr>
            <w:rStyle w:val="a9"/>
            <w:szCs w:val="21"/>
          </w:rPr>
          <w:t>rg.com.cn/booklist_zh/list.aspx</w:t>
        </w:r>
      </w:hyperlink>
    </w:p>
    <w:p w:rsidR="0013087A" w:rsidRDefault="00714A5E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9"/>
            <w:szCs w:val="21"/>
          </w:rPr>
          <w:t>http://www.nurnberg.com.cn/book/book.aspx</w:t>
        </w:r>
      </w:hyperlink>
    </w:p>
    <w:p w:rsidR="0013087A" w:rsidRDefault="00714A5E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9"/>
            <w:szCs w:val="21"/>
          </w:rPr>
          <w:t>http://www.nurnberg.com.cn/video/video.aspx</w:t>
        </w:r>
      </w:hyperlink>
    </w:p>
    <w:p w:rsidR="0013087A" w:rsidRDefault="00714A5E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9"/>
            <w:szCs w:val="21"/>
          </w:rPr>
          <w:t>http://site.douban.com/110577/</w:t>
        </w:r>
      </w:hyperlink>
    </w:p>
    <w:p w:rsidR="0013087A" w:rsidRDefault="00714A5E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13087A" w:rsidRDefault="00714A5E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:rsidR="0013087A" w:rsidRDefault="00714A5E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>
            <wp:extent cx="1200150" cy="1300480"/>
            <wp:effectExtent l="0" t="0" r="0" b="444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87A" w:rsidRDefault="0013087A">
      <w:pPr>
        <w:ind w:firstLineChars="200" w:firstLine="420"/>
        <w:rPr>
          <w:bCs/>
          <w:color w:val="000000"/>
          <w:szCs w:val="21"/>
        </w:rPr>
      </w:pPr>
    </w:p>
    <w:sectPr w:rsidR="0013087A">
      <w:headerReference w:type="default" r:id="rId19"/>
      <w:footerReference w:type="even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A5E" w:rsidRDefault="00714A5E">
      <w:r>
        <w:separator/>
      </w:r>
    </w:p>
  </w:endnote>
  <w:endnote w:type="continuationSeparator" w:id="0">
    <w:p w:rsidR="00714A5E" w:rsidRDefault="0071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87A" w:rsidRDefault="00714A5E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3087A" w:rsidRDefault="0013087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87A" w:rsidRDefault="00714A5E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B2CF1">
      <w:rPr>
        <w:rStyle w:val="a7"/>
        <w:noProof/>
      </w:rPr>
      <w:t>1</w:t>
    </w:r>
    <w:r>
      <w:rPr>
        <w:rStyle w:val="a7"/>
      </w:rPr>
      <w:fldChar w:fldCharType="end"/>
    </w:r>
  </w:p>
  <w:p w:rsidR="0013087A" w:rsidRDefault="0013087A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13087A" w:rsidRDefault="00714A5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3087A" w:rsidRDefault="00714A5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3087A" w:rsidRDefault="00714A5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13087A" w:rsidRDefault="0013087A">
    <w:pPr>
      <w:pStyle w:val="a3"/>
      <w:jc w:val="center"/>
      <w:rPr>
        <w:rFonts w:eastAsia="方正姚体"/>
      </w:rPr>
    </w:pPr>
  </w:p>
  <w:p w:rsidR="0013087A" w:rsidRDefault="0013087A">
    <w:pPr>
      <w:pStyle w:val="a3"/>
      <w:jc w:val="center"/>
      <w:rPr>
        <w:rFonts w:eastAsia="方正姚体"/>
      </w:rPr>
    </w:pPr>
  </w:p>
  <w:p w:rsidR="0013087A" w:rsidRDefault="00714A5E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A5E" w:rsidRDefault="00714A5E">
      <w:r>
        <w:separator/>
      </w:r>
    </w:p>
  </w:footnote>
  <w:footnote w:type="continuationSeparator" w:id="0">
    <w:p w:rsidR="00714A5E" w:rsidRDefault="00714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87A" w:rsidRDefault="00714A5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087A" w:rsidRDefault="00714A5E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C7759"/>
    <w:multiLevelType w:val="hybridMultilevel"/>
    <w:tmpl w:val="CCEAAF0E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1523"/>
    <w:rsid w:val="0013087A"/>
    <w:rsid w:val="005B2CF1"/>
    <w:rsid w:val="00714A5E"/>
    <w:rsid w:val="02F41523"/>
    <w:rsid w:val="07A320CC"/>
    <w:rsid w:val="0AAC4175"/>
    <w:rsid w:val="1ADC3B16"/>
    <w:rsid w:val="222729B7"/>
    <w:rsid w:val="245A4C34"/>
    <w:rsid w:val="26601CD1"/>
    <w:rsid w:val="323A4C76"/>
    <w:rsid w:val="32E90E35"/>
    <w:rsid w:val="35293401"/>
    <w:rsid w:val="38AA253D"/>
    <w:rsid w:val="3A9F3968"/>
    <w:rsid w:val="459344C4"/>
    <w:rsid w:val="4AC13A05"/>
    <w:rsid w:val="52ED47E2"/>
    <w:rsid w:val="573D4B0D"/>
    <w:rsid w:val="5D7A206A"/>
    <w:rsid w:val="5ECA1371"/>
    <w:rsid w:val="69B610FC"/>
    <w:rsid w:val="70E4398F"/>
    <w:rsid w:val="7F07699F"/>
    <w:rsid w:val="7F89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CC420E7-056F-4BF7-A657-0A4BCA8D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paragraph" w:styleId="aa">
    <w:name w:val="List Paragraph"/>
    <w:basedOn w:val="a"/>
    <w:uiPriority w:val="99"/>
    <w:rsid w:val="005B2CF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2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662</Words>
  <Characters>1020</Characters>
  <Application>Microsoft Office Word</Application>
  <DocSecurity>0</DocSecurity>
  <Lines>51</Lines>
  <Paragraphs>45</Paragraphs>
  <ScaleCrop>false</ScaleCrop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Microsoft 帐户</cp:lastModifiedBy>
  <cp:revision>2</cp:revision>
  <dcterms:created xsi:type="dcterms:W3CDTF">2025-11-24T03:17:00Z</dcterms:created>
  <dcterms:modified xsi:type="dcterms:W3CDTF">2026-02-05T06:08:00Z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6A86E720E1974DF99126F8162033A0EA_13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