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88B705D" w:rsidR="00AE574A" w:rsidRDefault="00AE574A">
      <w:pPr>
        <w:rPr>
          <w:b/>
          <w:color w:val="000000"/>
          <w:szCs w:val="21"/>
        </w:rPr>
      </w:pPr>
    </w:p>
    <w:p w14:paraId="752DEC30" w14:textId="08626553" w:rsidR="00D524D5" w:rsidRPr="00D524D5" w:rsidRDefault="00102D6A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58AD46" wp14:editId="467BBB4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9680" cy="1924685"/>
            <wp:effectExtent l="0" t="0" r="7620" b="0"/>
            <wp:wrapSquare wrapText="bothSides"/>
            <wp:docPr id="4" name="图片 4" descr="Why Machiavelli Matters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Machiavelli Matters 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4D5" w:rsidRPr="00D524D5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D524D5" w:rsidRPr="00D524D5">
        <w:rPr>
          <w:rFonts w:hint="eastAsia"/>
          <w:b/>
          <w:bCs/>
          <w:kern w:val="0"/>
          <w:szCs w:val="21"/>
        </w:rPr>
        <w:t>《</w:t>
      </w:r>
      <w:r w:rsidR="00FF1332" w:rsidRPr="00FF1332">
        <w:rPr>
          <w:rFonts w:hint="eastAsia"/>
          <w:b/>
          <w:bCs/>
          <w:kern w:val="0"/>
          <w:szCs w:val="21"/>
        </w:rPr>
        <w:t>为什么马基雅维利在当下依然重要</w:t>
      </w:r>
      <w:r w:rsidR="00D524D5" w:rsidRPr="00D524D5">
        <w:rPr>
          <w:rFonts w:hint="eastAsia"/>
          <w:b/>
          <w:bCs/>
          <w:kern w:val="0"/>
          <w:szCs w:val="21"/>
        </w:rPr>
        <w:t>》</w:t>
      </w:r>
    </w:p>
    <w:p w14:paraId="7DCAD788" w14:textId="0BAC2A33" w:rsidR="00D524D5" w:rsidRPr="00F8474F" w:rsidRDefault="00D524D5" w:rsidP="00F8474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英文书名</w:t>
      </w:r>
      <w:r w:rsidRPr="00D524D5">
        <w:rPr>
          <w:rFonts w:hint="eastAsia"/>
          <w:b/>
          <w:bCs/>
          <w:color w:val="000000"/>
          <w:szCs w:val="21"/>
        </w:rPr>
        <w:t>：</w:t>
      </w:r>
      <w:r w:rsidR="00F8474F" w:rsidRPr="00F8474F">
        <w:rPr>
          <w:b/>
          <w:bCs/>
          <w:color w:val="000000"/>
          <w:szCs w:val="21"/>
        </w:rPr>
        <w:t>WHY MACHIAVELLI MATTERS NOW</w:t>
      </w:r>
    </w:p>
    <w:p w14:paraId="69BB8466" w14:textId="620C37D7" w:rsidR="00D524D5" w:rsidRPr="00D524D5" w:rsidRDefault="00D524D5" w:rsidP="00FF133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作</w:t>
      </w:r>
      <w:r w:rsidRPr="00D524D5">
        <w:rPr>
          <w:b/>
          <w:bCs/>
          <w:color w:val="000000"/>
          <w:szCs w:val="21"/>
        </w:rPr>
        <w:t xml:space="preserve">    </w:t>
      </w:r>
      <w:r w:rsidRPr="00D524D5">
        <w:rPr>
          <w:b/>
          <w:bCs/>
          <w:color w:val="000000"/>
          <w:szCs w:val="21"/>
        </w:rPr>
        <w:t>者：</w:t>
      </w:r>
      <w:r w:rsidR="00FF1332" w:rsidRPr="00FF1332">
        <w:rPr>
          <w:b/>
          <w:bCs/>
          <w:color w:val="000000"/>
          <w:szCs w:val="21"/>
        </w:rPr>
        <w:t xml:space="preserve">Stephen </w:t>
      </w:r>
      <w:proofErr w:type="spellStart"/>
      <w:r w:rsidR="00FF1332" w:rsidRPr="00FF1332">
        <w:rPr>
          <w:b/>
          <w:bCs/>
          <w:color w:val="000000"/>
          <w:szCs w:val="21"/>
        </w:rPr>
        <w:t>Bowd</w:t>
      </w:r>
      <w:proofErr w:type="spellEnd"/>
      <w:r w:rsidR="00FF1332" w:rsidRPr="00FF1332">
        <w:rPr>
          <w:b/>
          <w:bCs/>
          <w:color w:val="000000"/>
          <w:szCs w:val="21"/>
        </w:rPr>
        <w:t xml:space="preserve"> and Alexander Lee</w:t>
      </w:r>
      <w:hyperlink r:id="rId9" w:history="1"/>
    </w:p>
    <w:p w14:paraId="59D330F8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出</w:t>
      </w:r>
      <w:r w:rsidRPr="00D524D5">
        <w:rPr>
          <w:b/>
          <w:bCs/>
          <w:color w:val="000000"/>
          <w:szCs w:val="21"/>
        </w:rPr>
        <w:t xml:space="preserve"> </w:t>
      </w:r>
      <w:r w:rsidRPr="00D524D5">
        <w:rPr>
          <w:b/>
          <w:bCs/>
          <w:color w:val="000000"/>
          <w:szCs w:val="21"/>
        </w:rPr>
        <w:t>版</w:t>
      </w:r>
      <w:r w:rsidRPr="00D524D5">
        <w:rPr>
          <w:b/>
          <w:bCs/>
          <w:color w:val="000000"/>
          <w:szCs w:val="21"/>
        </w:rPr>
        <w:t xml:space="preserve"> </w:t>
      </w:r>
      <w:r w:rsidRPr="00D524D5">
        <w:rPr>
          <w:b/>
          <w:bCs/>
          <w:color w:val="000000"/>
          <w:szCs w:val="21"/>
        </w:rPr>
        <w:t>社：</w:t>
      </w:r>
      <w:r w:rsidRPr="00D524D5">
        <w:rPr>
          <w:b/>
          <w:bCs/>
          <w:color w:val="000000"/>
          <w:szCs w:val="21"/>
        </w:rPr>
        <w:t>Bloomsbury Academic</w:t>
      </w:r>
    </w:p>
    <w:p w14:paraId="160A73DC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代理公司：</w:t>
      </w:r>
      <w:r w:rsidRPr="00D524D5">
        <w:rPr>
          <w:b/>
          <w:bCs/>
          <w:color w:val="000000"/>
          <w:szCs w:val="21"/>
        </w:rPr>
        <w:t>ANA/</w:t>
      </w:r>
      <w:r w:rsidRPr="00D524D5">
        <w:rPr>
          <w:rFonts w:hint="eastAsia"/>
          <w:b/>
          <w:bCs/>
          <w:color w:val="000000"/>
          <w:szCs w:val="21"/>
        </w:rPr>
        <w:t>Jessica Wu</w:t>
      </w:r>
    </w:p>
    <w:p w14:paraId="2A0B89A1" w14:textId="3200019A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页</w:t>
      </w:r>
      <w:r w:rsidRPr="00D524D5">
        <w:rPr>
          <w:b/>
          <w:bCs/>
          <w:color w:val="000000"/>
          <w:szCs w:val="21"/>
        </w:rPr>
        <w:t xml:space="preserve">    </w:t>
      </w:r>
      <w:r w:rsidRPr="00D524D5">
        <w:rPr>
          <w:b/>
          <w:bCs/>
          <w:color w:val="000000"/>
          <w:szCs w:val="21"/>
        </w:rPr>
        <w:t>数：</w:t>
      </w:r>
      <w:r w:rsidR="00FF1332" w:rsidRPr="00FF1332">
        <w:rPr>
          <w:b/>
          <w:bCs/>
          <w:color w:val="000000"/>
          <w:szCs w:val="21"/>
        </w:rPr>
        <w:t>224</w:t>
      </w:r>
      <w:r w:rsidRPr="00D524D5">
        <w:rPr>
          <w:rFonts w:hint="eastAsia"/>
          <w:b/>
          <w:bCs/>
          <w:color w:val="000000"/>
          <w:szCs w:val="21"/>
        </w:rPr>
        <w:t>页</w:t>
      </w:r>
    </w:p>
    <w:p w14:paraId="17AB9CA3" w14:textId="4C15CA5C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D524D5">
        <w:rPr>
          <w:b/>
          <w:bCs/>
          <w:color w:val="000000"/>
          <w:szCs w:val="21"/>
        </w:rPr>
        <w:t>出版时间：</w:t>
      </w:r>
      <w:r w:rsidRPr="00D524D5">
        <w:rPr>
          <w:b/>
          <w:bCs/>
          <w:color w:val="000000"/>
          <w:szCs w:val="21"/>
        </w:rPr>
        <w:t>2026</w:t>
      </w:r>
      <w:r w:rsidRPr="00D524D5">
        <w:rPr>
          <w:b/>
          <w:bCs/>
          <w:color w:val="000000"/>
          <w:szCs w:val="21"/>
        </w:rPr>
        <w:t>年</w:t>
      </w:r>
      <w:r w:rsidR="00FF1332">
        <w:rPr>
          <w:b/>
          <w:bCs/>
          <w:color w:val="000000"/>
          <w:szCs w:val="21"/>
        </w:rPr>
        <w:t>6</w:t>
      </w:r>
      <w:r w:rsidRPr="00D524D5">
        <w:rPr>
          <w:b/>
          <w:bCs/>
          <w:color w:val="000000"/>
          <w:szCs w:val="21"/>
        </w:rPr>
        <w:t>月</w:t>
      </w:r>
    </w:p>
    <w:p w14:paraId="2DA4E711" w14:textId="77777777" w:rsidR="00D524D5" w:rsidRPr="00D524D5" w:rsidRDefault="00D524D5" w:rsidP="00D524D5">
      <w:pPr>
        <w:rPr>
          <w:b/>
          <w:bCs/>
          <w:color w:val="000000"/>
        </w:rPr>
      </w:pPr>
      <w:r w:rsidRPr="00D524D5">
        <w:rPr>
          <w:b/>
          <w:bCs/>
          <w:color w:val="000000"/>
        </w:rPr>
        <w:t>代理地区：中国大陆、台湾</w:t>
      </w:r>
    </w:p>
    <w:p w14:paraId="2A414674" w14:textId="45B89372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524D5">
        <w:rPr>
          <w:b/>
          <w:bCs/>
          <w:szCs w:val="21"/>
        </w:rPr>
        <w:t>审读资料：</w:t>
      </w:r>
      <w:r w:rsidR="00FF1332">
        <w:rPr>
          <w:rFonts w:hint="eastAsia"/>
          <w:b/>
          <w:bCs/>
          <w:szCs w:val="21"/>
        </w:rPr>
        <w:t>暂无（可先登记兴趣）</w:t>
      </w:r>
    </w:p>
    <w:p w14:paraId="25388A5D" w14:textId="77777777" w:rsidR="00D524D5" w:rsidRPr="00D524D5" w:rsidRDefault="00D524D5" w:rsidP="00D524D5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524D5">
        <w:rPr>
          <w:b/>
          <w:bCs/>
          <w:szCs w:val="21"/>
        </w:rPr>
        <w:t>类</w:t>
      </w:r>
      <w:r w:rsidRPr="00D524D5">
        <w:rPr>
          <w:b/>
          <w:bCs/>
          <w:szCs w:val="21"/>
        </w:rPr>
        <w:t xml:space="preserve">    </w:t>
      </w:r>
      <w:r w:rsidRPr="00D524D5">
        <w:rPr>
          <w:b/>
          <w:bCs/>
          <w:szCs w:val="21"/>
        </w:rPr>
        <w:t>型：</w:t>
      </w:r>
      <w:r w:rsidRPr="00D524D5">
        <w:rPr>
          <w:rFonts w:hint="eastAsia"/>
          <w:b/>
          <w:bCs/>
          <w:szCs w:val="21"/>
        </w:rPr>
        <w:t>大众哲学</w:t>
      </w:r>
    </w:p>
    <w:p w14:paraId="0520CA6F" w14:textId="77777777" w:rsidR="00D524D5" w:rsidRDefault="00D524D5" w:rsidP="00D524D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43AFF337" w14:textId="77777777" w:rsidR="00E00653" w:rsidRPr="00D524D5" w:rsidRDefault="00E00653" w:rsidP="00D524D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602C416" w14:textId="77777777" w:rsidR="00D524D5" w:rsidRPr="00D524D5" w:rsidRDefault="00D524D5" w:rsidP="00D524D5">
      <w:pPr>
        <w:rPr>
          <w:b/>
          <w:bCs/>
          <w:color w:val="000000"/>
        </w:rPr>
      </w:pPr>
      <w:r w:rsidRPr="00D524D5">
        <w:rPr>
          <w:b/>
          <w:bCs/>
          <w:color w:val="000000"/>
        </w:rPr>
        <w:t>内容简介：</w:t>
      </w:r>
    </w:p>
    <w:p w14:paraId="43296FEF" w14:textId="77777777" w:rsidR="00D524D5" w:rsidRPr="00D524D5" w:rsidRDefault="00D524D5" w:rsidP="00D524D5">
      <w:pPr>
        <w:rPr>
          <w:bCs/>
          <w:kern w:val="0"/>
          <w:szCs w:val="21"/>
        </w:rPr>
      </w:pPr>
    </w:p>
    <w:p w14:paraId="65034F55" w14:textId="77777777" w:rsidR="00102D6A" w:rsidRDefault="00102D6A" w:rsidP="00102D6A">
      <w:pPr>
        <w:ind w:firstLineChars="200" w:firstLine="422"/>
        <w:rPr>
          <w:b/>
          <w:bCs/>
          <w:kern w:val="0"/>
          <w:szCs w:val="21"/>
        </w:rPr>
      </w:pPr>
      <w:r w:rsidRPr="00102D6A">
        <w:rPr>
          <w:rFonts w:hint="eastAsia"/>
          <w:b/>
          <w:bCs/>
          <w:kern w:val="0"/>
          <w:szCs w:val="21"/>
        </w:rPr>
        <w:t>本书探究尼可罗</w:t>
      </w:r>
      <w:r w:rsidRPr="00102D6A">
        <w:rPr>
          <w:rFonts w:ascii="MS Gothic" w:eastAsia="MS Gothic" w:hAnsi="MS Gothic" w:cs="MS Gothic" w:hint="eastAsia"/>
          <w:b/>
          <w:bCs/>
          <w:kern w:val="0"/>
          <w:szCs w:val="21"/>
        </w:rPr>
        <w:t>・</w:t>
      </w:r>
      <w:r w:rsidRPr="00102D6A">
        <w:rPr>
          <w:rFonts w:ascii="宋体" w:hAnsi="宋体" w:cs="宋体" w:hint="eastAsia"/>
          <w:b/>
          <w:bCs/>
          <w:kern w:val="0"/>
          <w:szCs w:val="21"/>
        </w:rPr>
        <w:t>马基雅维利格调戏谑的诗歌、喜剧作品、情爱纠葛、</w:t>
      </w:r>
      <w:r w:rsidRPr="00102D6A">
        <w:rPr>
          <w:rFonts w:hint="eastAsia"/>
          <w:b/>
          <w:bCs/>
          <w:kern w:val="0"/>
          <w:szCs w:val="21"/>
        </w:rPr>
        <w:t>交友之道，以及他对真相、谎言与认知的执着钻研，这些主题至今依然是我们关切的紧要议题。</w:t>
      </w:r>
    </w:p>
    <w:p w14:paraId="7563FE51" w14:textId="77777777" w:rsidR="00102D6A" w:rsidRDefault="00102D6A" w:rsidP="00102D6A">
      <w:pPr>
        <w:ind w:firstLineChars="200" w:firstLine="422"/>
        <w:rPr>
          <w:b/>
          <w:bCs/>
          <w:kern w:val="0"/>
          <w:szCs w:val="21"/>
        </w:rPr>
      </w:pPr>
    </w:p>
    <w:p w14:paraId="18206DD4" w14:textId="77777777" w:rsidR="00102D6A" w:rsidRPr="00102D6A" w:rsidRDefault="00102D6A" w:rsidP="00102D6A">
      <w:pPr>
        <w:ind w:firstLineChars="200" w:firstLine="420"/>
        <w:rPr>
          <w:bCs/>
          <w:kern w:val="0"/>
          <w:szCs w:val="21"/>
        </w:rPr>
      </w:pPr>
      <w:r w:rsidRPr="00102D6A">
        <w:rPr>
          <w:rFonts w:hint="eastAsia"/>
          <w:bCs/>
          <w:kern w:val="0"/>
          <w:szCs w:val="21"/>
        </w:rPr>
        <w:t>尼可罗</w:t>
      </w:r>
      <w:r w:rsidRPr="00102D6A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102D6A">
        <w:rPr>
          <w:rFonts w:ascii="宋体" w:hAnsi="宋体" w:cs="宋体" w:hint="eastAsia"/>
          <w:bCs/>
          <w:kern w:val="0"/>
          <w:szCs w:val="21"/>
        </w:rPr>
        <w:t>马基雅维利究竟是谁？为何我们应当认为，他的思</w:t>
      </w:r>
      <w:r w:rsidRPr="00102D6A">
        <w:rPr>
          <w:rFonts w:hint="eastAsia"/>
          <w:bCs/>
          <w:kern w:val="0"/>
          <w:szCs w:val="21"/>
        </w:rPr>
        <w:t>想与当下世界的种种难题和烦忧息息相关？</w:t>
      </w:r>
    </w:p>
    <w:p w14:paraId="48CC6308" w14:textId="77777777" w:rsidR="00102D6A" w:rsidRPr="00102D6A" w:rsidRDefault="00102D6A" w:rsidP="00102D6A">
      <w:pPr>
        <w:ind w:firstLineChars="200" w:firstLine="420"/>
        <w:rPr>
          <w:bCs/>
          <w:kern w:val="0"/>
          <w:szCs w:val="21"/>
        </w:rPr>
      </w:pPr>
    </w:p>
    <w:p w14:paraId="259D8B32" w14:textId="2F220FFF" w:rsidR="00D524D5" w:rsidRPr="00102D6A" w:rsidRDefault="00102D6A" w:rsidP="00102D6A">
      <w:pPr>
        <w:ind w:firstLineChars="200" w:firstLine="420"/>
        <w:rPr>
          <w:bCs/>
          <w:kern w:val="0"/>
          <w:szCs w:val="21"/>
        </w:rPr>
      </w:pPr>
      <w:r w:rsidRPr="00102D6A">
        <w:rPr>
          <w:rFonts w:hint="eastAsia"/>
          <w:bCs/>
          <w:kern w:val="0"/>
          <w:szCs w:val="21"/>
        </w:rPr>
        <w:t>尽管马基雅维利声名远播（至少是名字家喻户晓），却也饱受严重的误解与偏见。本书作者就此阐释，马基雅维利并非世人刻板印象里那个“信奉权术的马基雅维利式人物”，他的身份也绝不仅限于政治思想家。</w:t>
      </w:r>
    </w:p>
    <w:p w14:paraId="27F1C9BE" w14:textId="77777777" w:rsidR="00D524D5" w:rsidRDefault="00D524D5" w:rsidP="00D524D5">
      <w:pPr>
        <w:rPr>
          <w:bCs/>
          <w:kern w:val="0"/>
          <w:szCs w:val="21"/>
        </w:rPr>
      </w:pPr>
    </w:p>
    <w:p w14:paraId="501260B1" w14:textId="77777777" w:rsidR="00E00653" w:rsidRPr="00D524D5" w:rsidRDefault="00E00653" w:rsidP="00D524D5">
      <w:pPr>
        <w:rPr>
          <w:bCs/>
          <w:kern w:val="0"/>
          <w:szCs w:val="21"/>
        </w:rPr>
      </w:pPr>
    </w:p>
    <w:p w14:paraId="01D549EE" w14:textId="77777777" w:rsidR="00D524D5" w:rsidRPr="00D524D5" w:rsidRDefault="00D524D5" w:rsidP="00D524D5">
      <w:pPr>
        <w:rPr>
          <w:b/>
          <w:color w:val="000000"/>
          <w:szCs w:val="21"/>
        </w:rPr>
      </w:pPr>
      <w:r w:rsidRPr="00D524D5">
        <w:rPr>
          <w:b/>
          <w:color w:val="000000"/>
          <w:szCs w:val="21"/>
        </w:rPr>
        <w:t>作者简介：</w:t>
      </w:r>
    </w:p>
    <w:p w14:paraId="6E81E302" w14:textId="77777777" w:rsidR="00D524D5" w:rsidRPr="00D524D5" w:rsidRDefault="00D524D5" w:rsidP="00D524D5">
      <w:pPr>
        <w:rPr>
          <w:bCs/>
          <w:color w:val="000000"/>
          <w:szCs w:val="21"/>
        </w:rPr>
      </w:pPr>
    </w:p>
    <w:p w14:paraId="023DCEB0" w14:textId="75A2C9B4" w:rsidR="00102D6A" w:rsidRDefault="00102D6A" w:rsidP="00102D6A">
      <w:pPr>
        <w:ind w:firstLineChars="200" w:firstLine="422"/>
        <w:rPr>
          <w:rFonts w:ascii="宋体" w:hAnsi="宋体" w:cs="宋体"/>
          <w:bCs/>
          <w:color w:val="000000"/>
          <w:szCs w:val="21"/>
        </w:rPr>
      </w:pPr>
      <w:r w:rsidRPr="00102D6A">
        <w:rPr>
          <w:rFonts w:hint="eastAsia"/>
          <w:b/>
          <w:bCs/>
          <w:color w:val="000000"/>
          <w:szCs w:val="21"/>
        </w:rPr>
        <w:t>亚历山大</w:t>
      </w:r>
      <w:r w:rsidRPr="00102D6A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102D6A">
        <w:rPr>
          <w:rFonts w:ascii="宋体" w:hAnsi="宋体" w:cs="宋体" w:hint="eastAsia"/>
          <w:b/>
          <w:bCs/>
          <w:color w:val="000000"/>
          <w:szCs w:val="21"/>
        </w:rPr>
        <w:t>李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102D6A">
        <w:rPr>
          <w:b/>
          <w:bCs/>
          <w:color w:val="000000"/>
          <w:szCs w:val="21"/>
        </w:rPr>
        <w:t>Alexander Lee</w:t>
      </w:r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102D6A">
        <w:rPr>
          <w:rFonts w:ascii="宋体" w:hAnsi="宋体" w:cs="宋体" w:hint="eastAsia"/>
          <w:bCs/>
          <w:color w:val="000000"/>
          <w:szCs w:val="21"/>
        </w:rPr>
        <w:t>，英国华威大学文艺复兴研究中心研究员。</w:t>
      </w:r>
      <w:r w:rsidRPr="00102D6A">
        <w:rPr>
          <w:rFonts w:ascii="宋体" w:hAnsi="宋体" w:cs="宋体" w:hint="eastAsia"/>
          <w:bCs/>
          <w:color w:val="000000"/>
          <w:szCs w:val="21"/>
        </w:rPr>
        <w:t>他以优异成绩毕业于剑桥大学，后在爱丁堡大学完成博士研究。曾任职于牛津大学、卢森堡大学、贝尔加莫大学。著有多</w:t>
      </w:r>
      <w:proofErr w:type="gramStart"/>
      <w:r w:rsidRPr="00102D6A">
        <w:rPr>
          <w:rFonts w:ascii="宋体" w:hAnsi="宋体" w:cs="宋体" w:hint="eastAsia"/>
          <w:bCs/>
          <w:color w:val="000000"/>
          <w:szCs w:val="21"/>
        </w:rPr>
        <w:t>部著</w:t>
      </w:r>
      <w:proofErr w:type="gramEnd"/>
      <w:r w:rsidRPr="00102D6A">
        <w:rPr>
          <w:rFonts w:ascii="宋体" w:hAnsi="宋体" w:cs="宋体" w:hint="eastAsia"/>
          <w:bCs/>
          <w:color w:val="000000"/>
          <w:szCs w:val="21"/>
        </w:rPr>
        <w:t>作，最新作品包括《马基雅维利：生平与时代》（</w:t>
      </w:r>
      <w:r w:rsidRPr="00102D6A">
        <w:rPr>
          <w:bCs/>
          <w:i/>
          <w:color w:val="000000"/>
          <w:szCs w:val="21"/>
        </w:rPr>
        <w:t>Machiavelli: His Life and Times</w:t>
      </w:r>
      <w:r w:rsidRPr="00102D6A">
        <w:rPr>
          <w:bCs/>
          <w:color w:val="000000"/>
          <w:szCs w:val="21"/>
        </w:rPr>
        <w:t>，</w:t>
      </w:r>
      <w:r w:rsidRPr="00102D6A">
        <w:rPr>
          <w:bCs/>
          <w:color w:val="000000"/>
          <w:szCs w:val="21"/>
        </w:rPr>
        <w:t>2020</w:t>
      </w:r>
      <w:r w:rsidRPr="00102D6A">
        <w:rPr>
          <w:rFonts w:ascii="宋体" w:hAnsi="宋体" w:cs="宋体" w:hint="eastAsia"/>
          <w:bCs/>
          <w:color w:val="000000"/>
          <w:szCs w:val="21"/>
        </w:rPr>
        <w:t>）与《</w:t>
      </w:r>
      <w:r>
        <w:rPr>
          <w:rFonts w:ascii="宋体" w:hAnsi="宋体" w:cs="宋体" w:hint="eastAsia"/>
          <w:bCs/>
          <w:color w:val="000000"/>
          <w:szCs w:val="21"/>
        </w:rPr>
        <w:t>14</w:t>
      </w:r>
      <w:r w:rsidRPr="00102D6A">
        <w:rPr>
          <w:rFonts w:ascii="宋体" w:hAnsi="宋体" w:cs="宋体" w:hint="eastAsia"/>
          <w:bCs/>
          <w:color w:val="000000"/>
          <w:szCs w:val="21"/>
        </w:rPr>
        <w:t>世纪意大利的帝国理念》（</w:t>
      </w:r>
      <w:r w:rsidRPr="00102D6A">
        <w:rPr>
          <w:bCs/>
          <w:i/>
          <w:color w:val="000000"/>
          <w:szCs w:val="21"/>
        </w:rPr>
        <w:t>The Imperial Idea in Fourteenth Century Italy</w:t>
      </w:r>
      <w:r w:rsidRPr="00102D6A">
        <w:rPr>
          <w:bCs/>
          <w:color w:val="000000"/>
          <w:szCs w:val="21"/>
        </w:rPr>
        <w:t>，</w:t>
      </w:r>
      <w:r w:rsidRPr="00102D6A">
        <w:rPr>
          <w:bCs/>
          <w:color w:val="000000"/>
          <w:szCs w:val="21"/>
        </w:rPr>
        <w:t>2018</w:t>
      </w:r>
      <w:r w:rsidRPr="00102D6A">
        <w:rPr>
          <w:rFonts w:ascii="宋体" w:hAnsi="宋体" w:cs="宋体" w:hint="eastAsia"/>
          <w:bCs/>
          <w:color w:val="000000"/>
          <w:szCs w:val="21"/>
        </w:rPr>
        <w:t>），是其研究领域内的顶尖学者。</w:t>
      </w:r>
    </w:p>
    <w:p w14:paraId="0370F110" w14:textId="77777777" w:rsidR="00102D6A" w:rsidRPr="00102D6A" w:rsidRDefault="00102D6A" w:rsidP="00102D6A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7EEC2BC" w14:textId="51301E15" w:rsidR="00D524D5" w:rsidRPr="00102D6A" w:rsidRDefault="00102D6A" w:rsidP="00102D6A">
      <w:pPr>
        <w:ind w:firstLineChars="200" w:firstLine="422"/>
        <w:rPr>
          <w:color w:val="000000"/>
          <w:szCs w:val="21"/>
        </w:rPr>
      </w:pPr>
      <w:r w:rsidRPr="00102D6A">
        <w:rPr>
          <w:rFonts w:hint="eastAsia"/>
          <w:b/>
          <w:bCs/>
          <w:color w:val="000000"/>
          <w:szCs w:val="21"/>
        </w:rPr>
        <w:t>斯蒂芬</w:t>
      </w:r>
      <w:r w:rsidRPr="00102D6A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102D6A">
        <w:rPr>
          <w:rFonts w:ascii="宋体" w:hAnsi="宋体" w:cs="宋体" w:hint="eastAsia"/>
          <w:b/>
          <w:bCs/>
          <w:color w:val="000000"/>
          <w:szCs w:val="21"/>
        </w:rPr>
        <w:t>鲍德</w:t>
      </w:r>
      <w:r>
        <w:rPr>
          <w:rFonts w:ascii="宋体" w:hAnsi="宋体" w:cs="宋体" w:hint="eastAsia"/>
          <w:b/>
          <w:bCs/>
          <w:color w:val="000000"/>
          <w:szCs w:val="21"/>
        </w:rPr>
        <w:t>（</w:t>
      </w:r>
      <w:r w:rsidRPr="00102D6A">
        <w:rPr>
          <w:b/>
          <w:bCs/>
          <w:color w:val="000000"/>
          <w:szCs w:val="21"/>
        </w:rPr>
        <w:t xml:space="preserve">Stephen </w:t>
      </w:r>
      <w:proofErr w:type="spellStart"/>
      <w:r w:rsidRPr="00102D6A">
        <w:rPr>
          <w:b/>
          <w:bCs/>
          <w:color w:val="000000"/>
          <w:szCs w:val="21"/>
        </w:rPr>
        <w:t>Bowd</w:t>
      </w:r>
      <w:proofErr w:type="spellEnd"/>
      <w:r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Pr="00102D6A">
        <w:rPr>
          <w:rFonts w:ascii="宋体" w:hAnsi="宋体" w:cs="宋体" w:hint="eastAsia"/>
          <w:bCs/>
          <w:color w:val="000000"/>
          <w:szCs w:val="21"/>
        </w:rPr>
        <w:t>，英国爱丁堡大学近代早期历史学教授</w:t>
      </w:r>
      <w:r w:rsidRPr="00102D6A">
        <w:rPr>
          <w:rFonts w:ascii="宋体" w:hAnsi="宋体" w:cs="宋体" w:hint="eastAsia"/>
          <w:bCs/>
          <w:color w:val="000000"/>
          <w:szCs w:val="21"/>
        </w:rPr>
        <w:t>，在威尼斯史与文艺复兴</w:t>
      </w:r>
      <w:proofErr w:type="gramStart"/>
      <w:r w:rsidRPr="00102D6A">
        <w:rPr>
          <w:rFonts w:ascii="宋体" w:hAnsi="宋体" w:cs="宋体" w:hint="eastAsia"/>
          <w:bCs/>
          <w:color w:val="000000"/>
          <w:szCs w:val="21"/>
        </w:rPr>
        <w:t>史领域</w:t>
      </w:r>
      <w:proofErr w:type="gramEnd"/>
      <w:r w:rsidRPr="00102D6A">
        <w:rPr>
          <w:rFonts w:ascii="宋体" w:hAnsi="宋体" w:cs="宋体" w:hint="eastAsia"/>
          <w:bCs/>
          <w:color w:val="000000"/>
          <w:szCs w:val="21"/>
        </w:rPr>
        <w:t>成果丰硕。他是英国皇家历史学会院士，长期致力于推动历史研究的普及。曾通过公开讲座、报纸专</w:t>
      </w:r>
      <w:r>
        <w:rPr>
          <w:rFonts w:ascii="宋体" w:hAnsi="宋体" w:cs="宋体" w:hint="eastAsia"/>
          <w:bCs/>
          <w:color w:val="000000"/>
          <w:szCs w:val="21"/>
        </w:rPr>
        <w:t>访（如《晚邮报》）、</w:t>
      </w:r>
      <w:proofErr w:type="gramStart"/>
      <w:r>
        <w:rPr>
          <w:rFonts w:ascii="宋体" w:hAnsi="宋体" w:cs="宋体" w:hint="eastAsia"/>
          <w:bCs/>
          <w:color w:val="000000"/>
          <w:szCs w:val="21"/>
        </w:rPr>
        <w:t>播客等</w:t>
      </w:r>
      <w:proofErr w:type="gramEnd"/>
      <w:r>
        <w:rPr>
          <w:rFonts w:ascii="宋体" w:hAnsi="宋体" w:cs="宋体" w:hint="eastAsia"/>
          <w:bCs/>
          <w:color w:val="000000"/>
          <w:szCs w:val="21"/>
        </w:rPr>
        <w:t>形式，面向各界非专业读者分享研究成果</w:t>
      </w:r>
      <w:r w:rsidRPr="00102D6A">
        <w:rPr>
          <w:rFonts w:ascii="宋体" w:hAnsi="宋体" w:cs="宋体" w:hint="eastAsia"/>
          <w:bCs/>
          <w:color w:val="000000"/>
          <w:szCs w:val="21"/>
        </w:rPr>
        <w:t>。</w:t>
      </w:r>
    </w:p>
    <w:p w14:paraId="6DB16C34" w14:textId="77777777" w:rsidR="00D524D5" w:rsidRDefault="00D524D5" w:rsidP="00D524D5">
      <w:pPr>
        <w:rPr>
          <w:b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rFonts w:hint="eastAsia"/>
          <w:bCs/>
          <w:color w:val="000000"/>
          <w:szCs w:val="21"/>
        </w:rPr>
      </w:pPr>
      <w:bookmarkStart w:id="1" w:name="_GoBack"/>
      <w:bookmarkEnd w:id="1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BFA95" w14:textId="77777777" w:rsidR="00407922" w:rsidRDefault="00407922">
      <w:r>
        <w:separator/>
      </w:r>
    </w:p>
  </w:endnote>
  <w:endnote w:type="continuationSeparator" w:id="0">
    <w:p w14:paraId="715A47B0" w14:textId="77777777" w:rsidR="00407922" w:rsidRDefault="0040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F895F" w14:textId="77777777" w:rsidR="00407922" w:rsidRDefault="00407922">
      <w:r>
        <w:separator/>
      </w:r>
    </w:p>
  </w:footnote>
  <w:footnote w:type="continuationSeparator" w:id="0">
    <w:p w14:paraId="767F4B55" w14:textId="77777777" w:rsidR="00407922" w:rsidRDefault="00407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97753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02D6A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07922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0186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0EC0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4D5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653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474F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A51"/>
    <w:rsid w:val="00FF01D6"/>
    <w:rsid w:val="00FF02B0"/>
    <w:rsid w:val="00FF0BC9"/>
    <w:rsid w:val="00FF1332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76AD-8047-45CB-BE23-9EB93F2A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743</Words>
  <Characters>997</Characters>
  <Application>Microsoft Office Word</Application>
  <DocSecurity>0</DocSecurity>
  <Lines>58</Lines>
  <Paragraphs>51</Paragraphs>
  <ScaleCrop>false</ScaleCrop>
  <Company>2ndSpAcE</Company>
  <LinksUpToDate>false</LinksUpToDate>
  <CharactersWithSpaces>1689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2026-03-11T06:07:00Z</dcterms:created>
  <dcterms:modified xsi:type="dcterms:W3CDTF">2026-03-11T06:13:00Z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