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0FC71E30" w:rsidR="00774233" w:rsidRPr="00774233" w:rsidRDefault="00C60D6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4470FB23">
            <wp:simplePos x="0" y="0"/>
            <wp:positionH relativeFrom="margin">
              <wp:posOffset>4067810</wp:posOffset>
            </wp:positionH>
            <wp:positionV relativeFrom="paragraph">
              <wp:posOffset>8255</wp:posOffset>
            </wp:positionV>
            <wp:extent cx="1318895" cy="188976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5F4CCF" w:rsidRPr="005F4CCF">
        <w:rPr>
          <w:rFonts w:hint="eastAsia"/>
          <w:b/>
          <w:bCs/>
          <w:color w:val="000000"/>
          <w:szCs w:val="21"/>
        </w:rPr>
        <w:t>赢在</w:t>
      </w:r>
      <w:r w:rsidR="005F4CCF">
        <w:rPr>
          <w:rFonts w:hint="eastAsia"/>
          <w:b/>
          <w:bCs/>
          <w:color w:val="000000"/>
          <w:szCs w:val="21"/>
        </w:rPr>
        <w:t>AI</w:t>
      </w:r>
      <w:r w:rsidR="005F4CCF" w:rsidRPr="005F4CCF">
        <w:rPr>
          <w:rFonts w:hint="eastAsia"/>
          <w:b/>
          <w:bCs/>
          <w:color w:val="000000"/>
          <w:szCs w:val="21"/>
        </w:rPr>
        <w:t>时代：</w:t>
      </w:r>
      <w:r w:rsidR="005F4CCF" w:rsidRPr="005F4CCF">
        <w:rPr>
          <w:rStyle w:val="a8"/>
          <w:rFonts w:hint="eastAsia"/>
          <w:color w:val="000000"/>
        </w:rPr>
        <w:t>你的经验无可替代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DDADC4E" w:rsidR="00E8628C" w:rsidRPr="00C60D6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17CEE" w:rsidRPr="00817CEE">
        <w:rPr>
          <w:b/>
          <w:bCs/>
          <w:color w:val="000000"/>
          <w:szCs w:val="21"/>
        </w:rPr>
        <w:t>THE HUMAN ADVANTAGE</w:t>
      </w:r>
      <w:r w:rsidR="00C60D6D">
        <w:rPr>
          <w:b/>
          <w:bCs/>
          <w:color w:val="000000"/>
          <w:szCs w:val="21"/>
        </w:rPr>
        <w:t xml:space="preserve">: </w:t>
      </w:r>
      <w:r w:rsidR="00C60D6D" w:rsidRPr="00C60D6D">
        <w:rPr>
          <w:b/>
          <w:bCs/>
          <w:color w:val="000000"/>
          <w:szCs w:val="21"/>
        </w:rPr>
        <w:t>What AI Can</w:t>
      </w:r>
      <w:r w:rsidR="00C60D6D">
        <w:rPr>
          <w:b/>
          <w:bCs/>
          <w:color w:val="000000"/>
          <w:szCs w:val="21"/>
        </w:rPr>
        <w:t>’</w:t>
      </w:r>
      <w:r w:rsidR="00C60D6D" w:rsidRPr="00C60D6D">
        <w:rPr>
          <w:b/>
          <w:bCs/>
          <w:color w:val="000000"/>
          <w:szCs w:val="21"/>
        </w:rPr>
        <w:t>t Do Without You--Leveraging Your Experience for Better Thinking, Faster Decisions, and Work That Matters</w:t>
      </w:r>
    </w:p>
    <w:p w14:paraId="39B7E419" w14:textId="3D5F5318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D3372E" w:rsidRPr="00D3372E">
        <w:rPr>
          <w:b/>
          <w:bCs/>
          <w:noProof/>
        </w:rPr>
        <w:t>Jeremy Utley</w:t>
      </w:r>
      <w:hyperlink r:id="rId9" w:history="1"/>
    </w:p>
    <w:p w14:paraId="68A256E0" w14:textId="10BEF814" w:rsidR="00F1652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3372E" w:rsidRPr="00D3372E">
        <w:rPr>
          <w:b/>
          <w:bCs/>
          <w:color w:val="000000"/>
          <w:szCs w:val="21"/>
          <w:lang w:val="en-IN"/>
        </w:rPr>
        <w:t>Hay House</w:t>
      </w:r>
    </w:p>
    <w:p w14:paraId="1421F214" w14:textId="55795262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Lynn Johnston Literary/ANA/Jessica</w:t>
      </w:r>
    </w:p>
    <w:p w14:paraId="7550A0DC" w14:textId="73830B5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E1BCB">
        <w:rPr>
          <w:rFonts w:hint="eastAsia"/>
          <w:b/>
          <w:bCs/>
          <w:color w:val="000000"/>
          <w:szCs w:val="21"/>
        </w:rPr>
        <w:t>待定</w:t>
      </w:r>
    </w:p>
    <w:p w14:paraId="31380F95" w14:textId="47E2E85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D3372E">
        <w:rPr>
          <w:rFonts w:hint="eastAsia"/>
          <w:b/>
          <w:bCs/>
          <w:color w:val="000000"/>
          <w:szCs w:val="21"/>
        </w:rPr>
        <w:t>11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C47221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17CEE">
        <w:rPr>
          <w:rFonts w:hint="eastAsia"/>
          <w:b/>
          <w:bCs/>
          <w:szCs w:val="21"/>
        </w:rPr>
        <w:t>大纲</w:t>
      </w:r>
    </w:p>
    <w:p w14:paraId="77C966FF" w14:textId="10D7468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E5A8B">
        <w:rPr>
          <w:rFonts w:hint="eastAsia"/>
          <w:b/>
          <w:bCs/>
          <w:szCs w:val="21"/>
        </w:rPr>
        <w:t>职场励志</w:t>
      </w:r>
      <w:bookmarkStart w:id="0" w:name="_GoBack"/>
      <w:bookmarkEnd w:id="0"/>
    </w:p>
    <w:p w14:paraId="0055452A" w14:textId="5E7BD856" w:rsidR="00B97A87" w:rsidRPr="00B97A87" w:rsidRDefault="00D3372E" w:rsidP="006E568B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版权已授：韩国</w:t>
      </w:r>
    </w:p>
    <w:p w14:paraId="19807F5D" w14:textId="0BAFE159" w:rsidR="00BA277E" w:rsidRDefault="00BA277E" w:rsidP="006E568B">
      <w:pPr>
        <w:rPr>
          <w:color w:val="000000"/>
          <w:szCs w:val="21"/>
        </w:rPr>
      </w:pPr>
    </w:p>
    <w:p w14:paraId="0BAA2C6A" w14:textId="77777777" w:rsidR="00FA6345" w:rsidRDefault="00FA6345" w:rsidP="006E568B">
      <w:pPr>
        <w:rPr>
          <w:color w:val="000000"/>
          <w:szCs w:val="21"/>
        </w:rPr>
      </w:pPr>
    </w:p>
    <w:p w14:paraId="5AA0D085" w14:textId="4ABBA6A0" w:rsidR="00C60D6D" w:rsidRDefault="000F7F44" w:rsidP="006E568B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3CA40E92" w14:textId="77777777" w:rsidR="00FA6345" w:rsidRDefault="00FA6345" w:rsidP="006E568B">
      <w:pPr>
        <w:rPr>
          <w:b/>
          <w:bCs/>
          <w:color w:val="000000"/>
          <w:szCs w:val="21"/>
        </w:rPr>
      </w:pPr>
    </w:p>
    <w:p w14:paraId="403C03DF" w14:textId="16E2D09A" w:rsidR="00FA6345" w:rsidRPr="00FA6345" w:rsidRDefault="00FA6345" w:rsidP="00FA6345">
      <w:pPr>
        <w:rPr>
          <w:b/>
          <w:bCs/>
          <w:color w:val="000000"/>
          <w:szCs w:val="21"/>
        </w:rPr>
      </w:pPr>
      <w:r w:rsidRPr="00FA6345">
        <w:rPr>
          <w:rFonts w:ascii="Segoe UI Symbol" w:hAnsi="Segoe UI Symbol" w:cs="Segoe UI Symbol"/>
          <w:b/>
          <w:bCs/>
          <w:color w:val="000000"/>
          <w:szCs w:val="21"/>
        </w:rPr>
        <w:t>✓</w:t>
      </w:r>
      <w:r w:rsidRPr="00FA6345">
        <w:rPr>
          <w:b/>
          <w:bCs/>
          <w:color w:val="000000"/>
          <w:szCs w:val="21"/>
        </w:rPr>
        <w:t xml:space="preserve"> </w:t>
      </w:r>
      <w:r w:rsidRPr="00FA6345">
        <w:rPr>
          <w:rFonts w:hint="eastAsia"/>
          <w:b/>
          <w:bCs/>
          <w:color w:val="000000"/>
          <w:szCs w:val="21"/>
        </w:rPr>
        <w:t>英伟达（</w:t>
      </w:r>
      <w:r w:rsidRPr="00FA6345">
        <w:rPr>
          <w:b/>
          <w:bCs/>
          <w:color w:val="000000"/>
          <w:szCs w:val="21"/>
        </w:rPr>
        <w:t>Nvidia</w:t>
      </w:r>
      <w:r w:rsidRPr="00FA6345">
        <w:rPr>
          <w:rFonts w:hint="eastAsia"/>
          <w:b/>
          <w:bCs/>
          <w:color w:val="000000"/>
          <w:szCs w:val="21"/>
        </w:rPr>
        <w:t>）首席执行官推荐的</w:t>
      </w:r>
      <w:r w:rsidR="005F4CCF">
        <w:rPr>
          <w:b/>
          <w:bCs/>
          <w:color w:val="000000"/>
          <w:szCs w:val="21"/>
        </w:rPr>
        <w:t>AI</w:t>
      </w:r>
      <w:r w:rsidRPr="00FA6345">
        <w:rPr>
          <w:rFonts w:hint="eastAsia"/>
          <w:b/>
          <w:bCs/>
          <w:color w:val="000000"/>
          <w:szCs w:val="21"/>
        </w:rPr>
        <w:t>创造力主题视频</w:t>
      </w:r>
    </w:p>
    <w:p w14:paraId="596D4E70" w14:textId="7385FCE5" w:rsidR="00FA6345" w:rsidRPr="00FA6345" w:rsidRDefault="00FA6345" w:rsidP="00FA6345">
      <w:pPr>
        <w:rPr>
          <w:b/>
          <w:bCs/>
          <w:color w:val="000000"/>
          <w:szCs w:val="21"/>
        </w:rPr>
      </w:pPr>
      <w:r w:rsidRPr="00FA6345">
        <w:rPr>
          <w:rFonts w:ascii="Segoe UI Symbol" w:hAnsi="Segoe UI Symbol" w:cs="Segoe UI Symbol"/>
          <w:b/>
          <w:bCs/>
          <w:color w:val="000000"/>
          <w:szCs w:val="21"/>
        </w:rPr>
        <w:t>✓</w:t>
      </w:r>
      <w:r w:rsidRPr="00FA6345">
        <w:rPr>
          <w:b/>
          <w:bCs/>
          <w:color w:val="000000"/>
          <w:szCs w:val="21"/>
        </w:rPr>
        <w:t xml:space="preserve"> </w:t>
      </w:r>
      <w:r w:rsidRPr="00FA6345">
        <w:rPr>
          <w:rFonts w:hint="eastAsia"/>
          <w:b/>
          <w:bCs/>
          <w:color w:val="000000"/>
          <w:szCs w:val="21"/>
        </w:rPr>
        <w:t>全球排名前</w:t>
      </w:r>
      <w:r w:rsidR="005F4CCF">
        <w:rPr>
          <w:b/>
          <w:bCs/>
          <w:color w:val="000000"/>
          <w:szCs w:val="21"/>
        </w:rPr>
        <w:t>1%</w:t>
      </w:r>
      <w:r w:rsidRPr="00FA6345">
        <w:rPr>
          <w:rFonts w:hint="eastAsia"/>
          <w:b/>
          <w:bCs/>
          <w:color w:val="000000"/>
          <w:szCs w:val="21"/>
        </w:rPr>
        <w:t>的播客</w:t>
      </w:r>
    </w:p>
    <w:p w14:paraId="4C47F101" w14:textId="22FB4A08" w:rsidR="00FA6345" w:rsidRDefault="00FA6345" w:rsidP="00FA6345">
      <w:pPr>
        <w:rPr>
          <w:b/>
          <w:bCs/>
          <w:color w:val="000000"/>
          <w:szCs w:val="21"/>
        </w:rPr>
      </w:pPr>
      <w:r w:rsidRPr="00FA6345">
        <w:rPr>
          <w:rFonts w:ascii="Segoe UI Symbol" w:hAnsi="Segoe UI Symbol" w:cs="Segoe UI Symbol"/>
          <w:b/>
          <w:bCs/>
          <w:color w:val="000000"/>
          <w:szCs w:val="21"/>
        </w:rPr>
        <w:t>✓</w:t>
      </w:r>
      <w:r w:rsidR="005F4CCF">
        <w:rPr>
          <w:b/>
          <w:bCs/>
          <w:color w:val="000000"/>
          <w:szCs w:val="21"/>
        </w:rPr>
        <w:t xml:space="preserve"> AI</w:t>
      </w:r>
      <w:r w:rsidRPr="00FA6345">
        <w:rPr>
          <w:rFonts w:hint="eastAsia"/>
          <w:b/>
          <w:bCs/>
          <w:color w:val="000000"/>
          <w:szCs w:val="21"/>
        </w:rPr>
        <w:t>视频全球观看量达</w:t>
      </w:r>
      <w:r w:rsidR="005F4CCF">
        <w:rPr>
          <w:b/>
          <w:bCs/>
          <w:color w:val="000000"/>
          <w:szCs w:val="21"/>
        </w:rPr>
        <w:t>250</w:t>
      </w:r>
      <w:r w:rsidRPr="00FA6345">
        <w:rPr>
          <w:rFonts w:hint="eastAsia"/>
          <w:b/>
          <w:bCs/>
          <w:color w:val="000000"/>
          <w:szCs w:val="21"/>
        </w:rPr>
        <w:t>万次</w:t>
      </w:r>
    </w:p>
    <w:p w14:paraId="24BC36BA" w14:textId="77777777" w:rsidR="00FA6345" w:rsidRPr="00FA6345" w:rsidRDefault="00FA6345" w:rsidP="00FA6345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FA6345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F43572">
      <w:pPr>
        <w:rPr>
          <w:bCs/>
          <w:color w:val="000000"/>
          <w:szCs w:val="21"/>
        </w:rPr>
      </w:pPr>
    </w:p>
    <w:p w14:paraId="0A195DF5" w14:textId="1D148ACA" w:rsidR="00D3372E" w:rsidRDefault="00D3372E" w:rsidP="00D3372E">
      <w:pPr>
        <w:ind w:firstLineChars="200" w:firstLine="420"/>
        <w:rPr>
          <w:bCs/>
          <w:color w:val="000000"/>
          <w:szCs w:val="21"/>
        </w:rPr>
      </w:pPr>
      <w:r w:rsidRPr="00D3372E">
        <w:rPr>
          <w:bCs/>
          <w:color w:val="000000"/>
          <w:szCs w:val="21"/>
        </w:rPr>
        <w:t>虽然美国大多数</w:t>
      </w:r>
      <w:r w:rsidR="00C60D6D">
        <w:rPr>
          <w:rFonts w:hint="eastAsia"/>
          <w:bCs/>
          <w:color w:val="000000"/>
          <w:szCs w:val="21"/>
        </w:rPr>
        <w:t>处于事业中期的</w:t>
      </w:r>
      <w:r w:rsidRPr="00D3372E">
        <w:rPr>
          <w:bCs/>
          <w:color w:val="000000"/>
          <w:szCs w:val="21"/>
        </w:rPr>
        <w:t>职</w:t>
      </w:r>
      <w:r w:rsidR="00C60D6D">
        <w:rPr>
          <w:rFonts w:hint="eastAsia"/>
          <w:bCs/>
          <w:color w:val="000000"/>
          <w:szCs w:val="21"/>
        </w:rPr>
        <w:t>员</w:t>
      </w:r>
      <w:r w:rsidRPr="00D3372E">
        <w:rPr>
          <w:bCs/>
          <w:color w:val="000000"/>
          <w:szCs w:val="21"/>
        </w:rPr>
        <w:t>多少都用过</w:t>
      </w:r>
      <w:r w:rsidR="005F4CCF">
        <w:rPr>
          <w:rFonts w:hint="eastAsia"/>
          <w:bCs/>
          <w:color w:val="000000"/>
          <w:szCs w:val="21"/>
        </w:rPr>
        <w:t>人工智能</w:t>
      </w:r>
      <w:r w:rsidRPr="00D3372E">
        <w:rPr>
          <w:bCs/>
          <w:color w:val="000000"/>
          <w:szCs w:val="21"/>
        </w:rPr>
        <w:t>，但</w:t>
      </w:r>
      <w:r w:rsidR="00C60D6D">
        <w:rPr>
          <w:rFonts w:hint="eastAsia"/>
          <w:bCs/>
          <w:color w:val="000000"/>
          <w:szCs w:val="21"/>
        </w:rPr>
        <w:t>他们</w:t>
      </w:r>
      <w:r w:rsidRPr="00D3372E">
        <w:rPr>
          <w:bCs/>
          <w:color w:val="000000"/>
          <w:szCs w:val="21"/>
        </w:rPr>
        <w:t>却</w:t>
      </w:r>
      <w:r w:rsidR="00C60D6D">
        <w:rPr>
          <w:rFonts w:hint="eastAsia"/>
          <w:bCs/>
          <w:color w:val="000000"/>
          <w:szCs w:val="21"/>
        </w:rPr>
        <w:t>经常</w:t>
      </w:r>
      <w:r w:rsidRPr="00D3372E">
        <w:rPr>
          <w:bCs/>
          <w:color w:val="000000"/>
          <w:szCs w:val="21"/>
        </w:rPr>
        <w:t>只是拿它来搜索一些</w:t>
      </w:r>
      <w:proofErr w:type="gramStart"/>
      <w:r w:rsidR="00C60D6D">
        <w:rPr>
          <w:rFonts w:hint="eastAsia"/>
          <w:bCs/>
          <w:color w:val="000000"/>
          <w:szCs w:val="21"/>
        </w:rPr>
        <w:t>在谷歌</w:t>
      </w:r>
      <w:r w:rsidRPr="00D3372E">
        <w:rPr>
          <w:bCs/>
          <w:color w:val="000000"/>
          <w:szCs w:val="21"/>
        </w:rPr>
        <w:t>也能</w:t>
      </w:r>
      <w:proofErr w:type="gramEnd"/>
      <w:r w:rsidRPr="00D3372E">
        <w:rPr>
          <w:bCs/>
          <w:color w:val="000000"/>
          <w:szCs w:val="21"/>
        </w:rPr>
        <w:t>找到的信息。这</w:t>
      </w:r>
      <w:r w:rsidR="00C60D6D">
        <w:rPr>
          <w:rFonts w:hint="eastAsia"/>
          <w:bCs/>
          <w:color w:val="000000"/>
          <w:szCs w:val="21"/>
        </w:rPr>
        <w:t>实在令人惋惜</w:t>
      </w:r>
      <w:r w:rsidRPr="00D3372E">
        <w:rPr>
          <w:bCs/>
          <w:color w:val="000000"/>
          <w:szCs w:val="21"/>
        </w:rPr>
        <w:t>，</w:t>
      </w:r>
      <w:r w:rsidR="00C60D6D">
        <w:rPr>
          <w:rFonts w:hint="eastAsia"/>
          <w:bCs/>
          <w:color w:val="000000"/>
          <w:szCs w:val="21"/>
        </w:rPr>
        <w:t>利用好</w:t>
      </w:r>
      <w:r w:rsidRPr="00D3372E">
        <w:rPr>
          <w:bCs/>
          <w:color w:val="000000"/>
          <w:szCs w:val="21"/>
        </w:rPr>
        <w:t>你在人生和</w:t>
      </w:r>
      <w:proofErr w:type="gramStart"/>
      <w:r w:rsidRPr="00D3372E">
        <w:rPr>
          <w:bCs/>
          <w:color w:val="000000"/>
          <w:szCs w:val="21"/>
        </w:rPr>
        <w:t>职场中</w:t>
      </w:r>
      <w:proofErr w:type="gramEnd"/>
      <w:r w:rsidRPr="00D3372E">
        <w:rPr>
          <w:bCs/>
          <w:color w:val="000000"/>
          <w:szCs w:val="21"/>
        </w:rPr>
        <w:t>积累的经验与能力，完全可能让</w:t>
      </w:r>
      <w:r w:rsidR="005F4CCF">
        <w:rPr>
          <w:bCs/>
          <w:color w:val="000000"/>
          <w:szCs w:val="21"/>
        </w:rPr>
        <w:t>AI</w:t>
      </w:r>
      <w:r w:rsidRPr="00D3372E">
        <w:rPr>
          <w:bCs/>
          <w:color w:val="000000"/>
          <w:szCs w:val="21"/>
        </w:rPr>
        <w:t>发挥出更大的价值。</w:t>
      </w:r>
    </w:p>
    <w:p w14:paraId="6EE762D7" w14:textId="77777777" w:rsidR="00D3372E" w:rsidRPr="00D3372E" w:rsidRDefault="00D3372E" w:rsidP="00D3372E">
      <w:pPr>
        <w:ind w:firstLineChars="200" w:firstLine="420"/>
        <w:rPr>
          <w:bCs/>
          <w:color w:val="000000"/>
          <w:szCs w:val="21"/>
        </w:rPr>
      </w:pPr>
    </w:p>
    <w:p w14:paraId="0A362D7D" w14:textId="4D24F903" w:rsidR="00D3372E" w:rsidRDefault="00C60D6D" w:rsidP="00D3372E">
      <w:pPr>
        <w:ind w:firstLineChars="200" w:firstLine="420"/>
        <w:rPr>
          <w:bCs/>
          <w:color w:val="000000"/>
          <w:szCs w:val="21"/>
        </w:rPr>
      </w:pPr>
      <w:r w:rsidRPr="00C60D6D">
        <w:rPr>
          <w:bCs/>
          <w:color w:val="000000"/>
          <w:szCs w:val="21"/>
        </w:rPr>
        <w:t>尤特利</w:t>
      </w:r>
      <w:r w:rsidR="00D3372E" w:rsidRPr="00D3372E">
        <w:rPr>
          <w:bCs/>
          <w:color w:val="000000"/>
          <w:szCs w:val="21"/>
        </w:rPr>
        <w:t>认为，《</w:t>
      </w:r>
      <w:r w:rsidR="005F4CCF" w:rsidRPr="005F4CCF">
        <w:rPr>
          <w:rFonts w:hint="eastAsia"/>
          <w:bCs/>
          <w:color w:val="000000"/>
          <w:szCs w:val="21"/>
        </w:rPr>
        <w:t>赢在</w:t>
      </w:r>
      <w:r w:rsidR="005F4CCF" w:rsidRPr="005F4CCF">
        <w:rPr>
          <w:rFonts w:hint="eastAsia"/>
          <w:bCs/>
          <w:color w:val="000000"/>
          <w:szCs w:val="21"/>
        </w:rPr>
        <w:t>AI</w:t>
      </w:r>
      <w:r w:rsidR="005F4CCF" w:rsidRPr="005F4CCF">
        <w:rPr>
          <w:rFonts w:hint="eastAsia"/>
          <w:bCs/>
          <w:color w:val="000000"/>
          <w:szCs w:val="21"/>
        </w:rPr>
        <w:t>时代</w:t>
      </w:r>
      <w:r w:rsidR="00D3372E" w:rsidRPr="00D3372E">
        <w:rPr>
          <w:bCs/>
          <w:color w:val="000000"/>
          <w:szCs w:val="21"/>
        </w:rPr>
        <w:t>》可以被看作</w:t>
      </w:r>
      <w:r w:rsidR="005F4CCF">
        <w:rPr>
          <w:bCs/>
          <w:color w:val="000000"/>
          <w:szCs w:val="21"/>
        </w:rPr>
        <w:t>AI</w:t>
      </w:r>
      <w:r w:rsidR="00D3372E" w:rsidRPr="00D3372E">
        <w:rPr>
          <w:bCs/>
          <w:color w:val="000000"/>
          <w:szCs w:val="21"/>
        </w:rPr>
        <w:t>时代版的《从优秀到卓越》</w:t>
      </w:r>
      <w:r>
        <w:rPr>
          <w:rFonts w:hint="eastAsia"/>
          <w:bCs/>
          <w:color w:val="000000"/>
          <w:szCs w:val="21"/>
        </w:rPr>
        <w:t>（</w:t>
      </w:r>
      <w:r w:rsidRPr="00C60D6D">
        <w:rPr>
          <w:bCs/>
          <w:i/>
          <w:iCs/>
          <w:color w:val="000000"/>
          <w:szCs w:val="21"/>
        </w:rPr>
        <w:t>Strength to Strength</w:t>
      </w:r>
      <w:r>
        <w:rPr>
          <w:rFonts w:hint="eastAsia"/>
          <w:bCs/>
          <w:color w:val="000000"/>
          <w:szCs w:val="21"/>
        </w:rPr>
        <w:t>）</w:t>
      </w:r>
      <w:r w:rsidR="00D3372E" w:rsidRPr="00D3372E">
        <w:rPr>
          <w:bCs/>
          <w:color w:val="000000"/>
          <w:szCs w:val="21"/>
        </w:rPr>
        <w:t>：与技术不同，在</w:t>
      </w:r>
      <w:r>
        <w:rPr>
          <w:rFonts w:hint="eastAsia"/>
          <w:bCs/>
          <w:color w:val="000000"/>
          <w:szCs w:val="21"/>
        </w:rPr>
        <w:t>事业</w:t>
      </w:r>
      <w:r w:rsidR="00D3372E" w:rsidRPr="00D3372E">
        <w:rPr>
          <w:bCs/>
          <w:color w:val="000000"/>
          <w:szCs w:val="21"/>
        </w:rPr>
        <w:t>中期，经验恰恰是一种独特优势。本书为那些担心工作和职业发展最容易受到</w:t>
      </w:r>
      <w:r w:rsidR="005F4CCF">
        <w:rPr>
          <w:rFonts w:hint="eastAsia"/>
          <w:bCs/>
          <w:color w:val="000000"/>
          <w:szCs w:val="21"/>
        </w:rPr>
        <w:t>人工智能</w:t>
      </w:r>
      <w:r w:rsidR="00D3372E" w:rsidRPr="00D3372E">
        <w:rPr>
          <w:bCs/>
          <w:color w:val="000000"/>
          <w:szCs w:val="21"/>
        </w:rPr>
        <w:t>冲击的人，提供了一种全新的思维方式。</w:t>
      </w:r>
    </w:p>
    <w:p w14:paraId="33103293" w14:textId="77777777" w:rsidR="00D3372E" w:rsidRPr="005F4CCF" w:rsidRDefault="00D3372E" w:rsidP="00D3372E">
      <w:pPr>
        <w:ind w:firstLineChars="200" w:firstLine="420"/>
        <w:rPr>
          <w:bCs/>
          <w:color w:val="000000"/>
          <w:szCs w:val="21"/>
        </w:rPr>
      </w:pPr>
    </w:p>
    <w:p w14:paraId="0B1A31D5" w14:textId="102076FE" w:rsidR="003C4C2E" w:rsidRPr="00D3372E" w:rsidRDefault="00D3372E" w:rsidP="000F7F44">
      <w:pPr>
        <w:ind w:firstLineChars="200" w:firstLine="420"/>
        <w:rPr>
          <w:bCs/>
          <w:color w:val="000000"/>
          <w:szCs w:val="21"/>
        </w:rPr>
      </w:pPr>
      <w:r w:rsidRPr="00D3372E">
        <w:rPr>
          <w:bCs/>
          <w:color w:val="000000"/>
          <w:szCs w:val="21"/>
        </w:rPr>
        <w:t>这本书强调：你带来的东西很重要，你的经验和输入会直接决定结果。它适合那些不满足于</w:t>
      </w:r>
      <w:r w:rsidR="000F7F44">
        <w:rPr>
          <w:rFonts w:hint="eastAsia"/>
          <w:bCs/>
          <w:color w:val="000000"/>
          <w:szCs w:val="21"/>
        </w:rPr>
        <w:t>“</w:t>
      </w:r>
      <w:r w:rsidRPr="00D3372E">
        <w:rPr>
          <w:bCs/>
          <w:color w:val="000000"/>
          <w:szCs w:val="21"/>
        </w:rPr>
        <w:t>会用</w:t>
      </w:r>
      <w:r w:rsidRPr="00D3372E">
        <w:rPr>
          <w:bCs/>
          <w:color w:val="000000"/>
          <w:szCs w:val="21"/>
        </w:rPr>
        <w:t>AI</w:t>
      </w:r>
      <w:r w:rsidR="000F7F44">
        <w:rPr>
          <w:rFonts w:hint="eastAsia"/>
          <w:bCs/>
          <w:color w:val="000000"/>
          <w:szCs w:val="21"/>
        </w:rPr>
        <w:t>”</w:t>
      </w:r>
      <w:r w:rsidRPr="00D3372E">
        <w:rPr>
          <w:bCs/>
          <w:color w:val="000000"/>
          <w:szCs w:val="21"/>
        </w:rPr>
        <w:t>，而是希望真正与</w:t>
      </w:r>
      <w:r w:rsidR="005F4CCF">
        <w:rPr>
          <w:bCs/>
          <w:color w:val="000000"/>
          <w:szCs w:val="21"/>
        </w:rPr>
        <w:t>AI</w:t>
      </w:r>
      <w:r w:rsidRPr="00D3372E">
        <w:rPr>
          <w:bCs/>
          <w:color w:val="000000"/>
          <w:szCs w:val="21"/>
        </w:rPr>
        <w:t>协作、借助它做得更多的人。书中进一步指出：</w:t>
      </w:r>
      <w:r w:rsidR="005F4CCF">
        <w:rPr>
          <w:rFonts w:hint="eastAsia"/>
          <w:bCs/>
          <w:color w:val="000000"/>
          <w:szCs w:val="21"/>
        </w:rPr>
        <w:t>人工智能</w:t>
      </w:r>
      <w:r w:rsidRPr="00D3372E">
        <w:rPr>
          <w:bCs/>
          <w:color w:val="000000"/>
          <w:szCs w:val="21"/>
        </w:rPr>
        <w:t>之所以强大，关键就在于你。</w:t>
      </w:r>
    </w:p>
    <w:p w14:paraId="66F6CCCF" w14:textId="77777777" w:rsidR="005A4D6A" w:rsidRDefault="005A4D6A" w:rsidP="008167E8">
      <w:pPr>
        <w:rPr>
          <w:bCs/>
          <w:color w:val="000000"/>
          <w:szCs w:val="21"/>
        </w:rPr>
      </w:pPr>
    </w:p>
    <w:p w14:paraId="318D2F48" w14:textId="77777777" w:rsidR="00C81704" w:rsidRDefault="00C81704" w:rsidP="008167E8">
      <w:pPr>
        <w:rPr>
          <w:bCs/>
          <w:color w:val="000000"/>
          <w:szCs w:val="21"/>
        </w:rPr>
      </w:pPr>
    </w:p>
    <w:p w14:paraId="6F304A7F" w14:textId="3816BF5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14124A5B" w14:textId="4354A5D2" w:rsidR="00C12D79" w:rsidRDefault="0040435C" w:rsidP="00C12D79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58229C15" w14:textId="0BF0D95B" w:rsidR="000F7F44" w:rsidRDefault="00BD6F4F" w:rsidP="000F7F44">
      <w:pPr>
        <w:ind w:firstLineChars="200" w:firstLine="422"/>
        <w:rPr>
          <w:noProof/>
        </w:rPr>
      </w:pPr>
      <w:r w:rsidRPr="000F7F44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C656155" wp14:editId="503BA88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29640" cy="925830"/>
            <wp:effectExtent l="0" t="0" r="3810" b="7620"/>
            <wp:wrapSquare wrapText="bothSides"/>
            <wp:docPr id="1813997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77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2761" cy="929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F44" w:rsidRPr="000F7F44">
        <w:rPr>
          <w:b/>
          <w:bCs/>
          <w:noProof/>
        </w:rPr>
        <w:t>杰里米</w:t>
      </w:r>
      <w:r w:rsidR="005F4CCF">
        <w:rPr>
          <w:rFonts w:hint="eastAsia"/>
          <w:b/>
          <w:bCs/>
          <w:noProof/>
        </w:rPr>
        <w:t>·</w:t>
      </w:r>
      <w:r w:rsidR="000F7F44" w:rsidRPr="000F7F44">
        <w:rPr>
          <w:b/>
          <w:bCs/>
          <w:noProof/>
        </w:rPr>
        <w:t>尤特利（</w:t>
      </w:r>
      <w:r w:rsidR="000F7F44" w:rsidRPr="000F7F44">
        <w:rPr>
          <w:b/>
          <w:bCs/>
          <w:noProof/>
        </w:rPr>
        <w:t>Jeremy Utley</w:t>
      </w:r>
      <w:r w:rsidR="000F7F44" w:rsidRPr="000F7F44">
        <w:rPr>
          <w:b/>
          <w:bCs/>
          <w:noProof/>
        </w:rPr>
        <w:t>）</w:t>
      </w:r>
      <w:r w:rsidR="000F7F44" w:rsidRPr="000F7F44">
        <w:rPr>
          <w:noProof/>
        </w:rPr>
        <w:t>是斯坦福大学教授，也是人工智能、创造力、问题解决与创新交叉领域的权威专家，长期从事具有开创性的研究。他的观点曾发表于《哈佛商业评论》（</w:t>
      </w:r>
      <w:r w:rsidR="000F7F44" w:rsidRPr="000F7F44">
        <w:rPr>
          <w:i/>
          <w:iCs/>
          <w:noProof/>
        </w:rPr>
        <w:t>Harvard Business Review</w:t>
      </w:r>
      <w:r w:rsidR="000F7F44" w:rsidRPr="000F7F44">
        <w:rPr>
          <w:noProof/>
        </w:rPr>
        <w:t>）、《金融时报》（</w:t>
      </w:r>
      <w:r w:rsidR="000F7F44" w:rsidRPr="000F7F44">
        <w:rPr>
          <w:i/>
          <w:iCs/>
          <w:noProof/>
        </w:rPr>
        <w:t>Financial Times</w:t>
      </w:r>
      <w:r w:rsidR="000F7F44" w:rsidRPr="000F7F44">
        <w:rPr>
          <w:noProof/>
        </w:rPr>
        <w:t>），并受到美国国家公共电台（</w:t>
      </w:r>
      <w:r w:rsidR="000F7F44" w:rsidRPr="000F7F44">
        <w:rPr>
          <w:noProof/>
        </w:rPr>
        <w:t>NPR</w:t>
      </w:r>
      <w:r w:rsidR="000F7F44" w:rsidRPr="000F7F44">
        <w:rPr>
          <w:noProof/>
        </w:rPr>
        <w:t>）和《华尔街日报》（</w:t>
      </w:r>
      <w:r w:rsidR="000F7F44" w:rsidRPr="000F7F44">
        <w:rPr>
          <w:i/>
          <w:iCs/>
          <w:noProof/>
        </w:rPr>
        <w:t>The Wall Street Journal</w:t>
      </w:r>
      <w:r w:rsidR="000F7F44" w:rsidRPr="000F7F44">
        <w:rPr>
          <w:noProof/>
        </w:rPr>
        <w:t>）等媒体关注。</w:t>
      </w:r>
    </w:p>
    <w:p w14:paraId="15C33628" w14:textId="0CD8C785" w:rsidR="000F7F44" w:rsidRPr="000F7F44" w:rsidRDefault="000F7F44" w:rsidP="000F7F44">
      <w:pPr>
        <w:ind w:firstLineChars="200" w:firstLine="420"/>
        <w:rPr>
          <w:noProof/>
        </w:rPr>
      </w:pPr>
    </w:p>
    <w:p w14:paraId="42CABF66" w14:textId="16FA9246" w:rsidR="000F7F44" w:rsidRDefault="000F7F44" w:rsidP="000F7F44">
      <w:pPr>
        <w:ind w:firstLineChars="200" w:firstLine="420"/>
        <w:rPr>
          <w:noProof/>
        </w:rPr>
      </w:pPr>
      <w:r w:rsidRPr="000F7F44">
        <w:rPr>
          <w:noProof/>
        </w:rPr>
        <w:t>他开设的有关人工智能、创造力、创新和创业的课程，无论在斯坦福大学校内还是在斯坦福在线（</w:t>
      </w:r>
      <w:r w:rsidRPr="000F7F44">
        <w:rPr>
          <w:noProof/>
        </w:rPr>
        <w:t>Stanford Online</w:t>
      </w:r>
      <w:r w:rsidRPr="000F7F44">
        <w:rPr>
          <w:noProof/>
        </w:rPr>
        <w:t>）平台上，都是最受欢迎的课程之一。</w:t>
      </w:r>
    </w:p>
    <w:p w14:paraId="351F7D24" w14:textId="77777777" w:rsidR="000F7F44" w:rsidRPr="000F7F44" w:rsidRDefault="000F7F44" w:rsidP="000F7F44">
      <w:pPr>
        <w:ind w:firstLineChars="200" w:firstLine="420"/>
        <w:rPr>
          <w:noProof/>
        </w:rPr>
      </w:pPr>
    </w:p>
    <w:p w14:paraId="771D89DD" w14:textId="356C58C1" w:rsidR="000F7F44" w:rsidRPr="000F7F44" w:rsidRDefault="000F7F44" w:rsidP="000F7F44">
      <w:pPr>
        <w:ind w:firstLineChars="200" w:firstLine="420"/>
        <w:rPr>
          <w:noProof/>
        </w:rPr>
      </w:pPr>
      <w:r w:rsidRPr="000F7F44">
        <w:rPr>
          <w:noProof/>
        </w:rPr>
        <w:t>他还是《创意流：唯一真正重要的商业指标》（</w:t>
      </w:r>
      <w:r w:rsidRPr="000F7F44">
        <w:rPr>
          <w:i/>
          <w:iCs/>
          <w:noProof/>
        </w:rPr>
        <w:t>Ideaflow: The Only Business Metric That Matters</w:t>
      </w:r>
      <w:r w:rsidRPr="000F7F44">
        <w:rPr>
          <w:noProof/>
        </w:rPr>
        <w:t>，</w:t>
      </w:r>
      <w:r w:rsidRPr="000F7F44">
        <w:rPr>
          <w:noProof/>
        </w:rPr>
        <w:t>Portfolio</w:t>
      </w:r>
      <w:r w:rsidRPr="000F7F44">
        <w:rPr>
          <w:noProof/>
        </w:rPr>
        <w:t>，</w:t>
      </w:r>
      <w:r w:rsidRPr="000F7F44">
        <w:rPr>
          <w:noProof/>
        </w:rPr>
        <w:t>2022</w:t>
      </w:r>
      <w:r w:rsidRPr="000F7F44">
        <w:rPr>
          <w:noProof/>
        </w:rPr>
        <w:t>）的合著者。该书获得了多项荣誉，其中包括入围</w:t>
      </w:r>
      <w:r>
        <w:rPr>
          <w:rFonts w:hint="eastAsia"/>
          <w:noProof/>
        </w:rPr>
        <w:t>“</w:t>
      </w:r>
      <w:r w:rsidRPr="000F7F44">
        <w:rPr>
          <w:noProof/>
        </w:rPr>
        <w:t>思想者</w:t>
      </w:r>
      <w:r w:rsidRPr="000F7F44">
        <w:rPr>
          <w:noProof/>
        </w:rPr>
        <w:t>50</w:t>
      </w:r>
      <w:r>
        <w:rPr>
          <w:rFonts w:hint="eastAsia"/>
          <w:noProof/>
        </w:rPr>
        <w:t>”</w:t>
      </w:r>
      <w:r w:rsidRPr="000F7F44">
        <w:rPr>
          <w:noProof/>
        </w:rPr>
        <w:t>创新奖短名单，并已被译</w:t>
      </w:r>
      <w:r>
        <w:rPr>
          <w:rFonts w:hint="eastAsia"/>
          <w:noProof/>
        </w:rPr>
        <w:t>为</w:t>
      </w:r>
      <w:r w:rsidRPr="000F7F44">
        <w:rPr>
          <w:noProof/>
        </w:rPr>
        <w:t>十多种语言。</w:t>
      </w:r>
    </w:p>
    <w:p w14:paraId="068AF382" w14:textId="48995494" w:rsidR="00DD01FE" w:rsidRPr="000F7F44" w:rsidRDefault="00DD01FE" w:rsidP="005F4CCF"/>
    <w:p w14:paraId="1053EE94" w14:textId="77777777" w:rsidR="003C4C2E" w:rsidRPr="000F7F44" w:rsidRDefault="003C4C2E" w:rsidP="001C723F">
      <w:pPr>
        <w:shd w:val="clear" w:color="auto" w:fill="FFFFFF"/>
        <w:snapToGrid w:val="0"/>
        <w:rPr>
          <w:bCs/>
          <w:color w:val="000000"/>
          <w:szCs w:val="21"/>
        </w:rPr>
      </w:pPr>
      <w:bookmarkStart w:id="1" w:name="OLE_LINK38"/>
      <w:bookmarkStart w:id="2" w:name="OLE_LINK43"/>
    </w:p>
    <w:p w14:paraId="6CCA3BBD" w14:textId="0077D5DB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7FE40" w14:textId="77777777" w:rsidR="00C6721F" w:rsidRDefault="00C6721F">
      <w:r>
        <w:separator/>
      </w:r>
    </w:p>
  </w:endnote>
  <w:endnote w:type="continuationSeparator" w:id="0">
    <w:p w14:paraId="1F4CEB85" w14:textId="77777777" w:rsidR="00C6721F" w:rsidRDefault="00C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6AF46" w14:textId="77777777" w:rsidR="00C6721F" w:rsidRDefault="00C6721F">
      <w:r>
        <w:separator/>
      </w:r>
    </w:p>
  </w:footnote>
  <w:footnote w:type="continuationSeparator" w:id="0">
    <w:p w14:paraId="5075A615" w14:textId="77777777" w:rsidR="00C6721F" w:rsidRDefault="00C67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DEC"/>
    <w:rsid w:val="005E70B8"/>
    <w:rsid w:val="005F146D"/>
    <w:rsid w:val="005F20CE"/>
    <w:rsid w:val="005F2EC6"/>
    <w:rsid w:val="005F4CCF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A0021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54AF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6721F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A8B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9EF0-0534-42DB-8836-5ECE0F12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855</Words>
  <Characters>1394</Characters>
  <Application>Microsoft Office Word</Application>
  <DocSecurity>0</DocSecurity>
  <Lines>69</Lines>
  <Paragraphs>57</Paragraphs>
  <ScaleCrop>false</ScaleCrop>
  <Company>2ndSpAcE</Company>
  <LinksUpToDate>false</LinksUpToDate>
  <CharactersWithSpaces>2192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2026-03-17T03:13:00Z</dcterms:created>
  <dcterms:modified xsi:type="dcterms:W3CDTF">2026-03-17T05:18:00Z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