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78" w:rsidRDefault="00CE277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CE2778" w:rsidRDefault="0052095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E2778" w:rsidRDefault="00CE277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E2778" w:rsidRDefault="00CE2778">
      <w:pPr>
        <w:rPr>
          <w:b/>
          <w:color w:val="000000"/>
          <w:szCs w:val="21"/>
        </w:rPr>
      </w:pPr>
    </w:p>
    <w:p w:rsidR="00CE2778" w:rsidRDefault="00DA294F">
      <w:pPr>
        <w:rPr>
          <w:b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77315" cy="2072005"/>
            <wp:effectExtent l="0" t="0" r="0" b="4445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520950">
        <w:rPr>
          <w:b/>
          <w:color w:val="000000"/>
          <w:szCs w:val="21"/>
        </w:rPr>
        <w:t>中文书名：</w:t>
      </w:r>
      <w:r w:rsidR="00520950">
        <w:rPr>
          <w:rFonts w:hint="eastAsia"/>
          <w:b/>
          <w:color w:val="000000"/>
          <w:szCs w:val="21"/>
        </w:rPr>
        <w:t>《</w:t>
      </w:r>
      <w:r w:rsidR="00520950">
        <w:rPr>
          <w:rFonts w:hint="eastAsia"/>
          <w:b/>
          <w:color w:val="000000"/>
          <w:szCs w:val="21"/>
        </w:rPr>
        <w:t>驾驭</w:t>
      </w:r>
      <w:r w:rsidR="00520950">
        <w:rPr>
          <w:rFonts w:hint="eastAsia"/>
          <w:b/>
          <w:color w:val="000000"/>
          <w:szCs w:val="21"/>
        </w:rPr>
        <w:t>情绪：用情绪创造理想人生》</w:t>
      </w:r>
    </w:p>
    <w:p w:rsidR="00CE2778" w:rsidRDefault="00520950">
      <w:pPr>
        <w:pStyle w:val="Default"/>
        <w:rPr>
          <w:b/>
          <w:sz w:val="21"/>
          <w:szCs w:val="21"/>
        </w:rPr>
      </w:pPr>
      <w:r>
        <w:rPr>
          <w:rFonts w:ascii="Times New Roman" w:hAnsi="Times New Roman" w:cs="Times New Roman"/>
          <w:b/>
          <w:kern w:val="2"/>
          <w:sz w:val="21"/>
          <w:szCs w:val="21"/>
        </w:rPr>
        <w:t>英文书名</w:t>
      </w:r>
      <w:r>
        <w:rPr>
          <w:b/>
          <w:szCs w:val="21"/>
        </w:rPr>
        <w:t>：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DEALING WITH FEELING: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 U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se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Y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our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E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motions </w:t>
      </w:r>
      <w:r w:rsidR="00DA294F">
        <w:rPr>
          <w:rFonts w:ascii="Times New Roman" w:hAnsi="Times New Roman" w:cs="Times New Roman"/>
          <w:b/>
          <w:kern w:val="2"/>
          <w:sz w:val="21"/>
          <w:szCs w:val="21"/>
        </w:rPr>
        <w:t>to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C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reate </w:t>
      </w:r>
      <w:r w:rsidR="00DA294F">
        <w:rPr>
          <w:rFonts w:ascii="Times New Roman" w:hAnsi="Times New Roman" w:cs="Times New Roman"/>
          <w:b/>
          <w:kern w:val="2"/>
          <w:sz w:val="21"/>
          <w:szCs w:val="21"/>
        </w:rPr>
        <w:t>the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L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ife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Y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 xml:space="preserve">ou 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W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ant</w:t>
      </w:r>
    </w:p>
    <w:p w:rsidR="00CE2778" w:rsidRDefault="00520950">
      <w:pPr>
        <w:widowControl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Marc Brackett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Celadon Books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color w:val="000000"/>
          <w:szCs w:val="21"/>
        </w:rPr>
        <w:t>InkWell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ANA/Jessica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月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心灵励志</w:t>
      </w:r>
    </w:p>
    <w:p w:rsidR="00CE2778" w:rsidRDefault="00520950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</w:t>
      </w:r>
      <w:r w:rsidR="00DA294F">
        <w:rPr>
          <w:rFonts w:hint="eastAsia"/>
          <w:b/>
          <w:color w:val="C00000"/>
          <w:szCs w:val="21"/>
        </w:rPr>
        <w:t>中文繁体、</w:t>
      </w:r>
      <w:r>
        <w:rPr>
          <w:rFonts w:hint="eastAsia"/>
          <w:b/>
          <w:color w:val="C00000"/>
          <w:szCs w:val="21"/>
        </w:rPr>
        <w:t>美国、英国、韩国、西班牙</w:t>
      </w:r>
    </w:p>
    <w:p w:rsidR="00DA294F" w:rsidRPr="00DA294F" w:rsidRDefault="00DA294F" w:rsidP="00DA294F">
      <w:pPr>
        <w:rPr>
          <w:b/>
          <w:color w:val="C00000"/>
          <w:szCs w:val="21"/>
        </w:rPr>
      </w:pPr>
      <w:r>
        <w:rPr>
          <w:b/>
          <w:color w:val="C00000"/>
          <w:szCs w:val="21"/>
        </w:rPr>
        <w:t>Best Sellers Rank:</w:t>
      </w:r>
    </w:p>
    <w:p w:rsidR="00DA294F" w:rsidRPr="00DA294F" w:rsidRDefault="00DA294F" w:rsidP="00DA294F">
      <w:pPr>
        <w:rPr>
          <w:b/>
          <w:color w:val="C00000"/>
          <w:szCs w:val="21"/>
        </w:rPr>
      </w:pPr>
      <w:r w:rsidRPr="00DA294F">
        <w:rPr>
          <w:b/>
          <w:color w:val="C00000"/>
          <w:szCs w:val="21"/>
        </w:rPr>
        <w:t>#24 in Emotional Mental Health</w:t>
      </w:r>
    </w:p>
    <w:p w:rsidR="00DA294F" w:rsidRPr="00DA294F" w:rsidRDefault="00DA294F" w:rsidP="00DA294F">
      <w:pPr>
        <w:rPr>
          <w:b/>
          <w:color w:val="C00000"/>
          <w:szCs w:val="21"/>
        </w:rPr>
      </w:pPr>
      <w:r w:rsidRPr="00DA294F">
        <w:rPr>
          <w:b/>
          <w:color w:val="C00000"/>
          <w:szCs w:val="21"/>
        </w:rPr>
        <w:t>#55 in Emotional Self Help</w:t>
      </w:r>
    </w:p>
    <w:p w:rsidR="00DA294F" w:rsidRDefault="00DA294F" w:rsidP="00DA294F">
      <w:pPr>
        <w:rPr>
          <w:rFonts w:hint="eastAsia"/>
          <w:b/>
          <w:color w:val="C00000"/>
          <w:szCs w:val="21"/>
        </w:rPr>
      </w:pPr>
      <w:r w:rsidRPr="00DA294F">
        <w:rPr>
          <w:b/>
          <w:color w:val="C00000"/>
          <w:szCs w:val="21"/>
        </w:rPr>
        <w:t>#218 in Success Self-Help</w:t>
      </w:r>
    </w:p>
    <w:p w:rsidR="00CE2778" w:rsidRDefault="00CE2778">
      <w:pPr>
        <w:rPr>
          <w:b/>
          <w:bCs/>
          <w:color w:val="000000"/>
          <w:szCs w:val="21"/>
        </w:rPr>
      </w:pPr>
    </w:p>
    <w:p w:rsidR="00CE2778" w:rsidRDefault="00520950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点击观看作者在</w:t>
      </w:r>
      <w:r>
        <w:rPr>
          <w:rFonts w:hint="eastAsia"/>
          <w:b/>
          <w:bCs/>
          <w:color w:val="000000"/>
          <w:szCs w:val="21"/>
        </w:rPr>
        <w:t> </w:t>
      </w:r>
      <w:hyperlink r:id="rId8" w:tgtFrame="C:/Users/admin/AppData/Roaming/Foxmail7/Temp-10356-20250416085932/_blank" w:history="1">
        <w:r>
          <w:rPr>
            <w:b/>
            <w:bCs/>
            <w:color w:val="000000"/>
            <w:szCs w:val="21"/>
          </w:rPr>
          <w:t>Huberman Lab podcast</w:t>
        </w:r>
      </w:hyperlink>
      <w:r>
        <w:rPr>
          <w:rFonts w:hint="eastAsia"/>
          <w:b/>
          <w:bCs/>
          <w:color w:val="000000"/>
          <w:szCs w:val="21"/>
        </w:rPr>
        <w:t>的视频，</w:t>
      </w:r>
      <w:r>
        <w:rPr>
          <w:rFonts w:hint="eastAsia"/>
          <w:b/>
          <w:bCs/>
          <w:color w:val="000000"/>
          <w:szCs w:val="21"/>
        </w:rPr>
        <w:t xml:space="preserve"> </w:t>
      </w:r>
      <w:hyperlink r:id="rId9" w:history="1">
        <w:r>
          <w:rPr>
            <w:rStyle w:val="ab"/>
            <w:rFonts w:hint="eastAsia"/>
            <w:b/>
            <w:bCs/>
            <w:szCs w:val="21"/>
          </w:rPr>
          <w:t>作者对书的介绍</w:t>
        </w:r>
      </w:hyperlink>
    </w:p>
    <w:p w:rsidR="00CE2778" w:rsidRDefault="00CE2778">
      <w:pPr>
        <w:rPr>
          <w:b/>
          <w:bCs/>
          <w:color w:val="000000"/>
          <w:szCs w:val="21"/>
        </w:rPr>
      </w:pPr>
    </w:p>
    <w:p w:rsidR="00DA294F" w:rsidRDefault="00DA294F">
      <w:pPr>
        <w:rPr>
          <w:rFonts w:hint="eastAsia"/>
          <w:b/>
          <w:bCs/>
          <w:color w:val="000000"/>
          <w:szCs w:val="21"/>
        </w:rPr>
      </w:pPr>
    </w:p>
    <w:p w:rsidR="00CE2778" w:rsidRDefault="0052095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CE2778" w:rsidRDefault="00CE2778">
      <w:pPr>
        <w:rPr>
          <w:b/>
          <w:bCs/>
          <w:color w:val="000000"/>
          <w:szCs w:val="21"/>
        </w:rPr>
      </w:pPr>
    </w:p>
    <w:p w:rsidR="00CE2778" w:rsidRDefault="00520950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事业碰壁、家庭失和</w:t>
      </w:r>
      <w:r>
        <w:rPr>
          <w:rFonts w:hint="eastAsia"/>
          <w:b/>
          <w:bCs/>
          <w:color w:val="000000"/>
          <w:szCs w:val="21"/>
        </w:rPr>
        <w:t>，还在被情绪牵着鼻子走？别再让情绪成为人生的绊脚石！</w:t>
      </w:r>
    </w:p>
    <w:p w:rsidR="00CE2778" w:rsidRDefault="00520950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改变命运的宝典</w:t>
      </w:r>
      <w:r>
        <w:rPr>
          <w:rFonts w:hint="eastAsia"/>
          <w:b/>
          <w:bCs/>
          <w:color w:val="000000"/>
          <w:szCs w:val="21"/>
        </w:rPr>
        <w:t>《驾驭情绪》，</w:t>
      </w:r>
      <w:r>
        <w:rPr>
          <w:rFonts w:hint="eastAsia"/>
          <w:b/>
          <w:bCs/>
          <w:color w:val="000000"/>
          <w:szCs w:val="21"/>
        </w:rPr>
        <w:t>教你如何</w:t>
      </w:r>
      <w:r>
        <w:rPr>
          <w:rFonts w:hint="eastAsia"/>
          <w:b/>
          <w:bCs/>
          <w:color w:val="000000"/>
          <w:szCs w:val="21"/>
        </w:rPr>
        <w:t>掌握情绪密码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>重塑强大自我！</w:t>
      </w:r>
    </w:p>
    <w:p w:rsidR="00CE2778" w:rsidRDefault="00CE2778">
      <w:pPr>
        <w:jc w:val="center"/>
        <w:rPr>
          <w:b/>
          <w:bCs/>
          <w:color w:val="000000"/>
          <w:szCs w:val="21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你是否曾在工作中因为一时情绪失控，与同事产生矛盾，错失晋升良机？是否在家庭里因压力</w:t>
      </w:r>
      <w:proofErr w:type="gramStart"/>
      <w:r>
        <w:rPr>
          <w:szCs w:val="21"/>
          <w:shd w:val="clear" w:color="auto" w:fill="FFFFFF"/>
        </w:rPr>
        <w:t>大情绪</w:t>
      </w:r>
      <w:proofErr w:type="gramEnd"/>
      <w:r>
        <w:rPr>
          <w:szCs w:val="21"/>
          <w:shd w:val="clear" w:color="auto" w:fill="FFFFFF"/>
        </w:rPr>
        <w:t>烦躁，对家人恶语相向，破坏了温馨氛围？其实，不管是事业的腾飞，还是家庭的幸福美满，关键</w:t>
      </w:r>
      <w:r>
        <w:rPr>
          <w:rFonts w:hint="eastAsia"/>
          <w:szCs w:val="21"/>
          <w:shd w:val="clear" w:color="auto" w:fill="FFFFFF"/>
        </w:rPr>
        <w:t>在于我</w:t>
      </w:r>
      <w:r>
        <w:rPr>
          <w:szCs w:val="21"/>
          <w:shd w:val="clear" w:color="auto" w:fill="FFFFFF"/>
        </w:rPr>
        <w:t>们对情绪的应对方式里。</w:t>
      </w:r>
    </w:p>
    <w:p w:rsidR="00CE2778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耶鲁大学情商中心创始人、《陪孩子学会情绪管理》</w:t>
      </w:r>
      <w:r>
        <w:rPr>
          <w:rFonts w:hint="eastAsia"/>
          <w:szCs w:val="21"/>
          <w:shd w:val="clear" w:color="auto" w:fill="FFFFFF"/>
        </w:rPr>
        <w:t>（</w:t>
      </w:r>
      <w:r w:rsidRPr="00DA294F">
        <w:rPr>
          <w:i/>
          <w:szCs w:val="21"/>
          <w:shd w:val="clear" w:color="auto" w:fill="FFFFFF"/>
        </w:rPr>
        <w:t>Permission to Feel</w:t>
      </w:r>
      <w:r>
        <w:rPr>
          <w:rFonts w:hint="eastAsia"/>
          <w:szCs w:val="21"/>
          <w:shd w:val="clear" w:color="auto" w:fill="FFFFFF"/>
        </w:rPr>
        <w:t>）</w:t>
      </w:r>
      <w:r>
        <w:rPr>
          <w:szCs w:val="21"/>
          <w:shd w:val="clear" w:color="auto" w:fill="FFFFFF"/>
        </w:rPr>
        <w:t>的超</w:t>
      </w:r>
      <w:proofErr w:type="gramStart"/>
      <w:r>
        <w:rPr>
          <w:szCs w:val="21"/>
          <w:shd w:val="clear" w:color="auto" w:fill="FFFFFF"/>
        </w:rPr>
        <w:t>牛作者</w:t>
      </w:r>
      <w:proofErr w:type="gramEnd"/>
      <w:r>
        <w:rPr>
          <w:szCs w:val="21"/>
          <w:shd w:val="clear" w:color="auto" w:fill="FFFFFF"/>
        </w:rPr>
        <w:t>马克・布兰克特，带着改变命运的宝典《驾驭情绪》来啦！</w:t>
      </w:r>
    </w:p>
    <w:p w:rsidR="00CE2778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马克结合自身经历，用科学的方法，总结出了一系列实用的情绪管理策略。他让我们明白，情绪并无好坏之分，关键是要掌握正确的引导方法。</w:t>
      </w:r>
    </w:p>
    <w:p w:rsidR="00CE2778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lastRenderedPageBreak/>
        <w:t>无论是在事业、友情、爱情还是家庭中，成功的关键在于我们如何应对情绪。你的情绪反应，决定了你的人生走向。好消息是，情绪管理</w:t>
      </w:r>
      <w:r>
        <w:rPr>
          <w:rFonts w:hint="eastAsia"/>
          <w:szCs w:val="21"/>
          <w:shd w:val="clear" w:color="auto" w:fill="FFFFFF"/>
        </w:rPr>
        <w:t>能力的</w:t>
      </w:r>
      <w:r>
        <w:rPr>
          <w:szCs w:val="21"/>
          <w:shd w:val="clear" w:color="auto" w:fill="FFFFFF"/>
        </w:rPr>
        <w:t>技能和策略，</w:t>
      </w:r>
      <w:r>
        <w:rPr>
          <w:rFonts w:hint="eastAsia"/>
          <w:szCs w:val="21"/>
          <w:shd w:val="clear" w:color="auto" w:fill="FFFFFF"/>
        </w:rPr>
        <w:t>是</w:t>
      </w:r>
      <w:r>
        <w:rPr>
          <w:szCs w:val="21"/>
          <w:shd w:val="clear" w:color="auto" w:fill="FFFFFF"/>
        </w:rPr>
        <w:t>一套可以通过学习、实践和不断精进</w:t>
      </w:r>
      <w:r>
        <w:rPr>
          <w:rFonts w:hint="eastAsia"/>
          <w:szCs w:val="21"/>
          <w:shd w:val="clear" w:color="auto" w:fill="FFFFFF"/>
        </w:rPr>
        <w:t>到逐步掌握的过程</w:t>
      </w:r>
      <w:r>
        <w:rPr>
          <w:szCs w:val="21"/>
          <w:shd w:val="clear" w:color="auto" w:fill="FFFFFF"/>
        </w:rPr>
        <w:t>。</w:t>
      </w:r>
    </w:p>
    <w:p w:rsidR="00CE2778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值</w:t>
      </w:r>
      <w:r>
        <w:rPr>
          <w:szCs w:val="21"/>
          <w:shd w:val="clear" w:color="auto" w:fill="FFFFFF"/>
        </w:rPr>
        <w:t>得庆幸的是，我们都有能力决定如何应对生活抛给我们的种种状况。通过</w:t>
      </w:r>
      <w:proofErr w:type="gramStart"/>
      <w:r>
        <w:rPr>
          <w:szCs w:val="21"/>
          <w:shd w:val="clear" w:color="auto" w:fill="FFFFFF"/>
        </w:rPr>
        <w:t>磨炼</w:t>
      </w:r>
      <w:proofErr w:type="gramEnd"/>
      <w:r>
        <w:rPr>
          <w:szCs w:val="21"/>
          <w:shd w:val="clear" w:color="auto" w:fill="FFFFFF"/>
        </w:rPr>
        <w:t>情绪调节技能，我们能够增加在生活各个方面取得成功的机会。《驾驭情绪》向你展示如何顺应自己的情绪，成为</w:t>
      </w:r>
      <w:r>
        <w:rPr>
          <w:rFonts w:hint="eastAsia"/>
          <w:szCs w:val="21"/>
          <w:shd w:val="clear" w:color="auto" w:fill="FFFFFF"/>
        </w:rPr>
        <w:t>更</w:t>
      </w:r>
      <w:r>
        <w:rPr>
          <w:szCs w:val="21"/>
          <w:shd w:val="clear" w:color="auto" w:fill="FFFFFF"/>
        </w:rPr>
        <w:t>好的自己</w:t>
      </w:r>
      <w:r>
        <w:rPr>
          <w:rFonts w:hint="eastAsia"/>
          <w:szCs w:val="21"/>
          <w:shd w:val="clear" w:color="auto" w:fill="FFFFFF"/>
        </w:rPr>
        <w:t>。</w:t>
      </w:r>
    </w:p>
    <w:p w:rsidR="00CE2778" w:rsidRDefault="00CE2778" w:rsidP="0049566D">
      <w:pPr>
        <w:rPr>
          <w:color w:val="000000" w:themeColor="text1"/>
          <w:szCs w:val="21"/>
          <w:shd w:val="clear" w:color="auto" w:fill="FFFFFF"/>
        </w:rPr>
      </w:pPr>
    </w:p>
    <w:p w:rsidR="0049566D" w:rsidRDefault="0049566D">
      <w:pPr>
        <w:jc w:val="left"/>
        <w:rPr>
          <w:rFonts w:hint="eastAsia"/>
          <w:color w:val="000000" w:themeColor="text1"/>
          <w:szCs w:val="21"/>
          <w:shd w:val="clear" w:color="auto" w:fill="FFFFFF"/>
        </w:rPr>
      </w:pPr>
    </w:p>
    <w:p w:rsidR="00CE2778" w:rsidRDefault="00520950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者简介：</w:t>
      </w:r>
    </w:p>
    <w:p w:rsidR="00CE2778" w:rsidRDefault="00CE2778" w:rsidP="0049566D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CE2778" w:rsidRP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noProof/>
        </w:rPr>
        <w:drawing>
          <wp:anchor distT="0" distB="0" distL="114300" distR="114300" simplePos="0" relativeHeight="251662336" behindDoc="0" locked="0" layoutInCell="1" allowOverlap="1" wp14:anchorId="431C9B3C" wp14:editId="272D728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09345" cy="1325880"/>
            <wp:effectExtent l="0" t="0" r="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8272" cy="1336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950" w:rsidRPr="0049566D">
        <w:rPr>
          <w:b/>
          <w:bCs/>
          <w:szCs w:val="21"/>
          <w:shd w:val="clear" w:color="auto" w:fill="FFFFFF"/>
        </w:rPr>
        <w:t>马克</w:t>
      </w:r>
      <w:r w:rsidR="00520950" w:rsidRPr="0049566D">
        <w:rPr>
          <w:rFonts w:hint="eastAsia"/>
          <w:b/>
          <w:bCs/>
          <w:kern w:val="0"/>
          <w:szCs w:val="21"/>
          <w:shd w:val="clear" w:color="auto" w:fill="FFFFFF"/>
        </w:rPr>
        <w:t>·</w:t>
      </w:r>
      <w:r w:rsidR="00520950" w:rsidRPr="0049566D">
        <w:rPr>
          <w:b/>
          <w:bCs/>
          <w:szCs w:val="21"/>
          <w:shd w:val="clear" w:color="auto" w:fill="FFFFFF"/>
        </w:rPr>
        <w:t>布拉克特博士</w:t>
      </w:r>
      <w:r w:rsidR="00520950" w:rsidRPr="0049566D">
        <w:rPr>
          <w:rFonts w:hint="eastAsia"/>
          <w:b/>
          <w:bCs/>
          <w:kern w:val="0"/>
          <w:szCs w:val="21"/>
          <w:shd w:val="clear" w:color="auto" w:fill="FFFFFF"/>
        </w:rPr>
        <w:t>（</w:t>
      </w:r>
      <w:r w:rsidR="00520950" w:rsidRPr="0049566D">
        <w:rPr>
          <w:b/>
          <w:szCs w:val="21"/>
        </w:rPr>
        <w:t>Marc Brackett</w:t>
      </w:r>
      <w:r w:rsidR="00520950" w:rsidRPr="0049566D">
        <w:rPr>
          <w:rFonts w:hint="eastAsia"/>
          <w:b/>
          <w:bCs/>
          <w:kern w:val="0"/>
          <w:szCs w:val="21"/>
          <w:shd w:val="clear" w:color="auto" w:fill="FFFFFF"/>
        </w:rPr>
        <w:t>）</w:t>
      </w:r>
      <w:r w:rsidR="00520950" w:rsidRPr="0049566D">
        <w:rPr>
          <w:szCs w:val="21"/>
          <w:shd w:val="clear" w:color="auto" w:fill="FFFFFF"/>
        </w:rPr>
        <w:t>是《陪孩子学会情绪管理》一书的作者，他担任耶鲁大学情商中心的创始主任，同时也是耶鲁大学儿童研究中心的教授。</w:t>
      </w:r>
    </w:p>
    <w:p w:rsidR="00CE2778" w:rsidRPr="0049566D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马克已发表了</w:t>
      </w:r>
      <w:r w:rsidRPr="0049566D">
        <w:rPr>
          <w:szCs w:val="21"/>
          <w:shd w:val="clear" w:color="auto" w:fill="FFFFFF"/>
        </w:rPr>
        <w:t xml:space="preserve"> 125 </w:t>
      </w:r>
      <w:r w:rsidRPr="0049566D">
        <w:rPr>
          <w:szCs w:val="21"/>
          <w:shd w:val="clear" w:color="auto" w:fill="FFFFFF"/>
        </w:rPr>
        <w:t>篇学术文章，内容涉及情绪和情商在学习、决策、创造力、人际关系、健康及表现等方面所起的作用。他是</w:t>
      </w:r>
      <w:r w:rsidRPr="0049566D">
        <w:rPr>
          <w:szCs w:val="21"/>
          <w:shd w:val="clear" w:color="auto" w:fill="FFFFFF"/>
        </w:rPr>
        <w:t xml:space="preserve"> “RULER” </w:t>
      </w:r>
      <w:r w:rsidRPr="0049566D">
        <w:rPr>
          <w:szCs w:val="21"/>
          <w:shd w:val="clear" w:color="auto" w:fill="FFFFFF"/>
        </w:rPr>
        <w:t>的主要开发者，</w:t>
      </w:r>
      <w:r w:rsidRPr="0049566D">
        <w:rPr>
          <w:szCs w:val="21"/>
          <w:shd w:val="clear" w:color="auto" w:fill="FFFFFF"/>
        </w:rPr>
        <w:t xml:space="preserve">“RULER” </w:t>
      </w:r>
      <w:r w:rsidRPr="0049566D">
        <w:rPr>
          <w:szCs w:val="21"/>
          <w:shd w:val="clear" w:color="auto" w:fill="FFFFFF"/>
        </w:rPr>
        <w:t>是一种基于实证的系统性社会与情感学习方法，目前已被美国及其他国家的</w:t>
      </w:r>
      <w:r w:rsidRPr="0049566D">
        <w:rPr>
          <w:szCs w:val="21"/>
          <w:shd w:val="clear" w:color="auto" w:fill="FFFFFF"/>
        </w:rPr>
        <w:t xml:space="preserve"> 2000 </w:t>
      </w:r>
      <w:r w:rsidRPr="0049566D">
        <w:rPr>
          <w:szCs w:val="21"/>
          <w:shd w:val="clear" w:color="auto" w:fill="FFFFFF"/>
        </w:rPr>
        <w:t>多所从学前班到高中的学校所采用。</w:t>
      </w:r>
    </w:p>
    <w:p w:rsidR="00CE2778" w:rsidRPr="0049566D" w:rsidRDefault="00CE2778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CE2778" w:rsidRDefault="00520950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他还是</w:t>
      </w:r>
      <w:r w:rsidRPr="0049566D">
        <w:rPr>
          <w:szCs w:val="21"/>
          <w:shd w:val="clear" w:color="auto" w:fill="FFFFFF"/>
        </w:rPr>
        <w:t xml:space="preserve"> “</w:t>
      </w:r>
      <w:r w:rsidRPr="0049566D">
        <w:rPr>
          <w:szCs w:val="21"/>
          <w:shd w:val="clear" w:color="auto" w:fill="FFFFFF"/>
        </w:rPr>
        <w:t>奥吉生活实验室（</w:t>
      </w:r>
      <w:r w:rsidRPr="0049566D">
        <w:rPr>
          <w:szCs w:val="21"/>
          <w:shd w:val="clear" w:color="auto" w:fill="FFFFFF"/>
        </w:rPr>
        <w:t>Oji Life Lab</w:t>
      </w:r>
      <w:r w:rsidRPr="0049566D">
        <w:rPr>
          <w:szCs w:val="21"/>
          <w:shd w:val="clear" w:color="auto" w:fill="FFFFFF"/>
        </w:rPr>
        <w:t>）</w:t>
      </w:r>
      <w:r w:rsidRPr="0049566D">
        <w:rPr>
          <w:szCs w:val="21"/>
          <w:shd w:val="clear" w:color="auto" w:fill="FFFFFF"/>
        </w:rPr>
        <w:t xml:space="preserve">” </w:t>
      </w:r>
      <w:r w:rsidRPr="0049566D">
        <w:rPr>
          <w:szCs w:val="21"/>
          <w:shd w:val="clear" w:color="auto" w:fill="FFFFFF"/>
        </w:rPr>
        <w:t>的联合创始人，这是一个为企业打造的数字化情商学习系统。马克定期为脸书（</w:t>
      </w:r>
      <w:r w:rsidRPr="0049566D">
        <w:rPr>
          <w:szCs w:val="21"/>
          <w:shd w:val="clear" w:color="auto" w:fill="FFFFFF"/>
        </w:rPr>
        <w:t>Facebook</w:t>
      </w:r>
      <w:r w:rsidRPr="0049566D">
        <w:rPr>
          <w:szCs w:val="21"/>
          <w:shd w:val="clear" w:color="auto" w:fill="FFFFFF"/>
        </w:rPr>
        <w:t>）、微软（</w:t>
      </w:r>
      <w:r w:rsidRPr="0049566D">
        <w:rPr>
          <w:szCs w:val="21"/>
          <w:shd w:val="clear" w:color="auto" w:fill="FFFFFF"/>
        </w:rPr>
        <w:t>Microsoft</w:t>
      </w:r>
      <w:r w:rsidRPr="0049566D">
        <w:rPr>
          <w:szCs w:val="21"/>
          <w:shd w:val="clear" w:color="auto" w:fill="FFFFFF"/>
        </w:rPr>
        <w:t>）和谷歌（</w:t>
      </w:r>
      <w:r w:rsidRPr="0049566D">
        <w:rPr>
          <w:szCs w:val="21"/>
          <w:shd w:val="clear" w:color="auto" w:fill="FFFFFF"/>
        </w:rPr>
        <w:t>Google</w:t>
      </w:r>
      <w:r w:rsidRPr="0049566D">
        <w:rPr>
          <w:szCs w:val="21"/>
          <w:shd w:val="clear" w:color="auto" w:fill="FFFFFF"/>
        </w:rPr>
        <w:t>）等公司提供咨询服务，指导他们将情商融入员工培训和产品设计中。</w:t>
      </w:r>
    </w:p>
    <w:p w:rsidR="0049566D" w:rsidRDefault="0049566D" w:rsidP="0049566D">
      <w:pPr>
        <w:widowControl/>
        <w:rPr>
          <w:szCs w:val="21"/>
          <w:shd w:val="clear" w:color="auto" w:fill="FFFFFF"/>
        </w:rPr>
      </w:pPr>
    </w:p>
    <w:p w:rsidR="0049566D" w:rsidRDefault="0049566D" w:rsidP="0049566D">
      <w:pPr>
        <w:widowControl/>
        <w:rPr>
          <w:szCs w:val="21"/>
          <w:shd w:val="clear" w:color="auto" w:fill="FFFFFF"/>
        </w:rPr>
      </w:pPr>
    </w:p>
    <w:p w:rsidR="0049566D" w:rsidRPr="0049566D" w:rsidRDefault="0049566D" w:rsidP="0049566D">
      <w:pPr>
        <w:widowControl/>
        <w:rPr>
          <w:rFonts w:hint="eastAsia"/>
          <w:b/>
          <w:szCs w:val="21"/>
          <w:shd w:val="clear" w:color="auto" w:fill="FFFFFF"/>
        </w:rPr>
      </w:pPr>
      <w:r w:rsidRPr="0049566D">
        <w:rPr>
          <w:b/>
          <w:szCs w:val="21"/>
          <w:shd w:val="clear" w:color="auto" w:fill="FFFFFF"/>
        </w:rPr>
        <w:t>媒体评价：</w:t>
      </w: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t>“《</w:t>
      </w:r>
      <w:r w:rsidRPr="0049566D">
        <w:rPr>
          <w:rFonts w:hint="eastAsia"/>
          <w:szCs w:val="21"/>
          <w:shd w:val="clear" w:color="auto" w:fill="FFFFFF"/>
        </w:rPr>
        <w:t>驾驭情绪</w:t>
      </w:r>
      <w:r w:rsidRPr="0049566D">
        <w:rPr>
          <w:rFonts w:hint="eastAsia"/>
          <w:szCs w:val="21"/>
          <w:shd w:val="clear" w:color="auto" w:fill="FFFFFF"/>
        </w:rPr>
        <w:t>》许下了掷地有声的承诺，更用内容完美兑现。马克</w:t>
      </w:r>
      <w:r w:rsidRPr="0049566D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布拉克特</w:t>
      </w:r>
      <w:r w:rsidRPr="0049566D">
        <w:rPr>
          <w:rFonts w:hint="eastAsia"/>
          <w:szCs w:val="21"/>
          <w:shd w:val="clear" w:color="auto" w:fill="FFFFFF"/>
        </w:rPr>
        <w:t>以温情、智慧与极致清晰的笔触，剖析了情绪的源头，还具体指明了我们该如何管理情绪、从情绪中收获成长。我由衷喜爱这本极具真知灼见的佳作，必将向所有人倾力推荐</w:t>
      </w:r>
      <w:r>
        <w:rPr>
          <w:szCs w:val="21"/>
          <w:shd w:val="clear" w:color="auto" w:fill="FFFFFF"/>
        </w:rPr>
        <w:t>——</w:t>
      </w:r>
      <w:r w:rsidRPr="0049566D">
        <w:rPr>
          <w:rFonts w:hint="eastAsia"/>
          <w:szCs w:val="21"/>
          <w:shd w:val="clear" w:color="auto" w:fill="FFFFFF"/>
        </w:rPr>
        <w:t>它就是这般出色。”</w:t>
      </w:r>
    </w:p>
    <w:p w:rsidR="0049566D" w:rsidRPr="0049566D" w:rsidRDefault="0049566D" w:rsidP="0049566D">
      <w:pPr>
        <w:widowControl/>
        <w:ind w:firstLineChars="200" w:firstLine="420"/>
        <w:jc w:val="right"/>
        <w:rPr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t>——安杰拉</w:t>
      </w:r>
      <w:r w:rsidRPr="0049566D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达克沃思（</w:t>
      </w:r>
      <w:r w:rsidRPr="0049566D">
        <w:rPr>
          <w:szCs w:val="21"/>
          <w:shd w:val="clear" w:color="auto" w:fill="FFFFFF"/>
        </w:rPr>
        <w:t>Angela Duckworth</w:t>
      </w:r>
      <w:r w:rsidRPr="0049566D">
        <w:rPr>
          <w:rFonts w:hint="eastAsia"/>
          <w:szCs w:val="21"/>
          <w:shd w:val="clear" w:color="auto" w:fill="FFFFFF"/>
        </w:rPr>
        <w:t>），《纽约时报》畅销书榜首作家、《坚毅》（</w:t>
      </w:r>
      <w:r w:rsidRPr="0049566D">
        <w:rPr>
          <w:i/>
          <w:szCs w:val="21"/>
          <w:shd w:val="clear" w:color="auto" w:fill="FFFFFF"/>
        </w:rPr>
        <w:t>Grit</w:t>
      </w:r>
      <w:r w:rsidRPr="0049566D">
        <w:rPr>
          <w:rFonts w:hint="eastAsia"/>
          <w:szCs w:val="21"/>
          <w:shd w:val="clear" w:color="auto" w:fill="FFFFFF"/>
        </w:rPr>
        <w:t>）作者，宾夕法尼亚大学心理学教授</w:t>
      </w: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t>“本书深刻解读了该如何应对外界刺激与自我反应之间的情绪地带。马克</w:t>
      </w:r>
      <w:r w:rsidRPr="0049566D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布拉克特</w:t>
      </w:r>
      <w:r w:rsidRPr="0049566D">
        <w:rPr>
          <w:rFonts w:hint="eastAsia"/>
          <w:szCs w:val="21"/>
          <w:shd w:val="clear" w:color="auto" w:fill="FFFFFF"/>
        </w:rPr>
        <w:t>是情商领域备受推崇的专家，他在书中清晰阐释了提升情绪管理能力的实操路径。”</w:t>
      </w:r>
    </w:p>
    <w:p w:rsidR="0049566D" w:rsidRPr="0049566D" w:rsidRDefault="0049566D" w:rsidP="0049566D">
      <w:pPr>
        <w:widowControl/>
        <w:ind w:firstLineChars="200" w:firstLine="420"/>
        <w:jc w:val="right"/>
        <w:rPr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t>——亚当</w:t>
      </w:r>
      <w:r w:rsidRPr="0049566D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格兰特（</w:t>
      </w:r>
      <w:r w:rsidRPr="0049566D">
        <w:rPr>
          <w:szCs w:val="21"/>
          <w:shd w:val="clear" w:color="auto" w:fill="FFFFFF"/>
        </w:rPr>
        <w:t>Adam Grant</w:t>
      </w:r>
      <w:r w:rsidRPr="0049566D">
        <w:rPr>
          <w:rFonts w:hint="eastAsia"/>
          <w:szCs w:val="21"/>
          <w:shd w:val="clear" w:color="auto" w:fill="FFFFFF"/>
        </w:rPr>
        <w:t>），《纽约时报》畅销书榜首作家，著有《重新思考》（</w:t>
      </w:r>
      <w:r w:rsidRPr="0049566D">
        <w:rPr>
          <w:i/>
          <w:szCs w:val="21"/>
          <w:shd w:val="clear" w:color="auto" w:fill="FFFFFF"/>
        </w:rPr>
        <w:t>Think Again</w:t>
      </w:r>
      <w:r w:rsidRPr="0049566D">
        <w:rPr>
          <w:rFonts w:hint="eastAsia"/>
          <w:szCs w:val="21"/>
          <w:shd w:val="clear" w:color="auto" w:fill="FFFFFF"/>
        </w:rPr>
        <w:t>）</w:t>
      </w:r>
      <w:r>
        <w:rPr>
          <w:rFonts w:hint="eastAsia"/>
          <w:szCs w:val="21"/>
          <w:shd w:val="clear" w:color="auto" w:fill="FFFFFF"/>
        </w:rPr>
        <w:t>、</w:t>
      </w:r>
      <w:r w:rsidRPr="0049566D">
        <w:rPr>
          <w:rFonts w:hint="eastAsia"/>
          <w:szCs w:val="21"/>
          <w:shd w:val="clear" w:color="auto" w:fill="FFFFFF"/>
        </w:rPr>
        <w:t>《隐藏的潜能》（</w:t>
      </w:r>
      <w:r w:rsidRPr="0049566D">
        <w:rPr>
          <w:i/>
          <w:szCs w:val="21"/>
          <w:shd w:val="clear" w:color="auto" w:fill="FFFFFF"/>
        </w:rPr>
        <w:t>Hidden Potential</w:t>
      </w:r>
      <w:r w:rsidRPr="0049566D">
        <w:rPr>
          <w:rFonts w:hint="eastAsia"/>
          <w:szCs w:val="21"/>
          <w:shd w:val="clear" w:color="auto" w:fill="FFFFFF"/>
        </w:rPr>
        <w:t>），</w:t>
      </w:r>
      <w:proofErr w:type="gramStart"/>
      <w:r w:rsidRPr="0049566D">
        <w:rPr>
          <w:rFonts w:hint="eastAsia"/>
          <w:szCs w:val="21"/>
          <w:shd w:val="clear" w:color="auto" w:fill="FFFFFF"/>
        </w:rPr>
        <w:t>播客节目</w:t>
      </w:r>
      <w:proofErr w:type="gramEnd"/>
      <w:r w:rsidRPr="0049566D">
        <w:rPr>
          <w:rFonts w:hint="eastAsia"/>
          <w:szCs w:val="21"/>
          <w:shd w:val="clear" w:color="auto" w:fill="FFFFFF"/>
        </w:rPr>
        <w:t>《再思考》（</w:t>
      </w:r>
      <w:proofErr w:type="spellStart"/>
      <w:r w:rsidRPr="0049566D">
        <w:rPr>
          <w:i/>
          <w:szCs w:val="21"/>
          <w:shd w:val="clear" w:color="auto" w:fill="FFFFFF"/>
        </w:rPr>
        <w:t>ReThinking</w:t>
      </w:r>
      <w:proofErr w:type="spellEnd"/>
      <w:r w:rsidRPr="0049566D">
        <w:rPr>
          <w:rFonts w:hint="eastAsia"/>
          <w:szCs w:val="21"/>
          <w:shd w:val="clear" w:color="auto" w:fill="FFFFFF"/>
        </w:rPr>
        <w:t>）主持人</w:t>
      </w: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</w:p>
    <w:p w:rsidR="0049566D" w:rsidRDefault="0049566D" w:rsidP="0049566D">
      <w:pPr>
        <w:widowControl/>
        <w:ind w:firstLineChars="200" w:firstLine="420"/>
        <w:rPr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t>“《驾驭情绪》带领我们踏上一场精妙又真挚的成长之旅，助我们掌握人生</w:t>
      </w:r>
      <w:proofErr w:type="gramStart"/>
      <w:r w:rsidRPr="0049566D">
        <w:rPr>
          <w:rFonts w:hint="eastAsia"/>
          <w:szCs w:val="21"/>
          <w:shd w:val="clear" w:color="auto" w:fill="FFFFFF"/>
        </w:rPr>
        <w:t>最</w:t>
      </w:r>
      <w:proofErr w:type="gramEnd"/>
      <w:r w:rsidRPr="0049566D">
        <w:rPr>
          <w:rFonts w:hint="eastAsia"/>
          <w:szCs w:val="21"/>
          <w:shd w:val="clear" w:color="auto" w:fill="FFFFFF"/>
        </w:rPr>
        <w:t>核心的技能之一：管理自身情绪。当下，压力与焦虑裹挟着无数人的生活，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布拉克特</w:t>
      </w:r>
      <w:r w:rsidRPr="0049566D">
        <w:rPr>
          <w:rFonts w:hint="eastAsia"/>
          <w:szCs w:val="21"/>
          <w:shd w:val="clear" w:color="auto" w:fill="FFFFFF"/>
        </w:rPr>
        <w:t>将个人经历与科学研究相融，让我们明白：一条更平和、愉悦、充盈的人生道路，其实近在咫尺。”</w:t>
      </w:r>
    </w:p>
    <w:p w:rsidR="0049566D" w:rsidRPr="0049566D" w:rsidRDefault="0049566D" w:rsidP="0049566D">
      <w:pPr>
        <w:widowControl/>
        <w:ind w:firstLineChars="200" w:firstLine="420"/>
        <w:jc w:val="right"/>
        <w:rPr>
          <w:rFonts w:hint="eastAsia"/>
          <w:szCs w:val="21"/>
          <w:shd w:val="clear" w:color="auto" w:fill="FFFFFF"/>
        </w:rPr>
      </w:pPr>
      <w:r w:rsidRPr="0049566D">
        <w:rPr>
          <w:rFonts w:hint="eastAsia"/>
          <w:szCs w:val="21"/>
          <w:shd w:val="clear" w:color="auto" w:fill="FFFFFF"/>
        </w:rPr>
        <w:lastRenderedPageBreak/>
        <w:t>——</w:t>
      </w:r>
      <w:proofErr w:type="gramStart"/>
      <w:r w:rsidRPr="0049566D">
        <w:rPr>
          <w:rFonts w:hint="eastAsia"/>
          <w:szCs w:val="21"/>
          <w:shd w:val="clear" w:color="auto" w:fill="FFFFFF"/>
        </w:rPr>
        <w:t>维韦克</w:t>
      </w:r>
      <w:proofErr w:type="gramEnd"/>
      <w:r w:rsidRPr="0049566D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49566D">
        <w:rPr>
          <w:rFonts w:ascii="宋体" w:hAnsi="宋体" w:cs="宋体" w:hint="eastAsia"/>
          <w:szCs w:val="21"/>
          <w:shd w:val="clear" w:color="auto" w:fill="FFFFFF"/>
        </w:rPr>
        <w:t>穆尔蒂（</w:t>
      </w:r>
      <w:proofErr w:type="spellStart"/>
      <w:r w:rsidRPr="0049566D">
        <w:rPr>
          <w:szCs w:val="21"/>
          <w:shd w:val="clear" w:color="auto" w:fill="FFFFFF"/>
        </w:rPr>
        <w:t>Vivek</w:t>
      </w:r>
      <w:proofErr w:type="spellEnd"/>
      <w:r w:rsidRPr="0049566D">
        <w:rPr>
          <w:szCs w:val="21"/>
          <w:shd w:val="clear" w:color="auto" w:fill="FFFFFF"/>
        </w:rPr>
        <w:t xml:space="preserve"> Murthy</w:t>
      </w:r>
      <w:r w:rsidRPr="0049566D">
        <w:rPr>
          <w:rFonts w:hint="eastAsia"/>
          <w:szCs w:val="21"/>
          <w:shd w:val="clear" w:color="auto" w:fill="FFFFFF"/>
        </w:rPr>
        <w:t>），美国前公共卫生署署长，《纽约时报》畅销书作家、《相伴》（</w:t>
      </w:r>
      <w:r w:rsidRPr="0049566D">
        <w:rPr>
          <w:i/>
          <w:szCs w:val="21"/>
          <w:shd w:val="clear" w:color="auto" w:fill="FFFFFF"/>
        </w:rPr>
        <w:t>Together</w:t>
      </w:r>
      <w:r w:rsidRPr="0049566D">
        <w:rPr>
          <w:rFonts w:hint="eastAsia"/>
          <w:szCs w:val="21"/>
          <w:shd w:val="clear" w:color="auto" w:fill="FFFFFF"/>
        </w:rPr>
        <w:t>）作者</w:t>
      </w:r>
    </w:p>
    <w:p w:rsidR="00CE2778" w:rsidRPr="0049566D" w:rsidRDefault="00CE2778" w:rsidP="0049566D">
      <w:pPr>
        <w:widowControl/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49566D" w:rsidRDefault="0049566D" w:rsidP="0049566D">
      <w:pPr>
        <w:widowControl/>
        <w:jc w:val="left"/>
        <w:rPr>
          <w:rFonts w:ascii="Segoe UI" w:hAnsi="Segoe UI" w:cs="Segoe UI" w:hint="eastAsia"/>
          <w:color w:val="2A2F45"/>
          <w:szCs w:val="21"/>
          <w:shd w:val="clear" w:color="auto" w:fill="FFFFFF"/>
        </w:rPr>
      </w:pPr>
    </w:p>
    <w:p w:rsidR="00CE2778" w:rsidRPr="0049566D" w:rsidRDefault="00520950">
      <w:pPr>
        <w:rPr>
          <w:b/>
          <w:bCs/>
          <w:kern w:val="0"/>
          <w:szCs w:val="21"/>
          <w:shd w:val="clear" w:color="auto" w:fill="FFFFFF"/>
        </w:rPr>
      </w:pPr>
      <w:r w:rsidRPr="0049566D">
        <w:rPr>
          <w:rFonts w:hint="eastAsia"/>
          <w:b/>
          <w:bCs/>
          <w:kern w:val="0"/>
          <w:szCs w:val="21"/>
          <w:shd w:val="clear" w:color="auto" w:fill="FFFFFF"/>
        </w:rPr>
        <w:t>目录：</w:t>
      </w:r>
    </w:p>
    <w:p w:rsidR="00CE2778" w:rsidRPr="0049566D" w:rsidRDefault="00CE2778">
      <w:pPr>
        <w:widowControl/>
        <w:ind w:firstLineChars="200" w:firstLine="420"/>
        <w:jc w:val="left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第一部分：我们身处何处</w:t>
      </w:r>
    </w:p>
    <w:p w:rsidR="00CE2778" w:rsidRPr="0049566D" w:rsidRDefault="0049566D" w:rsidP="0049566D">
      <w:pPr>
        <w:widowControl/>
        <w:jc w:val="center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1</w:t>
      </w:r>
      <w:r>
        <w:rPr>
          <w:szCs w:val="21"/>
          <w:shd w:val="clear" w:color="auto" w:fill="FFFFFF"/>
        </w:rPr>
        <w:t xml:space="preserve">. </w:t>
      </w:r>
      <w:r w:rsidR="00520950" w:rsidRPr="0049566D">
        <w:rPr>
          <w:szCs w:val="21"/>
          <w:shd w:val="clear" w:color="auto" w:fill="FFFFFF"/>
        </w:rPr>
        <w:t>想象一个世界</w:t>
      </w:r>
    </w:p>
    <w:p w:rsidR="00CE2778" w:rsidRPr="0049566D" w:rsidRDefault="0049566D" w:rsidP="0049566D">
      <w:pPr>
        <w:widowControl/>
        <w:jc w:val="center"/>
        <w:rPr>
          <w:szCs w:val="21"/>
          <w:shd w:val="clear" w:color="auto" w:fill="FFFFFF"/>
        </w:rPr>
      </w:pPr>
      <w:r>
        <w:rPr>
          <w:rFonts w:hint="eastAsia"/>
          <w:szCs w:val="21"/>
          <w:shd w:val="clear" w:color="auto" w:fill="FFFFFF"/>
        </w:rPr>
        <w:t>2</w:t>
      </w:r>
      <w:r>
        <w:rPr>
          <w:szCs w:val="21"/>
          <w:shd w:val="clear" w:color="auto" w:fill="FFFFFF"/>
        </w:rPr>
        <w:t xml:space="preserve">. </w:t>
      </w:r>
      <w:r w:rsidR="00520950" w:rsidRPr="0049566D">
        <w:rPr>
          <w:szCs w:val="21"/>
          <w:shd w:val="clear" w:color="auto" w:fill="FFFFFF"/>
        </w:rPr>
        <w:t>为何我们难以应对情绪：七大原因</w:t>
      </w:r>
    </w:p>
    <w:p w:rsidR="00CE2778" w:rsidRPr="0049566D" w:rsidRDefault="00CE2778" w:rsidP="0049566D">
      <w:pPr>
        <w:widowControl/>
        <w:ind w:firstLineChars="200" w:firstLine="420"/>
        <w:jc w:val="center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第二部分：定义</w:t>
      </w:r>
      <w:r w:rsidRPr="0049566D">
        <w:rPr>
          <w:szCs w:val="21"/>
          <w:shd w:val="clear" w:color="auto" w:fill="FFFFFF"/>
        </w:rPr>
        <w:br/>
        <w:t xml:space="preserve">3. </w:t>
      </w:r>
      <w:r w:rsidRPr="0049566D">
        <w:rPr>
          <w:szCs w:val="21"/>
          <w:shd w:val="clear" w:color="auto" w:fill="FFFFFF"/>
        </w:rPr>
        <w:t>什么是情绪调节？</w:t>
      </w:r>
      <w:r w:rsidRPr="0049566D">
        <w:rPr>
          <w:szCs w:val="21"/>
          <w:shd w:val="clear" w:color="auto" w:fill="FFFFFF"/>
        </w:rPr>
        <w:br/>
        <w:t xml:space="preserve">4. </w:t>
      </w:r>
      <w:r w:rsidRPr="0049566D">
        <w:rPr>
          <w:szCs w:val="21"/>
          <w:shd w:val="clear" w:color="auto" w:fill="FFFFFF"/>
        </w:rPr>
        <w:t>什么是协同调节？</w:t>
      </w:r>
    </w:p>
    <w:p w:rsidR="00CE2778" w:rsidRPr="0049566D" w:rsidRDefault="00CE2778" w:rsidP="0049566D">
      <w:pPr>
        <w:widowControl/>
        <w:jc w:val="center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第三部分：基础构建</w:t>
      </w:r>
      <w:r w:rsidRPr="0049566D">
        <w:rPr>
          <w:szCs w:val="21"/>
          <w:shd w:val="clear" w:color="auto" w:fill="FFFFFF"/>
        </w:rPr>
        <w:br/>
        <w:t xml:space="preserve">5. </w:t>
      </w:r>
      <w:r w:rsidRPr="0049566D">
        <w:rPr>
          <w:szCs w:val="21"/>
          <w:shd w:val="clear" w:color="auto" w:fill="FFFFFF"/>
        </w:rPr>
        <w:t>调节的隐藏驱动力：你对情绪的信念</w:t>
      </w:r>
      <w:r w:rsidRPr="0049566D">
        <w:rPr>
          <w:szCs w:val="21"/>
          <w:shd w:val="clear" w:color="auto" w:fill="FFFFFF"/>
        </w:rPr>
        <w:br/>
        <w:t xml:space="preserve">6. </w:t>
      </w:r>
      <w:r w:rsidRPr="0049566D">
        <w:rPr>
          <w:szCs w:val="21"/>
          <w:shd w:val="clear" w:color="auto" w:fill="FFFFFF"/>
        </w:rPr>
        <w:t>从混乱到清晰：精准标记你的情绪</w:t>
      </w:r>
    </w:p>
    <w:p w:rsidR="00CE2778" w:rsidRPr="0049566D" w:rsidRDefault="00CE2778" w:rsidP="0049566D">
      <w:pPr>
        <w:widowControl/>
        <w:jc w:val="center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第四部分：策略</w:t>
      </w:r>
      <w:r w:rsidRPr="0049566D">
        <w:rPr>
          <w:szCs w:val="21"/>
          <w:shd w:val="clear" w:color="auto" w:fill="FFFFFF"/>
        </w:rPr>
        <w:br/>
        <w:t xml:space="preserve">7. </w:t>
      </w:r>
      <w:r w:rsidRPr="0049566D">
        <w:rPr>
          <w:szCs w:val="21"/>
          <w:shd w:val="clear" w:color="auto" w:fill="FFFFFF"/>
        </w:rPr>
        <w:t>安抚身心</w:t>
      </w:r>
      <w:r w:rsidRPr="0049566D">
        <w:rPr>
          <w:szCs w:val="21"/>
          <w:shd w:val="clear" w:color="auto" w:fill="FFFFFF"/>
        </w:rPr>
        <w:br/>
        <w:t xml:space="preserve">8. </w:t>
      </w:r>
      <w:r w:rsidRPr="0049566D">
        <w:rPr>
          <w:szCs w:val="21"/>
          <w:shd w:val="clear" w:color="auto" w:fill="FFFFFF"/>
        </w:rPr>
        <w:t>重塑思维</w:t>
      </w:r>
      <w:r w:rsidRPr="0049566D">
        <w:rPr>
          <w:szCs w:val="21"/>
          <w:shd w:val="clear" w:color="auto" w:fill="FFFFFF"/>
        </w:rPr>
        <w:br/>
        <w:t xml:space="preserve">9. </w:t>
      </w:r>
      <w:r w:rsidRPr="0049566D">
        <w:rPr>
          <w:szCs w:val="21"/>
          <w:shd w:val="clear" w:color="auto" w:fill="FFFFFF"/>
        </w:rPr>
        <w:t>通过人际关系培养情绪韧性</w:t>
      </w:r>
      <w:r w:rsidRPr="0049566D">
        <w:rPr>
          <w:szCs w:val="21"/>
          <w:shd w:val="clear" w:color="auto" w:fill="FFFFFF"/>
        </w:rPr>
        <w:br/>
        <w:t xml:space="preserve">10. </w:t>
      </w:r>
      <w:r w:rsidRPr="0049566D">
        <w:rPr>
          <w:szCs w:val="21"/>
          <w:shd w:val="clear" w:color="auto" w:fill="FFFFFF"/>
        </w:rPr>
        <w:t>优化情绪调节预算</w:t>
      </w:r>
    </w:p>
    <w:p w:rsidR="00CE2778" w:rsidRPr="0049566D" w:rsidRDefault="00CE2778" w:rsidP="0049566D">
      <w:pPr>
        <w:widowControl/>
        <w:jc w:val="center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第五部分：实践成就永恒</w:t>
      </w:r>
      <w:r w:rsidRPr="0049566D">
        <w:rPr>
          <w:szCs w:val="21"/>
          <w:shd w:val="clear" w:color="auto" w:fill="FFFFFF"/>
        </w:rPr>
        <w:br/>
        <w:t xml:space="preserve">11. </w:t>
      </w:r>
      <w:r w:rsidRPr="0049566D">
        <w:rPr>
          <w:szCs w:val="21"/>
          <w:shd w:val="clear" w:color="auto" w:fill="FFFFFF"/>
        </w:rPr>
        <w:t>孩子如何学会情绪调节</w:t>
      </w:r>
      <w:r w:rsidRPr="0049566D">
        <w:rPr>
          <w:szCs w:val="21"/>
          <w:shd w:val="clear" w:color="auto" w:fill="FFFFFF"/>
        </w:rPr>
        <w:br/>
        <w:t xml:space="preserve">12. </w:t>
      </w:r>
      <w:r w:rsidRPr="0049566D">
        <w:rPr>
          <w:szCs w:val="21"/>
          <w:shd w:val="clear" w:color="auto" w:fill="FFFFFF"/>
        </w:rPr>
        <w:t>成为更好的自己</w:t>
      </w:r>
    </w:p>
    <w:p w:rsidR="00CE2778" w:rsidRPr="0049566D" w:rsidRDefault="00CE2778" w:rsidP="0049566D">
      <w:pPr>
        <w:widowControl/>
        <w:jc w:val="center"/>
        <w:rPr>
          <w:szCs w:val="21"/>
          <w:shd w:val="clear" w:color="auto" w:fill="FFFFFF"/>
        </w:rPr>
      </w:pPr>
    </w:p>
    <w:p w:rsidR="00CE2778" w:rsidRPr="0049566D" w:rsidRDefault="00520950" w:rsidP="0049566D">
      <w:pPr>
        <w:widowControl/>
        <w:jc w:val="center"/>
        <w:rPr>
          <w:szCs w:val="21"/>
          <w:shd w:val="clear" w:color="auto" w:fill="FFFFFF"/>
        </w:rPr>
      </w:pPr>
      <w:r w:rsidRPr="0049566D">
        <w:rPr>
          <w:szCs w:val="21"/>
          <w:shd w:val="clear" w:color="auto" w:fill="FFFFFF"/>
        </w:rPr>
        <w:t>后记：</w:t>
      </w:r>
      <w:proofErr w:type="gramStart"/>
      <w:r w:rsidRPr="0049566D">
        <w:rPr>
          <w:szCs w:val="21"/>
          <w:shd w:val="clear" w:color="auto" w:fill="FFFFFF"/>
        </w:rPr>
        <w:t>愿景成</w:t>
      </w:r>
      <w:proofErr w:type="gramEnd"/>
      <w:r w:rsidRPr="0049566D">
        <w:rPr>
          <w:szCs w:val="21"/>
          <w:shd w:val="clear" w:color="auto" w:fill="FFFFFF"/>
        </w:rPr>
        <w:t>真</w:t>
      </w:r>
    </w:p>
    <w:p w:rsidR="00CE2778" w:rsidRPr="0049566D" w:rsidRDefault="00CE2778">
      <w:pPr>
        <w:rPr>
          <w:b/>
          <w:bCs/>
          <w:kern w:val="0"/>
          <w:szCs w:val="21"/>
          <w:shd w:val="clear" w:color="auto" w:fill="FFFFFF"/>
        </w:rPr>
      </w:pPr>
    </w:p>
    <w:p w:rsidR="00CE2778" w:rsidRDefault="00CE2778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CE2778" w:rsidRDefault="0052095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E2778" w:rsidRDefault="0052095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E2778" w:rsidRDefault="005209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CE2778" w:rsidRDefault="0052095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E2778" w:rsidRDefault="0052095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E2778" w:rsidRDefault="0052095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010-82504106,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E2778" w:rsidRDefault="0052095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CE2778" w:rsidRDefault="0052095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CE2778" w:rsidRDefault="0052095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CE2778" w:rsidRDefault="0052095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CE2778" w:rsidRDefault="0052095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</w:t>
        </w:r>
        <w:r>
          <w:rPr>
            <w:rStyle w:val="ab"/>
            <w:szCs w:val="21"/>
          </w:rPr>
          <w:t>e.douban.com/110577/</w:t>
        </w:r>
      </w:hyperlink>
    </w:p>
    <w:p w:rsidR="00CE2778" w:rsidRDefault="0052095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E2778" w:rsidRDefault="0052095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CE2778" w:rsidRDefault="0052095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78" w:rsidRDefault="00CE2778">
      <w:pPr>
        <w:ind w:right="420"/>
        <w:rPr>
          <w:rFonts w:eastAsia="Gungsuh"/>
          <w:color w:val="000000"/>
          <w:kern w:val="0"/>
          <w:szCs w:val="21"/>
        </w:rPr>
      </w:pPr>
    </w:p>
    <w:sectPr w:rsidR="00CE2778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50" w:rsidRDefault="00520950">
      <w:r>
        <w:separator/>
      </w:r>
    </w:p>
  </w:endnote>
  <w:endnote w:type="continuationSeparator" w:id="0">
    <w:p w:rsidR="00520950" w:rsidRDefault="0052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78" w:rsidRDefault="00CE277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E2778" w:rsidRDefault="005209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E2778" w:rsidRDefault="005209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E2778" w:rsidRDefault="0052095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E2778" w:rsidRDefault="00CE277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50" w:rsidRDefault="00520950">
      <w:r>
        <w:separator/>
      </w:r>
    </w:p>
  </w:footnote>
  <w:footnote w:type="continuationSeparator" w:id="0">
    <w:p w:rsidR="00520950" w:rsidRDefault="0052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78" w:rsidRDefault="0052095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2778" w:rsidRDefault="0052095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584D45"/>
    <w:multiLevelType w:val="singleLevel"/>
    <w:tmpl w:val="C2584D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566D"/>
    <w:rsid w:val="004A2D6D"/>
    <w:rsid w:val="004C4664"/>
    <w:rsid w:val="004D5ADA"/>
    <w:rsid w:val="004F6FDA"/>
    <w:rsid w:val="0050133A"/>
    <w:rsid w:val="00507886"/>
    <w:rsid w:val="00512B81"/>
    <w:rsid w:val="00516879"/>
    <w:rsid w:val="00520950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2C64"/>
    <w:rsid w:val="00A43AC9"/>
    <w:rsid w:val="00A45A3D"/>
    <w:rsid w:val="00A54A8E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CE2778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294F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1B42948"/>
    <w:rsid w:val="04B21E8E"/>
    <w:rsid w:val="052D53E7"/>
    <w:rsid w:val="055F1B46"/>
    <w:rsid w:val="065742DF"/>
    <w:rsid w:val="0806583D"/>
    <w:rsid w:val="080C528C"/>
    <w:rsid w:val="091A3CEE"/>
    <w:rsid w:val="0AA822B2"/>
    <w:rsid w:val="0AF33AE7"/>
    <w:rsid w:val="0C1B0437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27128A"/>
    <w:rsid w:val="17594F22"/>
    <w:rsid w:val="17EB450E"/>
    <w:rsid w:val="194C3497"/>
    <w:rsid w:val="1A9B5FFB"/>
    <w:rsid w:val="1AD0039B"/>
    <w:rsid w:val="1BA3785E"/>
    <w:rsid w:val="1CC10E68"/>
    <w:rsid w:val="1DB22149"/>
    <w:rsid w:val="21DC5EE4"/>
    <w:rsid w:val="224C6733"/>
    <w:rsid w:val="22720320"/>
    <w:rsid w:val="2281582F"/>
    <w:rsid w:val="2322375E"/>
    <w:rsid w:val="24561911"/>
    <w:rsid w:val="256B5BB0"/>
    <w:rsid w:val="271635D9"/>
    <w:rsid w:val="273146EB"/>
    <w:rsid w:val="27321C92"/>
    <w:rsid w:val="286A24EC"/>
    <w:rsid w:val="287303E4"/>
    <w:rsid w:val="28FD455E"/>
    <w:rsid w:val="291C72C0"/>
    <w:rsid w:val="294F1F48"/>
    <w:rsid w:val="295B52D4"/>
    <w:rsid w:val="2B255B99"/>
    <w:rsid w:val="2C5142E1"/>
    <w:rsid w:val="2FBB5323"/>
    <w:rsid w:val="30DC13F0"/>
    <w:rsid w:val="312132A7"/>
    <w:rsid w:val="32DE787A"/>
    <w:rsid w:val="35B41D4B"/>
    <w:rsid w:val="362D6CBA"/>
    <w:rsid w:val="368055A2"/>
    <w:rsid w:val="36B36BBA"/>
    <w:rsid w:val="36B97AE5"/>
    <w:rsid w:val="37845DE0"/>
    <w:rsid w:val="38D64782"/>
    <w:rsid w:val="38DE2B62"/>
    <w:rsid w:val="38EA0260"/>
    <w:rsid w:val="3A133C1C"/>
    <w:rsid w:val="3B7D37CF"/>
    <w:rsid w:val="3C563F4C"/>
    <w:rsid w:val="3C70398D"/>
    <w:rsid w:val="3DAC00D1"/>
    <w:rsid w:val="3E09134A"/>
    <w:rsid w:val="3E437248"/>
    <w:rsid w:val="3F283A52"/>
    <w:rsid w:val="3F486E36"/>
    <w:rsid w:val="44EF6A15"/>
    <w:rsid w:val="45083B8C"/>
    <w:rsid w:val="4603463C"/>
    <w:rsid w:val="4646138E"/>
    <w:rsid w:val="468C3169"/>
    <w:rsid w:val="47FC0FD3"/>
    <w:rsid w:val="494B7BFF"/>
    <w:rsid w:val="4A392FB7"/>
    <w:rsid w:val="4D994499"/>
    <w:rsid w:val="4E87411E"/>
    <w:rsid w:val="4E9F4AB7"/>
    <w:rsid w:val="4EB70617"/>
    <w:rsid w:val="511F73E1"/>
    <w:rsid w:val="52C442F7"/>
    <w:rsid w:val="53904970"/>
    <w:rsid w:val="53F32DF7"/>
    <w:rsid w:val="541D74A6"/>
    <w:rsid w:val="564055B9"/>
    <w:rsid w:val="59296817"/>
    <w:rsid w:val="59F00E16"/>
    <w:rsid w:val="5A1E61D2"/>
    <w:rsid w:val="5A4440A8"/>
    <w:rsid w:val="5E0C3542"/>
    <w:rsid w:val="5E3E466E"/>
    <w:rsid w:val="5E572DEB"/>
    <w:rsid w:val="5E8E14C4"/>
    <w:rsid w:val="60197BB5"/>
    <w:rsid w:val="605753D1"/>
    <w:rsid w:val="621F6849"/>
    <w:rsid w:val="62A414BE"/>
    <w:rsid w:val="64991013"/>
    <w:rsid w:val="661D5426"/>
    <w:rsid w:val="66947A08"/>
    <w:rsid w:val="66C32269"/>
    <w:rsid w:val="674455A4"/>
    <w:rsid w:val="68202442"/>
    <w:rsid w:val="69146C72"/>
    <w:rsid w:val="6BDA07AF"/>
    <w:rsid w:val="6CB165AA"/>
    <w:rsid w:val="6D5A261F"/>
    <w:rsid w:val="6E9A5873"/>
    <w:rsid w:val="6FC51851"/>
    <w:rsid w:val="714C3AC4"/>
    <w:rsid w:val="724427AD"/>
    <w:rsid w:val="72682163"/>
    <w:rsid w:val="73B21D95"/>
    <w:rsid w:val="73D3309A"/>
    <w:rsid w:val="74556026"/>
    <w:rsid w:val="757E4F29"/>
    <w:rsid w:val="76184B1A"/>
    <w:rsid w:val="77E96C58"/>
    <w:rsid w:val="795D1E91"/>
    <w:rsid w:val="79B50936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F57373F-B9CA-4528-A24D-84B2273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99"/>
    <w:rsid w:val="00495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5Qb9sr0YQ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G5Qb9sr0YQ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1301</Words>
  <Characters>1771</Characters>
  <Application>Microsoft Office Word</Application>
  <DocSecurity>0</DocSecurity>
  <Lines>110</Lines>
  <Paragraphs>85</Paragraphs>
  <ScaleCrop>false</ScaleCrop>
  <Company>2ndSpAcE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</cp:revision>
  <cp:lastPrinted>2005-06-10T06:33:00Z</cp:lastPrinted>
  <dcterms:created xsi:type="dcterms:W3CDTF">2026-03-27T01:43:00Z</dcterms:created>
  <dcterms:modified xsi:type="dcterms:W3CDTF">2026-03-27T01:47:00Z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24C6D02123AD4E95891681FCCC052532_13</vt:lpwstr>
  </property>
  <property fmtid="{D5CDD505-2E9C-101B-9397-08002B2CF9AE}" pid="4" name="KSOTemplateDocerSaveRecord">
    <vt:lpwstr>eyJoZGlkIjoiYWQ0N2FjMDhlYmY2MWVlODk2ZTk5OGU5MDRjYjQyYmEiLCJ1c2VySWQiOiI5Nzc5ODEzNjkifQ==</vt:lpwstr>
  </property>
</Properties>
</file>